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66490" w14:textId="3481B66A" w:rsidR="00056429" w:rsidRPr="00A625F9" w:rsidRDefault="00A625F9" w:rsidP="008D77E1">
      <w:pPr>
        <w:spacing w:after="0" w:line="240" w:lineRule="auto"/>
        <w:jc w:val="center"/>
        <w:rPr>
          <w:rFonts w:ascii="Arial" w:hAnsi="Arial" w:cs="Arial"/>
          <w:b/>
          <w:sz w:val="24"/>
          <w:szCs w:val="24"/>
        </w:rPr>
      </w:pPr>
      <w:r w:rsidRPr="00A625F9">
        <w:rPr>
          <w:rFonts w:ascii="Arial" w:hAnsi="Arial" w:cs="Arial"/>
          <w:b/>
          <w:sz w:val="24"/>
          <w:szCs w:val="24"/>
        </w:rPr>
        <w:t xml:space="preserve">Sample </w:t>
      </w:r>
      <w:r w:rsidR="00056429" w:rsidRPr="00A625F9">
        <w:rPr>
          <w:rFonts w:ascii="Arial" w:hAnsi="Arial" w:cs="Arial"/>
          <w:b/>
          <w:sz w:val="24"/>
          <w:szCs w:val="24"/>
        </w:rPr>
        <w:t>Forms</w:t>
      </w:r>
      <w:r w:rsidR="00E033ED">
        <w:rPr>
          <w:rFonts w:ascii="Arial" w:hAnsi="Arial" w:cs="Arial"/>
          <w:b/>
          <w:sz w:val="24"/>
          <w:szCs w:val="24"/>
        </w:rPr>
        <w:t xml:space="preserve"> Packet</w:t>
      </w:r>
    </w:p>
    <w:p w14:paraId="74E1E06C" w14:textId="77777777" w:rsidR="00FD34FB" w:rsidRDefault="00FD34FB" w:rsidP="002761C1">
      <w:pPr>
        <w:spacing w:after="0"/>
        <w:rPr>
          <w:rFonts w:cs="Calibri"/>
        </w:rPr>
      </w:pPr>
    </w:p>
    <w:p w14:paraId="6AACA7AA" w14:textId="77777777" w:rsidR="00D83A72" w:rsidRDefault="00A52D04" w:rsidP="00D83A72">
      <w:pPr>
        <w:spacing w:after="0"/>
        <w:rPr>
          <w:rFonts w:cs="Calibri"/>
        </w:rPr>
      </w:pPr>
      <w:r w:rsidRPr="00C142F2">
        <w:rPr>
          <w:rFonts w:cs="Calibri"/>
          <w:b/>
          <w:bCs/>
        </w:rPr>
        <w:t>Important:</w:t>
      </w:r>
      <w:r>
        <w:rPr>
          <w:rFonts w:cs="Calibri"/>
        </w:rPr>
        <w:t xml:space="preserve"> </w:t>
      </w:r>
    </w:p>
    <w:p w14:paraId="26530B9E" w14:textId="77777777" w:rsidR="00484A3D" w:rsidRDefault="004E099C" w:rsidP="00D162AB">
      <w:pPr>
        <w:spacing w:after="60"/>
        <w:rPr>
          <w:rFonts w:cs="Calibri"/>
        </w:rPr>
      </w:pPr>
      <w:r w:rsidRPr="004E099C">
        <w:rPr>
          <w:rFonts w:cs="Calibri"/>
        </w:rPr>
        <w:t>The Sample Forms Packet is provided as a resource for your CME Program.</w:t>
      </w:r>
      <w:r>
        <w:rPr>
          <w:rFonts w:cs="Calibri"/>
        </w:rPr>
        <w:t xml:space="preserve"> </w:t>
      </w:r>
      <w:r w:rsidR="00C142F2" w:rsidRPr="00C142F2">
        <w:rPr>
          <w:rFonts w:cs="Calibri"/>
        </w:rPr>
        <w:t xml:space="preserve">Please </w:t>
      </w:r>
      <w:r w:rsidR="00C142F2" w:rsidRPr="00A677C0">
        <w:rPr>
          <w:rFonts w:cs="Calibri"/>
          <w:b/>
          <w:bCs/>
        </w:rPr>
        <w:t>do not distribute the</w:t>
      </w:r>
      <w:r w:rsidR="00A677C0" w:rsidRPr="00A677C0">
        <w:rPr>
          <w:rFonts w:cs="Calibri"/>
          <w:b/>
          <w:bCs/>
        </w:rPr>
        <w:t xml:space="preserve"> entire packet</w:t>
      </w:r>
      <w:r w:rsidR="00A677C0">
        <w:rPr>
          <w:rFonts w:cs="Calibri"/>
        </w:rPr>
        <w:t xml:space="preserve">. </w:t>
      </w:r>
      <w:r w:rsidR="00484A3D">
        <w:rPr>
          <w:rFonts w:cs="Calibri"/>
        </w:rPr>
        <w:t>Instead:</w:t>
      </w:r>
    </w:p>
    <w:p w14:paraId="21C4830A" w14:textId="759B21CF" w:rsidR="00A755F6" w:rsidRDefault="007A20A1" w:rsidP="00BC1727">
      <w:pPr>
        <w:pStyle w:val="ListParagraph"/>
        <w:numPr>
          <w:ilvl w:val="0"/>
          <w:numId w:val="51"/>
        </w:numPr>
        <w:spacing w:line="240" w:lineRule="auto"/>
        <w:ind w:left="360"/>
        <w:rPr>
          <w:rFonts w:cs="Calibri"/>
        </w:rPr>
      </w:pPr>
      <w:r w:rsidRPr="008D7B30">
        <w:rPr>
          <w:rFonts w:cs="Calibri"/>
          <w:b/>
          <w:bCs/>
        </w:rPr>
        <w:t xml:space="preserve">Select the </w:t>
      </w:r>
      <w:r w:rsidR="008D7B30" w:rsidRPr="008D7B30">
        <w:rPr>
          <w:rFonts w:cs="Calibri"/>
          <w:b/>
          <w:bCs/>
        </w:rPr>
        <w:t>forms</w:t>
      </w:r>
      <w:r w:rsidR="008D7B30">
        <w:rPr>
          <w:rFonts w:cs="Calibri"/>
        </w:rPr>
        <w:t xml:space="preserve"> you need for your program</w:t>
      </w:r>
      <w:r w:rsidR="00C142F2" w:rsidRPr="00484A3D">
        <w:rPr>
          <w:rFonts w:cs="Calibri"/>
        </w:rPr>
        <w:t>.</w:t>
      </w:r>
      <w:r w:rsidR="00231150" w:rsidRPr="00484A3D">
        <w:rPr>
          <w:rFonts w:cs="Calibri"/>
        </w:rPr>
        <w:t xml:space="preserve"> </w:t>
      </w:r>
      <w:r w:rsidR="00E5680C">
        <w:rPr>
          <w:rFonts w:cs="Calibri"/>
        </w:rPr>
        <w:t>See ‘</w:t>
      </w:r>
      <w:bookmarkStart w:id="0" w:name="_Hlk182547198"/>
      <w:r w:rsidR="00411C20">
        <w:rPr>
          <w:rFonts w:cs="Calibri"/>
        </w:rPr>
        <w:t>Steps to Divide a Word Document into Separate Files</w:t>
      </w:r>
      <w:bookmarkEnd w:id="0"/>
      <w:r w:rsidR="00E5680C">
        <w:rPr>
          <w:rFonts w:cs="Calibri"/>
        </w:rPr>
        <w:t>’.</w:t>
      </w:r>
    </w:p>
    <w:p w14:paraId="4BA635D2" w14:textId="20262BA6" w:rsidR="009D5195" w:rsidRDefault="00B86C9B" w:rsidP="00BC1727">
      <w:pPr>
        <w:pStyle w:val="ListParagraph"/>
        <w:numPr>
          <w:ilvl w:val="0"/>
          <w:numId w:val="51"/>
        </w:numPr>
        <w:spacing w:line="240" w:lineRule="auto"/>
        <w:ind w:left="360"/>
        <w:rPr>
          <w:rFonts w:cs="Calibri"/>
        </w:rPr>
      </w:pPr>
      <w:r w:rsidRPr="007A20A1">
        <w:rPr>
          <w:rFonts w:cs="Calibri"/>
          <w:b/>
          <w:bCs/>
        </w:rPr>
        <w:t>Fill in</w:t>
      </w:r>
      <w:r w:rsidR="00231150" w:rsidRPr="007A20A1">
        <w:rPr>
          <w:rFonts w:cs="Calibri"/>
          <w:b/>
          <w:bCs/>
        </w:rPr>
        <w:t xml:space="preserve"> the requested information</w:t>
      </w:r>
      <w:r w:rsidR="00231150" w:rsidRPr="00484A3D">
        <w:rPr>
          <w:rFonts w:cs="Calibri"/>
        </w:rPr>
        <w:t xml:space="preserve"> in the gray text boxes</w:t>
      </w:r>
      <w:r w:rsidR="00A755F6">
        <w:rPr>
          <w:rFonts w:cs="Calibri"/>
        </w:rPr>
        <w:t xml:space="preserve"> </w:t>
      </w:r>
      <w:r w:rsidR="00A755F6" w:rsidRPr="00484A3D">
        <w:rPr>
          <w:rFonts w:cs="Calibri"/>
          <w:highlight w:val="lightGray"/>
        </w:rPr>
        <w:t>&lt;&lt;text &gt;&gt;</w:t>
      </w:r>
      <w:r w:rsidR="00231150" w:rsidRPr="00484A3D">
        <w:rPr>
          <w:rFonts w:cs="Calibri"/>
        </w:rPr>
        <w:t xml:space="preserve"> </w:t>
      </w:r>
      <w:r w:rsidR="00C47D34">
        <w:rPr>
          <w:rFonts w:cs="Calibri"/>
        </w:rPr>
        <w:t>then</w:t>
      </w:r>
      <w:r w:rsidR="00231150" w:rsidRPr="00484A3D">
        <w:rPr>
          <w:rFonts w:cs="Calibri"/>
        </w:rPr>
        <w:t xml:space="preserve"> remove the gray highlight</w:t>
      </w:r>
      <w:r w:rsidR="00C47D34">
        <w:rPr>
          <w:rFonts w:cs="Calibri"/>
        </w:rPr>
        <w:t>ing</w:t>
      </w:r>
      <w:r w:rsidR="00A755F6">
        <w:rPr>
          <w:rFonts w:cs="Calibri"/>
        </w:rPr>
        <w:t xml:space="preserve">. </w:t>
      </w:r>
    </w:p>
    <w:p w14:paraId="10D80AA8" w14:textId="6543B189" w:rsidR="00231150" w:rsidRPr="00484A3D" w:rsidRDefault="007A20A1" w:rsidP="008D7B30">
      <w:pPr>
        <w:pStyle w:val="ListParagraph"/>
        <w:numPr>
          <w:ilvl w:val="0"/>
          <w:numId w:val="51"/>
        </w:numPr>
        <w:spacing w:after="0" w:line="240" w:lineRule="auto"/>
        <w:ind w:left="360"/>
        <w:rPr>
          <w:rFonts w:cs="Calibri"/>
        </w:rPr>
      </w:pPr>
      <w:r w:rsidRPr="007A20A1">
        <w:rPr>
          <w:rFonts w:cs="Calibri"/>
          <w:b/>
          <w:bCs/>
        </w:rPr>
        <w:t xml:space="preserve">Delete </w:t>
      </w:r>
      <w:r w:rsidR="009D5195" w:rsidRPr="007A20A1">
        <w:rPr>
          <w:rFonts w:cs="Calibri"/>
          <w:b/>
          <w:bCs/>
        </w:rPr>
        <w:t xml:space="preserve">any </w:t>
      </w:r>
      <w:r w:rsidR="00231150" w:rsidRPr="007A20A1">
        <w:rPr>
          <w:rFonts w:cs="Calibri"/>
          <w:b/>
          <w:bCs/>
        </w:rPr>
        <w:t>yellow highlighted text,</w:t>
      </w:r>
      <w:r w:rsidR="00231150" w:rsidRPr="00484A3D">
        <w:rPr>
          <w:rFonts w:cs="Calibri"/>
        </w:rPr>
        <w:t xml:space="preserve"> as these are notes </w:t>
      </w:r>
      <w:r w:rsidR="009D5195">
        <w:rPr>
          <w:rFonts w:cs="Calibri"/>
        </w:rPr>
        <w:t xml:space="preserve">solely </w:t>
      </w:r>
      <w:r w:rsidR="00231150" w:rsidRPr="00484A3D">
        <w:rPr>
          <w:rFonts w:cs="Calibri"/>
        </w:rPr>
        <w:t>for the accredited provider.</w:t>
      </w:r>
    </w:p>
    <w:p w14:paraId="40D279B3" w14:textId="77777777" w:rsidR="008D7B30" w:rsidRDefault="00231150" w:rsidP="008D7B30">
      <w:pPr>
        <w:spacing w:after="0"/>
        <w:rPr>
          <w:rFonts w:cs="Calibri"/>
        </w:rPr>
      </w:pPr>
      <w:r>
        <w:rPr>
          <w:rFonts w:cs="Calibri"/>
        </w:rPr>
        <w:t xml:space="preserve"> </w:t>
      </w:r>
    </w:p>
    <w:p w14:paraId="20AE5EF3" w14:textId="69A6D8A7" w:rsidR="00411C20" w:rsidRPr="008D7B30" w:rsidRDefault="00411C20" w:rsidP="008D7B30">
      <w:pPr>
        <w:spacing w:after="60"/>
        <w:rPr>
          <w:rFonts w:cs="Calibri"/>
        </w:rPr>
      </w:pPr>
      <w:r w:rsidRPr="00411C20">
        <w:rPr>
          <w:rFonts w:cs="Calibri"/>
          <w:b/>
          <w:bCs/>
        </w:rPr>
        <w:t>Steps to Divide a Word Document into Separate Files</w:t>
      </w:r>
      <w:r w:rsidRPr="00411C20">
        <w:rPr>
          <w:rFonts w:cs="Calibri"/>
          <w:b/>
          <w:bCs/>
        </w:rPr>
        <w:t xml:space="preserve"> </w:t>
      </w:r>
    </w:p>
    <w:p w14:paraId="0126B6CE" w14:textId="77777777" w:rsidR="0012564A" w:rsidRPr="0012564A" w:rsidRDefault="0012564A" w:rsidP="00BC1727">
      <w:pPr>
        <w:pStyle w:val="ListParagraph"/>
        <w:numPr>
          <w:ilvl w:val="0"/>
          <w:numId w:val="52"/>
        </w:numPr>
        <w:spacing w:after="60" w:line="240" w:lineRule="auto"/>
        <w:ind w:left="360"/>
        <w:rPr>
          <w:rFonts w:cs="Calibri"/>
        </w:rPr>
      </w:pPr>
      <w:r w:rsidRPr="0012564A">
        <w:rPr>
          <w:rFonts w:cs="Calibri"/>
          <w:b/>
          <w:bCs/>
        </w:rPr>
        <w:t xml:space="preserve">Select Content: </w:t>
      </w:r>
      <w:r w:rsidRPr="0012564A">
        <w:rPr>
          <w:rFonts w:cs="Calibri"/>
        </w:rPr>
        <w:t>Highlight the section or page you wish to extract for the new document.</w:t>
      </w:r>
    </w:p>
    <w:p w14:paraId="453FA23A" w14:textId="77777777" w:rsidR="0012564A" w:rsidRPr="0012564A" w:rsidRDefault="0012564A" w:rsidP="00BC1727">
      <w:pPr>
        <w:pStyle w:val="ListParagraph"/>
        <w:numPr>
          <w:ilvl w:val="0"/>
          <w:numId w:val="52"/>
        </w:numPr>
        <w:spacing w:after="60" w:line="240" w:lineRule="auto"/>
        <w:ind w:left="360"/>
        <w:rPr>
          <w:rFonts w:cs="Calibri"/>
        </w:rPr>
      </w:pPr>
      <w:r w:rsidRPr="00CA11B3">
        <w:rPr>
          <w:rFonts w:cs="Calibri"/>
          <w:b/>
          <w:bCs/>
        </w:rPr>
        <w:t>Copy Content:</w:t>
      </w:r>
      <w:r w:rsidRPr="0012564A">
        <w:rPr>
          <w:rFonts w:cs="Calibri"/>
        </w:rPr>
        <w:t xml:space="preserve"> Press Ctrl + C to copy the selected text.</w:t>
      </w:r>
    </w:p>
    <w:p w14:paraId="353F570D" w14:textId="77777777" w:rsidR="0012564A" w:rsidRPr="0012564A" w:rsidRDefault="0012564A" w:rsidP="00BC1727">
      <w:pPr>
        <w:pStyle w:val="ListParagraph"/>
        <w:numPr>
          <w:ilvl w:val="0"/>
          <w:numId w:val="52"/>
        </w:numPr>
        <w:spacing w:after="60" w:line="240" w:lineRule="auto"/>
        <w:ind w:left="360"/>
        <w:rPr>
          <w:rFonts w:cs="Calibri"/>
        </w:rPr>
      </w:pPr>
      <w:r w:rsidRPr="00CA11B3">
        <w:rPr>
          <w:rFonts w:cs="Calibri"/>
          <w:b/>
          <w:bCs/>
        </w:rPr>
        <w:t>Open a New Document:</w:t>
      </w:r>
      <w:r w:rsidRPr="0012564A">
        <w:rPr>
          <w:rFonts w:cs="Calibri"/>
        </w:rPr>
        <w:t xml:space="preserve"> Go to File &gt; New to create a blank Word document.</w:t>
      </w:r>
    </w:p>
    <w:p w14:paraId="59FB53B4" w14:textId="77777777" w:rsidR="0012564A" w:rsidRPr="0012564A" w:rsidRDefault="0012564A" w:rsidP="00BC1727">
      <w:pPr>
        <w:pStyle w:val="ListParagraph"/>
        <w:numPr>
          <w:ilvl w:val="0"/>
          <w:numId w:val="52"/>
        </w:numPr>
        <w:spacing w:after="60" w:line="240" w:lineRule="auto"/>
        <w:ind w:left="360"/>
        <w:rPr>
          <w:rFonts w:cs="Calibri"/>
        </w:rPr>
      </w:pPr>
      <w:r w:rsidRPr="00CA11B3">
        <w:rPr>
          <w:rFonts w:cs="Calibri"/>
          <w:b/>
          <w:bCs/>
        </w:rPr>
        <w:t xml:space="preserve">Paste Content: </w:t>
      </w:r>
      <w:r w:rsidRPr="0012564A">
        <w:rPr>
          <w:rFonts w:cs="Calibri"/>
        </w:rPr>
        <w:t>Press Ctrl + V to paste the copied text into the new document.</w:t>
      </w:r>
    </w:p>
    <w:p w14:paraId="19C71342" w14:textId="77777777" w:rsidR="0012564A" w:rsidRPr="0012564A" w:rsidRDefault="0012564A" w:rsidP="00BC1727">
      <w:pPr>
        <w:pStyle w:val="ListParagraph"/>
        <w:numPr>
          <w:ilvl w:val="0"/>
          <w:numId w:val="52"/>
        </w:numPr>
        <w:spacing w:after="60" w:line="240" w:lineRule="auto"/>
        <w:ind w:left="360"/>
        <w:rPr>
          <w:rFonts w:cs="Calibri"/>
        </w:rPr>
      </w:pPr>
      <w:r w:rsidRPr="00CA11B3">
        <w:rPr>
          <w:rFonts w:cs="Calibri"/>
          <w:b/>
          <w:bCs/>
        </w:rPr>
        <w:t>Save the Document:</w:t>
      </w:r>
      <w:r w:rsidRPr="0012564A">
        <w:rPr>
          <w:rFonts w:cs="Calibri"/>
        </w:rPr>
        <w:t xml:space="preserve"> Choose File &gt; Save As and name the document appropriately.</w:t>
      </w:r>
    </w:p>
    <w:p w14:paraId="72F88BF7" w14:textId="053A8FEA" w:rsidR="0012564A" w:rsidRPr="0012564A" w:rsidRDefault="0012564A" w:rsidP="00BC1727">
      <w:pPr>
        <w:pStyle w:val="ListParagraph"/>
        <w:numPr>
          <w:ilvl w:val="0"/>
          <w:numId w:val="52"/>
        </w:numPr>
        <w:spacing w:after="60" w:line="240" w:lineRule="auto"/>
        <w:ind w:left="360"/>
        <w:rPr>
          <w:rFonts w:cs="Calibri"/>
        </w:rPr>
      </w:pPr>
      <w:r w:rsidRPr="00CA11B3">
        <w:rPr>
          <w:rFonts w:cs="Calibri"/>
          <w:b/>
          <w:bCs/>
        </w:rPr>
        <w:t>Repeat:</w:t>
      </w:r>
      <w:r w:rsidRPr="0012564A">
        <w:rPr>
          <w:rFonts w:cs="Calibri"/>
        </w:rPr>
        <w:t xml:space="preserve"> Follow these steps for each section you want to split into a separate document.</w:t>
      </w:r>
    </w:p>
    <w:p w14:paraId="279FF3F5" w14:textId="77777777" w:rsidR="00397F0C" w:rsidRDefault="00397F0C" w:rsidP="008D7B30">
      <w:pPr>
        <w:spacing w:after="0"/>
        <w:rPr>
          <w:rFonts w:cs="Calibri"/>
        </w:rPr>
      </w:pPr>
    </w:p>
    <w:p w14:paraId="105E4AD5" w14:textId="2E75B10F" w:rsidR="00C04ACE" w:rsidRPr="00411B00" w:rsidRDefault="00C04ACE" w:rsidP="00411B00">
      <w:pPr>
        <w:spacing w:after="60"/>
        <w:rPr>
          <w:rFonts w:cs="Calibri"/>
          <w:b/>
          <w:bCs/>
        </w:rPr>
      </w:pPr>
      <w:r w:rsidRPr="00411B00">
        <w:rPr>
          <w:rFonts w:cs="Calibri"/>
          <w:b/>
          <w:bCs/>
        </w:rPr>
        <w:t>About the Sample Forms Packet</w:t>
      </w:r>
    </w:p>
    <w:p w14:paraId="539F77D5" w14:textId="7D69EBA7" w:rsidR="00D77161" w:rsidRPr="00D77161" w:rsidRDefault="00D77161" w:rsidP="00F3025C">
      <w:pPr>
        <w:spacing w:after="60"/>
        <w:rPr>
          <w:rFonts w:cs="Calibri"/>
        </w:rPr>
      </w:pPr>
      <w:r>
        <w:rPr>
          <w:rFonts w:cs="Calibri"/>
        </w:rPr>
        <w:t>T</w:t>
      </w:r>
      <w:r w:rsidRPr="00D77161">
        <w:rPr>
          <w:rFonts w:cs="Calibri"/>
        </w:rPr>
        <w:t>he Texas Medical Association provides the Sample Forms Packet as a template to help document:</w:t>
      </w:r>
    </w:p>
    <w:p w14:paraId="406F3AFC" w14:textId="77777777" w:rsidR="00040462" w:rsidRDefault="00D77161" w:rsidP="00BC1727">
      <w:pPr>
        <w:pStyle w:val="ListParagraph"/>
        <w:numPr>
          <w:ilvl w:val="0"/>
          <w:numId w:val="53"/>
        </w:numPr>
        <w:spacing w:line="240" w:lineRule="auto"/>
        <w:ind w:left="360"/>
        <w:rPr>
          <w:rFonts w:cs="Calibri"/>
        </w:rPr>
      </w:pPr>
      <w:r w:rsidRPr="00D77161">
        <w:rPr>
          <w:rFonts w:cs="Calibri"/>
        </w:rPr>
        <w:t>Evidence of core accreditation criteria,</w:t>
      </w:r>
    </w:p>
    <w:p w14:paraId="0C95295B" w14:textId="77777777" w:rsidR="00040462" w:rsidRDefault="00D77161" w:rsidP="00BC1727">
      <w:pPr>
        <w:pStyle w:val="ListParagraph"/>
        <w:numPr>
          <w:ilvl w:val="0"/>
          <w:numId w:val="53"/>
        </w:numPr>
        <w:spacing w:line="240" w:lineRule="auto"/>
        <w:ind w:left="360"/>
        <w:rPr>
          <w:rFonts w:cs="Calibri"/>
        </w:rPr>
      </w:pPr>
      <w:r w:rsidRPr="00040462">
        <w:rPr>
          <w:rFonts w:cs="Calibri"/>
        </w:rPr>
        <w:t>Standards of Integrity and Independence in Accredited Continuing Education (Standards), and</w:t>
      </w:r>
    </w:p>
    <w:p w14:paraId="295EE58D" w14:textId="1C9B4AE6" w:rsidR="00D77161" w:rsidRPr="00040462" w:rsidRDefault="00D77161" w:rsidP="008D7B30">
      <w:pPr>
        <w:pStyle w:val="ListParagraph"/>
        <w:numPr>
          <w:ilvl w:val="0"/>
          <w:numId w:val="53"/>
        </w:numPr>
        <w:spacing w:after="0" w:line="240" w:lineRule="auto"/>
        <w:ind w:left="360"/>
        <w:rPr>
          <w:rFonts w:cs="Calibri"/>
        </w:rPr>
      </w:pPr>
      <w:r w:rsidRPr="00040462">
        <w:rPr>
          <w:rFonts w:cs="Calibri"/>
        </w:rPr>
        <w:t>Related policies specifically for CME activities.</w:t>
      </w:r>
    </w:p>
    <w:p w14:paraId="46428BC3" w14:textId="77777777" w:rsidR="008D7B30" w:rsidRDefault="008D7B30" w:rsidP="008D7B30">
      <w:pPr>
        <w:spacing w:after="0"/>
        <w:rPr>
          <w:rFonts w:cs="Calibri"/>
          <w:b/>
          <w:bCs/>
        </w:rPr>
      </w:pPr>
    </w:p>
    <w:p w14:paraId="1EC6047D" w14:textId="3C348797" w:rsidR="00F3025C" w:rsidRPr="00F3025C" w:rsidRDefault="00F3025C" w:rsidP="00AE2BD6">
      <w:pPr>
        <w:spacing w:after="60"/>
        <w:rPr>
          <w:rFonts w:cs="Calibri"/>
          <w:b/>
          <w:bCs/>
        </w:rPr>
      </w:pPr>
      <w:r w:rsidRPr="00F3025C">
        <w:rPr>
          <w:rFonts w:cs="Calibri"/>
          <w:b/>
          <w:bCs/>
        </w:rPr>
        <w:t>Optional Use</w:t>
      </w:r>
    </w:p>
    <w:p w14:paraId="59FB2FC7" w14:textId="3A9B39D4" w:rsidR="00AE2BD6" w:rsidRDefault="00AE2BD6" w:rsidP="008D7B30">
      <w:pPr>
        <w:spacing w:after="0" w:line="240" w:lineRule="auto"/>
      </w:pPr>
      <w:r>
        <w:t xml:space="preserve">These forms are </w:t>
      </w:r>
      <w:r w:rsidR="009D2F82">
        <w:rPr>
          <w:rStyle w:val="Strong"/>
        </w:rPr>
        <w:t>samples</w:t>
      </w:r>
      <w:r>
        <w:rPr>
          <w:rStyle w:val="Strong"/>
        </w:rPr>
        <w:t xml:space="preserve"> only</w:t>
      </w:r>
      <w:r>
        <w:t xml:space="preserve"> and do not guarantee compliance with TMA requirements. Many accredited providers develop their own policies, procedures, and forms for planning and delivering accredited education. As you review your practices, consider comparing them to these resources to ensure alignment with expectations.</w:t>
      </w:r>
    </w:p>
    <w:p w14:paraId="36ADC88D" w14:textId="77777777" w:rsidR="008D7B30" w:rsidRDefault="008D7B30" w:rsidP="008D7B30">
      <w:pPr>
        <w:spacing w:after="0"/>
        <w:rPr>
          <w:rFonts w:cs="Calibri"/>
        </w:rPr>
      </w:pPr>
    </w:p>
    <w:p w14:paraId="5C46F8EF" w14:textId="481CF49D" w:rsidR="005905D5" w:rsidRPr="005905D5" w:rsidRDefault="005905D5" w:rsidP="005905D5">
      <w:pPr>
        <w:spacing w:after="60"/>
        <w:rPr>
          <w:rFonts w:cs="Calibri"/>
          <w:b/>
          <w:bCs/>
        </w:rPr>
      </w:pPr>
      <w:r w:rsidRPr="005905D5">
        <w:rPr>
          <w:rFonts w:cs="Calibri"/>
          <w:b/>
          <w:bCs/>
        </w:rPr>
        <w:t>Additional Notes</w:t>
      </w:r>
    </w:p>
    <w:p w14:paraId="49B08554" w14:textId="77777777" w:rsidR="00BC1727" w:rsidRDefault="00617A5D" w:rsidP="00BC1727">
      <w:pPr>
        <w:pStyle w:val="ListParagraph"/>
        <w:numPr>
          <w:ilvl w:val="0"/>
          <w:numId w:val="54"/>
        </w:numPr>
        <w:spacing w:after="0" w:line="240" w:lineRule="auto"/>
        <w:ind w:left="360"/>
        <w:rPr>
          <w:rFonts w:cs="Calibri"/>
        </w:rPr>
      </w:pPr>
      <w:r w:rsidRPr="00617A5D">
        <w:rPr>
          <w:rFonts w:cs="Calibri"/>
        </w:rPr>
        <w:t>The forms are referenced in the Sample CME Activity Development Process document, which is recommended for simultaneous use.</w:t>
      </w:r>
    </w:p>
    <w:p w14:paraId="74B59768" w14:textId="77777777" w:rsidR="00BC1727" w:rsidRDefault="00617A5D" w:rsidP="00BC1727">
      <w:pPr>
        <w:pStyle w:val="ListParagraph"/>
        <w:numPr>
          <w:ilvl w:val="0"/>
          <w:numId w:val="54"/>
        </w:numPr>
        <w:spacing w:after="0" w:line="240" w:lineRule="auto"/>
        <w:ind w:left="360"/>
        <w:rPr>
          <w:rFonts w:cs="Calibri"/>
        </w:rPr>
      </w:pPr>
      <w:r w:rsidRPr="00BC1727">
        <w:rPr>
          <w:rFonts w:cs="Calibri"/>
        </w:rPr>
        <w:t>The packet is saved as a Word document, allowing customization, such as adding your logo or including additional questions tailored to your needs.</w:t>
      </w:r>
    </w:p>
    <w:p w14:paraId="2B359E0E" w14:textId="0F16B1F4" w:rsidR="005905D5" w:rsidRDefault="00617A5D" w:rsidP="00BC1727">
      <w:pPr>
        <w:pStyle w:val="ListParagraph"/>
        <w:numPr>
          <w:ilvl w:val="0"/>
          <w:numId w:val="54"/>
        </w:numPr>
        <w:spacing w:after="0" w:line="240" w:lineRule="auto"/>
        <w:ind w:left="360"/>
        <w:rPr>
          <w:rFonts w:cs="Calibri"/>
        </w:rPr>
      </w:pPr>
      <w:r w:rsidRPr="00BC1727">
        <w:rPr>
          <w:rFonts w:cs="Calibri"/>
        </w:rPr>
        <w:t>Some forms and questions may not directly relate to accreditation criteria or policies but can be useful for specific activities.</w:t>
      </w:r>
    </w:p>
    <w:p w14:paraId="4D7E2EB1" w14:textId="77777777" w:rsidR="00BC1727" w:rsidRPr="00BC1727" w:rsidRDefault="00BC1727" w:rsidP="00BC1727">
      <w:pPr>
        <w:pStyle w:val="ListParagraph"/>
        <w:spacing w:after="0"/>
        <w:ind w:left="360"/>
        <w:rPr>
          <w:rFonts w:cs="Calibri"/>
        </w:rPr>
      </w:pPr>
    </w:p>
    <w:p w14:paraId="7833E0D0" w14:textId="059CAE8B" w:rsidR="003D26EC" w:rsidRPr="00DC0AD5" w:rsidRDefault="003D26EC" w:rsidP="00823F19">
      <w:pPr>
        <w:spacing w:after="0"/>
        <w:rPr>
          <w:rFonts w:cs="Calibri"/>
          <w:b/>
          <w:bCs/>
        </w:rPr>
      </w:pPr>
      <w:r w:rsidRPr="00DC0AD5">
        <w:rPr>
          <w:rFonts w:cs="Calibri"/>
          <w:b/>
          <w:bCs/>
        </w:rPr>
        <w:t>The packet includes the following</w:t>
      </w:r>
      <w:r w:rsidR="00EF5808">
        <w:rPr>
          <w:rFonts w:cs="Calibri"/>
          <w:b/>
          <w:bCs/>
        </w:rPr>
        <w:t xml:space="preserve"> samples</w:t>
      </w:r>
      <w:r w:rsidRPr="00DC0AD5">
        <w:rPr>
          <w:rFonts w:cs="Calibri"/>
          <w:b/>
          <w:bCs/>
        </w:rPr>
        <w:t xml:space="preserve">: </w:t>
      </w:r>
    </w:p>
    <w:p w14:paraId="6619B97E" w14:textId="1B3B2FA1" w:rsidR="00F120D5" w:rsidRDefault="00F120D5" w:rsidP="00397F0C">
      <w:pPr>
        <w:tabs>
          <w:tab w:val="right" w:leader="dot" w:pos="8145"/>
          <w:tab w:val="right" w:leader="dot" w:pos="8640"/>
        </w:tabs>
        <w:spacing w:after="0" w:line="240" w:lineRule="auto"/>
        <w:rPr>
          <w:rFonts w:cs="Calibri"/>
        </w:rPr>
      </w:pPr>
      <w:r w:rsidRPr="00C47361">
        <w:rPr>
          <w:rFonts w:cs="Calibri"/>
        </w:rPr>
        <w:t>Collection of Financial Relationships</w:t>
      </w:r>
      <w:r w:rsidR="00890858">
        <w:rPr>
          <w:rFonts w:cs="Calibri"/>
        </w:rPr>
        <w:tab/>
      </w:r>
      <w:r w:rsidR="001C7D0F">
        <w:rPr>
          <w:rFonts w:cs="Calibri"/>
        </w:rPr>
        <w:t>3-4</w:t>
      </w:r>
    </w:p>
    <w:p w14:paraId="4E553A7B" w14:textId="16FA9645" w:rsidR="00380429" w:rsidRDefault="00380429" w:rsidP="00397F0C">
      <w:pPr>
        <w:tabs>
          <w:tab w:val="right" w:leader="dot" w:pos="8150"/>
        </w:tabs>
        <w:spacing w:after="0" w:line="240" w:lineRule="auto"/>
        <w:rPr>
          <w:rFonts w:cs="Calibri"/>
        </w:rPr>
      </w:pPr>
      <w:r>
        <w:rPr>
          <w:rFonts w:cs="Calibri"/>
        </w:rPr>
        <w:t xml:space="preserve">Mitigation of </w:t>
      </w:r>
      <w:r w:rsidR="00EC584B">
        <w:rPr>
          <w:rFonts w:cs="Calibri"/>
        </w:rPr>
        <w:t>R</w:t>
      </w:r>
      <w:r>
        <w:rPr>
          <w:rFonts w:cs="Calibri"/>
        </w:rPr>
        <w:t xml:space="preserve">elevant </w:t>
      </w:r>
      <w:r w:rsidR="00EC584B">
        <w:rPr>
          <w:rFonts w:cs="Calibri"/>
        </w:rPr>
        <w:t>F</w:t>
      </w:r>
      <w:r>
        <w:rPr>
          <w:rFonts w:cs="Calibri"/>
        </w:rPr>
        <w:t xml:space="preserve">inancial </w:t>
      </w:r>
      <w:r w:rsidR="00EC584B">
        <w:rPr>
          <w:rFonts w:cs="Calibri"/>
        </w:rPr>
        <w:t>R</w:t>
      </w:r>
      <w:r>
        <w:rPr>
          <w:rFonts w:cs="Calibri"/>
        </w:rPr>
        <w:t>elationships</w:t>
      </w:r>
      <w:r w:rsidR="00E6610C">
        <w:rPr>
          <w:rFonts w:cs="Calibri"/>
        </w:rPr>
        <w:tab/>
      </w:r>
      <w:r w:rsidR="001C7D0F">
        <w:rPr>
          <w:rFonts w:cs="Calibri"/>
        </w:rPr>
        <w:t>5</w:t>
      </w:r>
      <w:r w:rsidR="00AD4765">
        <w:rPr>
          <w:rFonts w:cs="Calibri"/>
        </w:rPr>
        <w:tab/>
      </w:r>
      <w:r w:rsidR="00AD4765">
        <w:rPr>
          <w:rFonts w:cs="Calibri"/>
        </w:rPr>
        <w:tab/>
      </w:r>
      <w:r w:rsidR="00AD4765">
        <w:rPr>
          <w:rFonts w:cs="Calibri"/>
        </w:rPr>
        <w:tab/>
      </w:r>
    </w:p>
    <w:p w14:paraId="76C47EE0" w14:textId="56570D30" w:rsidR="00C6432B" w:rsidRDefault="00C6432B" w:rsidP="00397F0C">
      <w:pPr>
        <w:tabs>
          <w:tab w:val="right" w:leader="dot" w:pos="8150"/>
        </w:tabs>
        <w:spacing w:after="0" w:line="240" w:lineRule="auto"/>
        <w:rPr>
          <w:rFonts w:cs="Calibri"/>
        </w:rPr>
      </w:pPr>
      <w:r>
        <w:rPr>
          <w:rFonts w:cs="Calibri"/>
        </w:rPr>
        <w:t xml:space="preserve">Attestation – </w:t>
      </w:r>
      <w:r w:rsidR="00EC584B">
        <w:rPr>
          <w:rFonts w:cs="Calibri"/>
        </w:rPr>
        <w:t>E</w:t>
      </w:r>
      <w:r>
        <w:rPr>
          <w:rFonts w:cs="Calibri"/>
        </w:rPr>
        <w:t xml:space="preserve">nsuring that </w:t>
      </w:r>
      <w:r w:rsidR="00EC584B">
        <w:rPr>
          <w:rFonts w:cs="Calibri"/>
        </w:rPr>
        <w:t>C</w:t>
      </w:r>
      <w:r>
        <w:rPr>
          <w:rFonts w:cs="Calibri"/>
        </w:rPr>
        <w:t xml:space="preserve">ontent is </w:t>
      </w:r>
      <w:r w:rsidR="00EC584B">
        <w:rPr>
          <w:rFonts w:cs="Calibri"/>
        </w:rPr>
        <w:t>V</w:t>
      </w:r>
      <w:r>
        <w:rPr>
          <w:rFonts w:cs="Calibri"/>
        </w:rPr>
        <w:t>alid</w:t>
      </w:r>
      <w:r w:rsidR="008201C0">
        <w:rPr>
          <w:rFonts w:cs="Calibri"/>
        </w:rPr>
        <w:tab/>
      </w:r>
      <w:r w:rsidR="001C7D0F">
        <w:rPr>
          <w:rFonts w:cs="Calibri"/>
        </w:rPr>
        <w:t>6</w:t>
      </w:r>
    </w:p>
    <w:p w14:paraId="010B7B87" w14:textId="30606206" w:rsidR="00380429" w:rsidRDefault="00C6432B" w:rsidP="00397F0C">
      <w:pPr>
        <w:tabs>
          <w:tab w:val="right" w:leader="dot" w:pos="8150"/>
        </w:tabs>
        <w:spacing w:after="0" w:line="240" w:lineRule="auto"/>
        <w:rPr>
          <w:rFonts w:cs="Calibri"/>
        </w:rPr>
      </w:pPr>
      <w:r>
        <w:rPr>
          <w:rFonts w:cs="Calibri"/>
        </w:rPr>
        <w:t>Pe</w:t>
      </w:r>
      <w:r w:rsidR="005E32AC">
        <w:rPr>
          <w:rFonts w:cs="Calibri"/>
        </w:rPr>
        <w:t>e</w:t>
      </w:r>
      <w:r>
        <w:rPr>
          <w:rFonts w:cs="Calibri"/>
        </w:rPr>
        <w:t xml:space="preserve">r </w:t>
      </w:r>
      <w:r w:rsidR="00EC584B">
        <w:rPr>
          <w:rFonts w:cs="Calibri"/>
        </w:rPr>
        <w:t>R</w:t>
      </w:r>
      <w:r>
        <w:rPr>
          <w:rFonts w:cs="Calibri"/>
        </w:rPr>
        <w:t>eview</w:t>
      </w:r>
      <w:r w:rsidR="00EC584B">
        <w:rPr>
          <w:rFonts w:cs="Calibri"/>
        </w:rPr>
        <w:t xml:space="preserve"> </w:t>
      </w:r>
      <w:r w:rsidR="001504A2">
        <w:rPr>
          <w:rFonts w:cs="Calibri"/>
        </w:rPr>
        <w:t>–</w:t>
      </w:r>
      <w:r>
        <w:rPr>
          <w:rFonts w:cs="Calibri"/>
        </w:rPr>
        <w:t xml:space="preserve"> </w:t>
      </w:r>
      <w:r w:rsidR="00F05B06">
        <w:rPr>
          <w:rFonts w:cs="Calibri"/>
        </w:rPr>
        <w:t>Ensuring that Content is Valid</w:t>
      </w:r>
      <w:r w:rsidR="008201C0">
        <w:rPr>
          <w:rFonts w:cs="Calibri"/>
        </w:rPr>
        <w:tab/>
      </w:r>
      <w:r w:rsidR="001C7D0F">
        <w:rPr>
          <w:rFonts w:cs="Calibri"/>
        </w:rPr>
        <w:t>7</w:t>
      </w:r>
    </w:p>
    <w:p w14:paraId="1521414C" w14:textId="7A4085FA" w:rsidR="00A64738" w:rsidRPr="00C47361" w:rsidRDefault="001504A2" w:rsidP="00397F0C">
      <w:pPr>
        <w:tabs>
          <w:tab w:val="right" w:leader="dot" w:pos="8150"/>
        </w:tabs>
        <w:spacing w:after="0" w:line="240" w:lineRule="auto"/>
        <w:rPr>
          <w:rFonts w:cs="Calibri"/>
        </w:rPr>
      </w:pPr>
      <w:r>
        <w:rPr>
          <w:rFonts w:cs="Calibri"/>
        </w:rPr>
        <w:t xml:space="preserve">CME Activity Development </w:t>
      </w:r>
      <w:r w:rsidR="00D03A5E">
        <w:rPr>
          <w:rFonts w:cs="Calibri"/>
        </w:rPr>
        <w:t>Planning Form</w:t>
      </w:r>
      <w:r w:rsidR="008201C0">
        <w:rPr>
          <w:rFonts w:cs="Calibri"/>
        </w:rPr>
        <w:tab/>
      </w:r>
      <w:r w:rsidR="001C7D0F">
        <w:rPr>
          <w:rFonts w:cs="Calibri"/>
        </w:rPr>
        <w:t>8-9</w:t>
      </w:r>
    </w:p>
    <w:p w14:paraId="37D2C5FE" w14:textId="6E9A8812" w:rsidR="00A64738" w:rsidRPr="00C47361" w:rsidRDefault="00A64738" w:rsidP="00397F0C">
      <w:pPr>
        <w:tabs>
          <w:tab w:val="right" w:leader="dot" w:pos="8150"/>
        </w:tabs>
        <w:spacing w:after="0" w:line="240" w:lineRule="auto"/>
        <w:rPr>
          <w:rFonts w:cs="Calibri"/>
        </w:rPr>
      </w:pPr>
      <w:r w:rsidRPr="00C47361">
        <w:rPr>
          <w:rFonts w:cs="Calibri"/>
        </w:rPr>
        <w:t>Faculty Letter</w:t>
      </w:r>
      <w:r w:rsidR="008201C0">
        <w:rPr>
          <w:rFonts w:cs="Calibri"/>
        </w:rPr>
        <w:tab/>
      </w:r>
      <w:r w:rsidR="00B67589">
        <w:rPr>
          <w:rFonts w:cs="Calibri"/>
        </w:rPr>
        <w:t>10</w:t>
      </w:r>
    </w:p>
    <w:p w14:paraId="6B58CAF9" w14:textId="78EB353E" w:rsidR="006C4543" w:rsidRPr="00C47361" w:rsidRDefault="00CB0476" w:rsidP="00397F0C">
      <w:pPr>
        <w:tabs>
          <w:tab w:val="right" w:leader="dot" w:pos="8150"/>
        </w:tabs>
        <w:spacing w:after="0" w:line="240" w:lineRule="auto"/>
        <w:rPr>
          <w:rFonts w:cs="Calibri"/>
        </w:rPr>
      </w:pPr>
      <w:r>
        <w:rPr>
          <w:rFonts w:cs="Calibri"/>
        </w:rPr>
        <w:t>Letter of Agreement for Commercial Support</w:t>
      </w:r>
      <w:r w:rsidR="008201C0">
        <w:rPr>
          <w:rFonts w:cs="Calibri"/>
        </w:rPr>
        <w:tab/>
      </w:r>
      <w:r w:rsidR="00B67589">
        <w:rPr>
          <w:rFonts w:cs="Calibri"/>
        </w:rPr>
        <w:t>11-12</w:t>
      </w:r>
    </w:p>
    <w:p w14:paraId="486F900B" w14:textId="643EC28D" w:rsidR="006C4543" w:rsidRPr="00C47361" w:rsidRDefault="00CB0476" w:rsidP="00397F0C">
      <w:pPr>
        <w:tabs>
          <w:tab w:val="right" w:leader="dot" w:pos="8150"/>
        </w:tabs>
        <w:spacing w:after="0" w:line="240" w:lineRule="auto"/>
        <w:rPr>
          <w:rFonts w:cs="Calibri"/>
        </w:rPr>
      </w:pPr>
      <w:r>
        <w:rPr>
          <w:rFonts w:cs="Calibri"/>
        </w:rPr>
        <w:t>Exhibitor</w:t>
      </w:r>
      <w:r w:rsidR="006C4543" w:rsidRPr="00C47361">
        <w:rPr>
          <w:rFonts w:cs="Calibri"/>
        </w:rPr>
        <w:t xml:space="preserve"> agreement</w:t>
      </w:r>
      <w:r w:rsidR="008201C0">
        <w:rPr>
          <w:rFonts w:cs="Calibri"/>
        </w:rPr>
        <w:tab/>
      </w:r>
      <w:r w:rsidR="004D16C2">
        <w:rPr>
          <w:rFonts w:cs="Calibri"/>
        </w:rPr>
        <w:t>1</w:t>
      </w:r>
      <w:r w:rsidR="00B67589">
        <w:rPr>
          <w:rFonts w:cs="Calibri"/>
        </w:rPr>
        <w:t>3</w:t>
      </w:r>
      <w:r w:rsidR="006C4543" w:rsidRPr="00C47361">
        <w:rPr>
          <w:rFonts w:cs="Calibri"/>
        </w:rPr>
        <w:t xml:space="preserve"> </w:t>
      </w:r>
    </w:p>
    <w:p w14:paraId="2829322E" w14:textId="4F1A7F95" w:rsidR="00BF4165" w:rsidRPr="00C47361" w:rsidRDefault="00BF4165" w:rsidP="00397F0C">
      <w:pPr>
        <w:tabs>
          <w:tab w:val="right" w:leader="dot" w:pos="8150"/>
        </w:tabs>
        <w:spacing w:after="0" w:line="240" w:lineRule="auto"/>
        <w:rPr>
          <w:rFonts w:cs="Calibri"/>
        </w:rPr>
      </w:pPr>
      <w:r>
        <w:rPr>
          <w:rFonts w:cs="Calibri"/>
        </w:rPr>
        <w:t>Publicity Flyer</w:t>
      </w:r>
      <w:r>
        <w:rPr>
          <w:rFonts w:cs="Calibri"/>
        </w:rPr>
        <w:tab/>
        <w:t>1</w:t>
      </w:r>
      <w:r w:rsidR="00B67589">
        <w:rPr>
          <w:rFonts w:cs="Calibri"/>
        </w:rPr>
        <w:t>4</w:t>
      </w:r>
    </w:p>
    <w:p w14:paraId="775F0C03" w14:textId="1A9FDE22" w:rsidR="00A64738" w:rsidRDefault="00A64738" w:rsidP="00397F0C">
      <w:pPr>
        <w:tabs>
          <w:tab w:val="right" w:leader="dot" w:pos="8150"/>
        </w:tabs>
        <w:spacing w:after="0" w:line="240" w:lineRule="auto"/>
        <w:rPr>
          <w:rFonts w:cs="Calibri"/>
        </w:rPr>
      </w:pPr>
      <w:r w:rsidRPr="00C47361">
        <w:rPr>
          <w:rFonts w:cs="Calibri"/>
        </w:rPr>
        <w:t>Examples of Communication Disclosure to Learners</w:t>
      </w:r>
      <w:r w:rsidR="008201C0">
        <w:rPr>
          <w:rFonts w:cs="Calibri"/>
        </w:rPr>
        <w:tab/>
      </w:r>
      <w:r w:rsidR="004D16C2">
        <w:rPr>
          <w:rFonts w:cs="Calibri"/>
        </w:rPr>
        <w:t>1</w:t>
      </w:r>
      <w:r w:rsidR="00B67589">
        <w:rPr>
          <w:rFonts w:cs="Calibri"/>
        </w:rPr>
        <w:t>5</w:t>
      </w:r>
    </w:p>
    <w:p w14:paraId="5918F500" w14:textId="3265703B" w:rsidR="0089291F" w:rsidRPr="00C47361" w:rsidRDefault="0089291F" w:rsidP="00397F0C">
      <w:pPr>
        <w:tabs>
          <w:tab w:val="right" w:leader="dot" w:pos="8150"/>
        </w:tabs>
        <w:spacing w:after="0" w:line="240" w:lineRule="auto"/>
        <w:rPr>
          <w:rFonts w:cs="Calibri"/>
        </w:rPr>
      </w:pPr>
      <w:r>
        <w:rPr>
          <w:rFonts w:cs="Calibri"/>
        </w:rPr>
        <w:lastRenderedPageBreak/>
        <w:t>Verbal Disclosure</w:t>
      </w:r>
      <w:r w:rsidR="008201C0">
        <w:rPr>
          <w:rFonts w:cs="Calibri"/>
        </w:rPr>
        <w:tab/>
      </w:r>
      <w:r w:rsidR="004D16C2">
        <w:rPr>
          <w:rFonts w:cs="Calibri"/>
        </w:rPr>
        <w:t>1</w:t>
      </w:r>
      <w:r w:rsidR="00BA2142">
        <w:rPr>
          <w:rFonts w:cs="Calibri"/>
        </w:rPr>
        <w:t>6</w:t>
      </w:r>
    </w:p>
    <w:p w14:paraId="1BBA7E0A" w14:textId="2F4E8F35" w:rsidR="00A64738" w:rsidRDefault="00A64738" w:rsidP="00397F0C">
      <w:pPr>
        <w:tabs>
          <w:tab w:val="right" w:leader="dot" w:pos="8150"/>
        </w:tabs>
        <w:spacing w:after="0" w:line="240" w:lineRule="auto"/>
        <w:rPr>
          <w:rFonts w:cs="Calibri"/>
        </w:rPr>
      </w:pPr>
      <w:r w:rsidRPr="00C47361">
        <w:rPr>
          <w:rFonts w:cs="Calibri"/>
        </w:rPr>
        <w:t xml:space="preserve">Evaluation </w:t>
      </w:r>
      <w:r w:rsidR="00CB0476">
        <w:rPr>
          <w:rFonts w:cs="Calibri"/>
        </w:rPr>
        <w:t>Form</w:t>
      </w:r>
      <w:r w:rsidR="00F555F2">
        <w:rPr>
          <w:rFonts w:cs="Calibri"/>
        </w:rPr>
        <w:tab/>
      </w:r>
      <w:r w:rsidR="00EA0680">
        <w:rPr>
          <w:rFonts w:cs="Calibri"/>
        </w:rPr>
        <w:t>1</w:t>
      </w:r>
      <w:r w:rsidR="00BA2142">
        <w:rPr>
          <w:rFonts w:cs="Calibri"/>
        </w:rPr>
        <w:t>7</w:t>
      </w:r>
    </w:p>
    <w:p w14:paraId="1D9E0BA0" w14:textId="6C078E5C" w:rsidR="00CB0476" w:rsidRDefault="00CB0476" w:rsidP="00397F0C">
      <w:pPr>
        <w:tabs>
          <w:tab w:val="right" w:leader="dot" w:pos="8150"/>
        </w:tabs>
        <w:spacing w:after="0" w:line="240" w:lineRule="auto"/>
        <w:rPr>
          <w:rFonts w:cs="Calibri"/>
        </w:rPr>
      </w:pPr>
      <w:r>
        <w:rPr>
          <w:rFonts w:cs="Calibri"/>
        </w:rPr>
        <w:t>Sample Evaluation Questions</w:t>
      </w:r>
      <w:r w:rsidR="00F555F2">
        <w:rPr>
          <w:rFonts w:cs="Calibri"/>
        </w:rPr>
        <w:tab/>
      </w:r>
      <w:r w:rsidR="00B17D02">
        <w:rPr>
          <w:rFonts w:cs="Calibri"/>
        </w:rPr>
        <w:t>1</w:t>
      </w:r>
      <w:r w:rsidR="001C7D0F">
        <w:rPr>
          <w:rFonts w:cs="Calibri"/>
        </w:rPr>
        <w:t>8-19</w:t>
      </w:r>
    </w:p>
    <w:p w14:paraId="3A7C5949" w14:textId="244F0093" w:rsidR="00056429" w:rsidRDefault="00B625E2" w:rsidP="00397F0C">
      <w:pPr>
        <w:tabs>
          <w:tab w:val="right" w:leader="dot" w:pos="8150"/>
        </w:tabs>
        <w:spacing w:after="0" w:line="240" w:lineRule="auto"/>
        <w:rPr>
          <w:rFonts w:cs="Calibri"/>
        </w:rPr>
      </w:pPr>
      <w:r>
        <w:rPr>
          <w:rFonts w:cs="Calibri"/>
        </w:rPr>
        <w:t>Income Statement</w:t>
      </w:r>
      <w:r w:rsidR="00F555F2">
        <w:rPr>
          <w:rFonts w:cs="Calibri"/>
        </w:rPr>
        <w:tab/>
      </w:r>
      <w:r w:rsidR="001C7D0F">
        <w:rPr>
          <w:rFonts w:cs="Calibri"/>
        </w:rPr>
        <w:t>20</w:t>
      </w:r>
    </w:p>
    <w:p w14:paraId="541A4E17" w14:textId="7831E493" w:rsidR="00AA6BDC" w:rsidRDefault="00BC36F2" w:rsidP="00C9327A">
      <w:pPr>
        <w:tabs>
          <w:tab w:val="right" w:leader="dot" w:pos="8150"/>
        </w:tabs>
        <w:spacing w:after="0" w:line="240" w:lineRule="auto"/>
        <w:rPr>
          <w:rFonts w:cs="Calibri"/>
        </w:rPr>
      </w:pPr>
      <w:r>
        <w:rPr>
          <w:rFonts w:cs="Calibri"/>
        </w:rPr>
        <w:t>Individual in Control of Content Table</w:t>
      </w:r>
      <w:r w:rsidR="00C9327A">
        <w:rPr>
          <w:rFonts w:cs="Calibri"/>
        </w:rPr>
        <w:tab/>
      </w:r>
      <w:r w:rsidR="00CD19B9">
        <w:rPr>
          <w:rFonts w:cs="Calibri"/>
        </w:rPr>
        <w:t>2</w:t>
      </w:r>
      <w:r w:rsidR="001C7D0F">
        <w:rPr>
          <w:rFonts w:cs="Calibri"/>
        </w:rPr>
        <w:t>1</w:t>
      </w:r>
    </w:p>
    <w:p w14:paraId="00D193E9" w14:textId="77777777" w:rsidR="00AA6BDC" w:rsidRDefault="00AA6BDC">
      <w:pPr>
        <w:spacing w:after="0" w:line="240" w:lineRule="auto"/>
        <w:rPr>
          <w:rFonts w:cs="Calibri"/>
        </w:rPr>
      </w:pPr>
      <w:r>
        <w:rPr>
          <w:rFonts w:cs="Calibri"/>
        </w:rPr>
        <w:br w:type="page"/>
      </w:r>
    </w:p>
    <w:p w14:paraId="0B2CC483" w14:textId="31B90614" w:rsidR="0059196C" w:rsidRPr="006C045A" w:rsidRDefault="0059196C" w:rsidP="00E54994">
      <w:pPr>
        <w:spacing w:after="0" w:line="240" w:lineRule="auto"/>
        <w:rPr>
          <w:rFonts w:asciiTheme="minorHAnsi" w:hAnsiTheme="minorHAnsi" w:cstheme="minorHAnsi"/>
        </w:rPr>
      </w:pPr>
      <w:r w:rsidRPr="006C045A">
        <w:rPr>
          <w:rFonts w:asciiTheme="minorHAnsi" w:hAnsiTheme="minorHAnsi" w:cstheme="minorHAnsi"/>
        </w:rPr>
        <w:lastRenderedPageBreak/>
        <w:t>Dear Prospective Planner and/or Faculty:</w:t>
      </w:r>
    </w:p>
    <w:p w14:paraId="4FC276C5" w14:textId="77777777" w:rsidR="00BC1B62" w:rsidRDefault="00BC1B62" w:rsidP="00E54994">
      <w:pPr>
        <w:spacing w:before="120" w:after="0" w:line="240" w:lineRule="auto"/>
        <w:rPr>
          <w:rFonts w:asciiTheme="minorHAnsi" w:hAnsiTheme="minorHAnsi" w:cstheme="minorHAnsi"/>
        </w:rPr>
      </w:pPr>
    </w:p>
    <w:p w14:paraId="4F7B8757" w14:textId="33E76961" w:rsidR="0059196C" w:rsidRPr="006C045A" w:rsidRDefault="0059196C" w:rsidP="00BC1B62">
      <w:pPr>
        <w:spacing w:after="0" w:line="240" w:lineRule="auto"/>
        <w:rPr>
          <w:rFonts w:asciiTheme="minorHAnsi" w:hAnsiTheme="minorHAnsi" w:cstheme="minorHAnsi"/>
          <w:b/>
          <w:bCs/>
        </w:rPr>
      </w:pPr>
      <w:r w:rsidRPr="006C045A">
        <w:rPr>
          <w:rFonts w:asciiTheme="minorHAnsi" w:hAnsiTheme="minorHAnsi" w:cstheme="minorHAnsi"/>
        </w:rPr>
        <w:t>We are looking forward to having the opportunity to include you as a proposed planner and/or faculty in a continuing medical education activity.</w:t>
      </w:r>
    </w:p>
    <w:p w14:paraId="510405D2" w14:textId="02CA5B20" w:rsidR="0059196C" w:rsidRPr="006C045A" w:rsidRDefault="0059196C" w:rsidP="00E25FB3">
      <w:pPr>
        <w:spacing w:before="120" w:after="0" w:line="240" w:lineRule="auto"/>
        <w:rPr>
          <w:rFonts w:asciiTheme="minorHAnsi" w:hAnsiTheme="minorHAnsi" w:cstheme="minorHAnsi"/>
          <w:b/>
          <w:bCs/>
        </w:rPr>
      </w:pPr>
      <w:r w:rsidRPr="006C045A">
        <w:rPr>
          <w:rFonts w:asciiTheme="minorHAnsi" w:hAnsiTheme="minorHAnsi" w:cstheme="minorHAnsi"/>
          <w:b/>
          <w:bCs/>
        </w:rPr>
        <w:t xml:space="preserve">Why am I receiving this communication? </w:t>
      </w:r>
      <w:r w:rsidR="00CC62B5" w:rsidRPr="006C045A">
        <w:rPr>
          <w:rFonts w:asciiTheme="minorHAnsi" w:hAnsiTheme="minorHAnsi" w:cstheme="minorHAnsi"/>
          <w:highlight w:val="lightGray"/>
        </w:rPr>
        <w:t>&lt;&lt;</w:t>
      </w:r>
      <w:r w:rsidR="00BA7714">
        <w:rPr>
          <w:rFonts w:asciiTheme="minorHAnsi" w:hAnsiTheme="minorHAnsi" w:cstheme="minorHAnsi"/>
          <w:highlight w:val="lightGray"/>
        </w:rPr>
        <w:t>N</w:t>
      </w:r>
      <w:r w:rsidR="00742D4B">
        <w:rPr>
          <w:rFonts w:asciiTheme="minorHAnsi" w:hAnsiTheme="minorHAnsi" w:cstheme="minorHAnsi"/>
          <w:highlight w:val="lightGray"/>
        </w:rPr>
        <w:t xml:space="preserve">ame of </w:t>
      </w:r>
      <w:r w:rsidR="00FB6B79" w:rsidRPr="006C045A">
        <w:rPr>
          <w:rFonts w:asciiTheme="minorHAnsi" w:hAnsiTheme="minorHAnsi" w:cstheme="minorHAnsi"/>
          <w:highlight w:val="lightGray"/>
        </w:rPr>
        <w:t>accredited</w:t>
      </w:r>
      <w:r w:rsidR="00CC62B5" w:rsidRPr="006C045A">
        <w:rPr>
          <w:rFonts w:asciiTheme="minorHAnsi" w:hAnsiTheme="minorHAnsi" w:cstheme="minorHAnsi"/>
          <w:highlight w:val="lightGray"/>
        </w:rPr>
        <w:t xml:space="preserve"> </w:t>
      </w:r>
      <w:r w:rsidR="006F0F6E">
        <w:rPr>
          <w:rFonts w:asciiTheme="minorHAnsi" w:hAnsiTheme="minorHAnsi" w:cstheme="minorHAnsi"/>
          <w:highlight w:val="lightGray"/>
        </w:rPr>
        <w:t>provider</w:t>
      </w:r>
      <w:r w:rsidR="00FB6B79" w:rsidRPr="006C045A">
        <w:rPr>
          <w:rFonts w:asciiTheme="minorHAnsi" w:hAnsiTheme="minorHAnsi" w:cstheme="minorHAnsi"/>
          <w:highlight w:val="lightGray"/>
        </w:rPr>
        <w:t>&gt;&gt;</w:t>
      </w:r>
      <w:r w:rsidR="00FB6B79" w:rsidRPr="006C045A">
        <w:rPr>
          <w:rFonts w:asciiTheme="minorHAnsi" w:hAnsiTheme="minorHAnsi" w:cstheme="minorHAnsi"/>
        </w:rPr>
        <w:t xml:space="preserve"> </w:t>
      </w:r>
      <w:r w:rsidRPr="006C045A">
        <w:rPr>
          <w:rFonts w:asciiTheme="minorHAnsi" w:hAnsiTheme="minorHAnsi" w:cstheme="minorHAnsi"/>
        </w:rPr>
        <w:t xml:space="preserve">is accredited by the </w:t>
      </w:r>
      <w:r w:rsidR="00BC1B62">
        <w:rPr>
          <w:rFonts w:asciiTheme="minorHAnsi" w:hAnsiTheme="minorHAnsi" w:cstheme="minorHAnsi"/>
        </w:rPr>
        <w:t>Texas Medical Association</w:t>
      </w:r>
      <w:r w:rsidRPr="006C045A">
        <w:rPr>
          <w:rFonts w:asciiTheme="minorHAnsi" w:hAnsiTheme="minorHAnsi" w:cstheme="minorHAnsi"/>
        </w:rPr>
        <w:t xml:space="preserve"> (</w:t>
      </w:r>
      <w:r w:rsidR="00BC1B62">
        <w:rPr>
          <w:rFonts w:asciiTheme="minorHAnsi" w:hAnsiTheme="minorHAnsi" w:cstheme="minorHAnsi"/>
        </w:rPr>
        <w:t>TMA</w:t>
      </w:r>
      <w:r w:rsidRPr="006C045A">
        <w:rPr>
          <w:rFonts w:asciiTheme="minorHAnsi" w:hAnsiTheme="minorHAnsi" w:cstheme="minorHAnsi"/>
        </w:rPr>
        <w:t xml:space="preserve">). To ensure compliance with accreditation guidelines and to support the creation of high-quality education that is independent of industry influence, all proposed planners and faculty are required to complete this form. To participate as a person who will be able to control the educational content of this CE activity, we ask that you disclose all financial relationships with any ineligible companies that you have had over the past 24 months. We define ineligible companies as those whose primary business is producing, marketing, selling, re-selling, or distributing healthcare products used by or on patients. There is no minimum financial threshold; you must disclose all financial relationships, regardless of the amount, with ineligible companies. We ask you to disclose regardless of whether you view the financial relationships as relevant to </w:t>
      </w:r>
      <w:proofErr w:type="gramStart"/>
      <w:r w:rsidRPr="006C045A">
        <w:rPr>
          <w:rFonts w:asciiTheme="minorHAnsi" w:hAnsiTheme="minorHAnsi" w:cstheme="minorHAnsi"/>
        </w:rPr>
        <w:t>the education</w:t>
      </w:r>
      <w:proofErr w:type="gramEnd"/>
      <w:r w:rsidRPr="006C045A">
        <w:rPr>
          <w:rFonts w:asciiTheme="minorHAnsi" w:hAnsiTheme="minorHAnsi" w:cstheme="minorHAnsi"/>
        </w:rPr>
        <w:t>. For more information on the Standards for Integrity and Independence in Accredited Continuing Education, please visit accme.org/standards.</w:t>
      </w:r>
    </w:p>
    <w:p w14:paraId="226034BD" w14:textId="77777777" w:rsidR="0059196C" w:rsidRPr="006C045A" w:rsidRDefault="0059196C" w:rsidP="00E25FB3">
      <w:pPr>
        <w:spacing w:before="120" w:after="0" w:line="240" w:lineRule="auto"/>
        <w:rPr>
          <w:rFonts w:asciiTheme="minorHAnsi" w:hAnsiTheme="minorHAnsi" w:cstheme="minorHAnsi"/>
          <w:b/>
          <w:bCs/>
        </w:rPr>
      </w:pPr>
      <w:r w:rsidRPr="006C045A">
        <w:rPr>
          <w:rFonts w:asciiTheme="minorHAnsi" w:hAnsiTheme="minorHAnsi" w:cstheme="minorHAnsi"/>
          <w:b/>
          <w:bCs/>
        </w:rPr>
        <w:t xml:space="preserve">Why do we collect this information? </w:t>
      </w:r>
      <w:r w:rsidRPr="006C045A">
        <w:rPr>
          <w:rFonts w:asciiTheme="minorHAnsi" w:hAnsiTheme="minorHAnsi" w:cstheme="minorHAnsi"/>
        </w:rPr>
        <w:t>Since healthcare professionals serve as the trusted authorities when advising patients, they must protect their</w:t>
      </w:r>
      <w:r w:rsidRPr="006C045A">
        <w:rPr>
          <w:rFonts w:asciiTheme="minorHAnsi" w:hAnsiTheme="minorHAnsi" w:cstheme="minorHAnsi"/>
          <w:b/>
          <w:bCs/>
        </w:rPr>
        <w:t xml:space="preserve"> </w:t>
      </w:r>
      <w:r w:rsidRPr="006C045A">
        <w:rPr>
          <w:rFonts w:asciiTheme="minorHAnsi" w:hAnsiTheme="minorHAnsi" w:cstheme="minorHAnsi"/>
        </w:rPr>
        <w:t>learning environment from industry influence to ensure they remain true to their ethical commitments. Many</w:t>
      </w:r>
      <w:r w:rsidRPr="006C045A">
        <w:rPr>
          <w:rFonts w:asciiTheme="minorHAnsi" w:hAnsiTheme="minorHAnsi" w:cstheme="minorHAnsi"/>
          <w:b/>
          <w:bCs/>
        </w:rPr>
        <w:t xml:space="preserve"> </w:t>
      </w:r>
      <w:r w:rsidRPr="006C045A">
        <w:rPr>
          <w:rFonts w:asciiTheme="minorHAnsi" w:hAnsiTheme="minorHAnsi" w:cstheme="minorHAnsi"/>
        </w:rPr>
        <w:t>healthcare professionals have financial relationships with ineligible companies. By identifying and mitigating</w:t>
      </w:r>
      <w:r w:rsidRPr="006C045A">
        <w:rPr>
          <w:rFonts w:asciiTheme="minorHAnsi" w:hAnsiTheme="minorHAnsi" w:cstheme="minorHAnsi"/>
          <w:b/>
          <w:bCs/>
        </w:rPr>
        <w:t xml:space="preserve"> </w:t>
      </w:r>
      <w:r w:rsidRPr="006C045A">
        <w:rPr>
          <w:rFonts w:asciiTheme="minorHAnsi" w:hAnsiTheme="minorHAnsi" w:cstheme="minorHAnsi"/>
        </w:rPr>
        <w:t>relevant financial relationships, we work together to create a protected space to learn, teach, and engage in</w:t>
      </w:r>
      <w:r w:rsidRPr="006C045A">
        <w:rPr>
          <w:rFonts w:asciiTheme="minorHAnsi" w:hAnsiTheme="minorHAnsi" w:cstheme="minorHAnsi"/>
          <w:b/>
          <w:bCs/>
        </w:rPr>
        <w:t xml:space="preserve"> </w:t>
      </w:r>
      <w:r w:rsidRPr="006C045A">
        <w:rPr>
          <w:rFonts w:asciiTheme="minorHAnsi" w:hAnsiTheme="minorHAnsi" w:cstheme="minorHAnsi"/>
        </w:rPr>
        <w:t>scientific discourse free from influence from organizations that may have an incentive to insert commercial bias</w:t>
      </w:r>
      <w:r w:rsidRPr="006C045A">
        <w:rPr>
          <w:rFonts w:asciiTheme="minorHAnsi" w:hAnsiTheme="minorHAnsi" w:cstheme="minorHAnsi"/>
          <w:b/>
          <w:bCs/>
        </w:rPr>
        <w:t xml:space="preserve"> </w:t>
      </w:r>
      <w:r w:rsidRPr="006C045A">
        <w:rPr>
          <w:rFonts w:asciiTheme="minorHAnsi" w:hAnsiTheme="minorHAnsi" w:cstheme="minorHAnsi"/>
        </w:rPr>
        <w:t>into education.</w:t>
      </w:r>
    </w:p>
    <w:p w14:paraId="5FD3FC44" w14:textId="77777777" w:rsidR="0059196C" w:rsidRPr="006C045A" w:rsidRDefault="0059196C" w:rsidP="00E25FB3">
      <w:pPr>
        <w:spacing w:before="120" w:after="0" w:line="240" w:lineRule="auto"/>
        <w:rPr>
          <w:rFonts w:asciiTheme="minorHAnsi" w:hAnsiTheme="minorHAnsi" w:cstheme="minorHAnsi"/>
          <w:b/>
          <w:bCs/>
        </w:rPr>
      </w:pPr>
      <w:r w:rsidRPr="006C045A">
        <w:rPr>
          <w:rFonts w:asciiTheme="minorHAnsi" w:hAnsiTheme="minorHAnsi" w:cstheme="minorHAnsi"/>
          <w:b/>
          <w:bCs/>
        </w:rPr>
        <w:t xml:space="preserve">What are the next steps in this process? </w:t>
      </w:r>
      <w:r w:rsidRPr="006C045A">
        <w:rPr>
          <w:rFonts w:asciiTheme="minorHAnsi" w:hAnsiTheme="minorHAnsi" w:cstheme="minorHAnsi"/>
        </w:rPr>
        <w:t>After we receive your disclosure information, we will review it to determine whether your financial relationships</w:t>
      </w:r>
      <w:r w:rsidRPr="006C045A">
        <w:rPr>
          <w:rFonts w:asciiTheme="minorHAnsi" w:hAnsiTheme="minorHAnsi" w:cstheme="minorHAnsi"/>
          <w:b/>
          <w:bCs/>
        </w:rPr>
        <w:t xml:space="preserve"> </w:t>
      </w:r>
      <w:r w:rsidRPr="006C045A">
        <w:rPr>
          <w:rFonts w:asciiTheme="minorHAnsi" w:hAnsiTheme="minorHAnsi" w:cstheme="minorHAnsi"/>
        </w:rPr>
        <w:t>are relevant to the education. Please note: the identification of relevant financial relationships does not</w:t>
      </w:r>
      <w:r w:rsidRPr="006C045A">
        <w:rPr>
          <w:rFonts w:asciiTheme="minorHAnsi" w:hAnsiTheme="minorHAnsi" w:cstheme="minorHAnsi"/>
          <w:b/>
          <w:bCs/>
        </w:rPr>
        <w:t xml:space="preserve"> </w:t>
      </w:r>
      <w:r w:rsidRPr="006C045A">
        <w:rPr>
          <w:rFonts w:asciiTheme="minorHAnsi" w:hAnsiTheme="minorHAnsi" w:cstheme="minorHAnsi"/>
        </w:rPr>
        <w:t>necessarily mean that you are unable to participate in the planning and implementation of this educational</w:t>
      </w:r>
      <w:r w:rsidRPr="006C045A">
        <w:rPr>
          <w:rFonts w:asciiTheme="minorHAnsi" w:hAnsiTheme="minorHAnsi" w:cstheme="minorHAnsi"/>
          <w:b/>
          <w:bCs/>
        </w:rPr>
        <w:t xml:space="preserve"> </w:t>
      </w:r>
      <w:r w:rsidRPr="006C045A">
        <w:rPr>
          <w:rFonts w:asciiTheme="minorHAnsi" w:hAnsiTheme="minorHAnsi" w:cstheme="minorHAnsi"/>
        </w:rPr>
        <w:t>activity. Rather, the accreditation standards require that relevant financial relationships are mitigated before you</w:t>
      </w:r>
      <w:r w:rsidRPr="006C045A">
        <w:rPr>
          <w:rFonts w:asciiTheme="minorHAnsi" w:hAnsiTheme="minorHAnsi" w:cstheme="minorHAnsi"/>
          <w:b/>
          <w:bCs/>
        </w:rPr>
        <w:t xml:space="preserve"> </w:t>
      </w:r>
      <w:r w:rsidRPr="006C045A">
        <w:rPr>
          <w:rFonts w:asciiTheme="minorHAnsi" w:hAnsiTheme="minorHAnsi" w:cstheme="minorHAnsi"/>
        </w:rPr>
        <w:t>assume your role in this activity.</w:t>
      </w:r>
    </w:p>
    <w:p w14:paraId="6281B317" w14:textId="77777777" w:rsidR="0059196C" w:rsidRPr="006C045A" w:rsidRDefault="0059196C" w:rsidP="00E25FB3">
      <w:pPr>
        <w:spacing w:before="120" w:after="240" w:line="240" w:lineRule="auto"/>
        <w:rPr>
          <w:rFonts w:asciiTheme="minorHAnsi" w:hAnsiTheme="minorHAnsi" w:cstheme="minorHAnsi"/>
        </w:rPr>
      </w:pPr>
      <w:r w:rsidRPr="006C045A">
        <w:rPr>
          <w:rFonts w:asciiTheme="minorHAnsi" w:hAnsiTheme="minorHAnsi" w:cstheme="minorHAnsi"/>
        </w:rPr>
        <w:t xml:space="preserve">To help us meet these expectations, please complete the form we have provided to share all financial relationships you have had with ineligible companies during the past 24 months. This information is necessary for us to be able to move to the next steps in planning this continuing </w:t>
      </w:r>
      <w:proofErr w:type="gramStart"/>
      <w:r w:rsidRPr="006C045A">
        <w:rPr>
          <w:rFonts w:asciiTheme="minorHAnsi" w:hAnsiTheme="minorHAnsi" w:cstheme="minorHAnsi"/>
        </w:rPr>
        <w:t>education</w:t>
      </w:r>
      <w:proofErr w:type="gramEnd"/>
      <w:r w:rsidRPr="006C045A">
        <w:rPr>
          <w:rFonts w:asciiTheme="minorHAnsi" w:hAnsiTheme="minorHAnsi" w:cstheme="minorHAnsi"/>
        </w:rPr>
        <w:t xml:space="preserve"> activity.</w:t>
      </w:r>
    </w:p>
    <w:p w14:paraId="24C052E6" w14:textId="74E768C8" w:rsidR="0059196C" w:rsidRPr="006C045A" w:rsidRDefault="000B1965" w:rsidP="00E25FB3">
      <w:pPr>
        <w:spacing w:before="120" w:after="0" w:line="240" w:lineRule="auto"/>
        <w:rPr>
          <w:rFonts w:asciiTheme="minorHAnsi" w:hAnsiTheme="minorHAnsi" w:cstheme="minorHAnsi"/>
        </w:rPr>
      </w:pPr>
      <w:r w:rsidRPr="006C045A">
        <w:rPr>
          <w:rFonts w:asciiTheme="minorHAnsi" w:hAnsiTheme="minorHAnsi" w:cstheme="minorHAnsi"/>
          <w:highlight w:val="lightGray"/>
        </w:rPr>
        <w:t>&lt;&lt;</w:t>
      </w:r>
      <w:r w:rsidR="00CC3FA4">
        <w:rPr>
          <w:rFonts w:asciiTheme="minorHAnsi" w:hAnsiTheme="minorHAnsi" w:cstheme="minorHAnsi"/>
          <w:highlight w:val="lightGray"/>
        </w:rPr>
        <w:t xml:space="preserve">Name of </w:t>
      </w:r>
      <w:r w:rsidRPr="006C045A">
        <w:rPr>
          <w:rFonts w:asciiTheme="minorHAnsi" w:hAnsiTheme="minorHAnsi" w:cstheme="minorHAnsi"/>
          <w:highlight w:val="lightGray"/>
        </w:rPr>
        <w:t xml:space="preserve">accredited </w:t>
      </w:r>
      <w:r w:rsidR="006F0F6E">
        <w:rPr>
          <w:rFonts w:asciiTheme="minorHAnsi" w:hAnsiTheme="minorHAnsi" w:cstheme="minorHAnsi"/>
          <w:highlight w:val="lightGray"/>
        </w:rPr>
        <w:t>provider</w:t>
      </w:r>
      <w:r w:rsidRPr="006C045A">
        <w:rPr>
          <w:rFonts w:asciiTheme="minorHAnsi" w:hAnsiTheme="minorHAnsi" w:cstheme="minorHAnsi"/>
          <w:highlight w:val="lightGray"/>
        </w:rPr>
        <w:t>&gt;&gt;</w:t>
      </w:r>
      <w:r w:rsidR="0059196C" w:rsidRPr="006C045A">
        <w:rPr>
          <w:rFonts w:asciiTheme="minorHAnsi" w:hAnsiTheme="minorHAnsi" w:cstheme="minorHAnsi"/>
        </w:rPr>
        <w:t xml:space="preserve"> expects that: </w:t>
      </w:r>
    </w:p>
    <w:p w14:paraId="0138F75B" w14:textId="77777777" w:rsidR="0059196C" w:rsidRPr="006C045A" w:rsidRDefault="0059196C" w:rsidP="00E25FB3">
      <w:pPr>
        <w:pStyle w:val="ListParagraph"/>
        <w:numPr>
          <w:ilvl w:val="0"/>
          <w:numId w:val="29"/>
        </w:numPr>
        <w:spacing w:after="0" w:line="240" w:lineRule="auto"/>
        <w:ind w:left="360"/>
        <w:rPr>
          <w:rFonts w:asciiTheme="minorHAnsi" w:hAnsiTheme="minorHAnsi" w:cstheme="minorHAnsi"/>
        </w:rPr>
      </w:pPr>
      <w:r w:rsidRPr="006C045A">
        <w:rPr>
          <w:rFonts w:asciiTheme="minorHAnsi" w:hAnsiTheme="minorHAnsi" w:cstheme="minorHAnsi"/>
        </w:rPr>
        <w:t>All recommendations for patient care in accredited continuing education must be based on current science, evidence, and clinical reasoning, while giving a fair and balanced view of diagnostic and therapeutic options.</w:t>
      </w:r>
    </w:p>
    <w:p w14:paraId="01762193" w14:textId="77777777" w:rsidR="0059196C" w:rsidRPr="006C045A" w:rsidRDefault="0059196C" w:rsidP="00E25FB3">
      <w:pPr>
        <w:pStyle w:val="ListParagraph"/>
        <w:numPr>
          <w:ilvl w:val="0"/>
          <w:numId w:val="29"/>
        </w:numPr>
        <w:spacing w:before="240" w:after="0" w:line="240" w:lineRule="auto"/>
        <w:ind w:left="360"/>
        <w:rPr>
          <w:rFonts w:asciiTheme="minorHAnsi" w:hAnsiTheme="minorHAnsi" w:cstheme="minorHAnsi"/>
        </w:rPr>
      </w:pPr>
      <w:r w:rsidRPr="006C045A">
        <w:rPr>
          <w:rFonts w:asciiTheme="minorHAnsi" w:hAnsiTheme="minorHAnsi" w:cstheme="minorHAnsi"/>
        </w:rPr>
        <w:t>All scientific research referred to, reported, or used in accredited education in support or justification of a patient care recommendation must conform to the generally accepted standards of experimental design, data collection, analysis, and interpretation.</w:t>
      </w:r>
    </w:p>
    <w:p w14:paraId="2BF2AAC5" w14:textId="77777777" w:rsidR="0059196C" w:rsidRPr="006C045A" w:rsidRDefault="0059196C" w:rsidP="00E25FB3">
      <w:pPr>
        <w:pStyle w:val="ListParagraph"/>
        <w:numPr>
          <w:ilvl w:val="0"/>
          <w:numId w:val="29"/>
        </w:numPr>
        <w:spacing w:before="240" w:after="0" w:line="240" w:lineRule="auto"/>
        <w:ind w:left="360"/>
        <w:rPr>
          <w:rFonts w:asciiTheme="minorHAnsi" w:hAnsiTheme="minorHAnsi" w:cstheme="minorHAnsi"/>
        </w:rPr>
      </w:pPr>
      <w:r w:rsidRPr="006C045A">
        <w:rPr>
          <w:rFonts w:asciiTheme="minorHAnsi" w:hAnsiTheme="minorHAnsi" w:cstheme="minorHAnsi"/>
        </w:rPr>
        <w:t xml:space="preserve">Although accredited continuing education is an appropriate place to discuss, debate, and explore new and evolving topics, these areas need to be clearly identified as such within the program and individual presentations. It is the responsibility of accredited providers to facilitate engagement with these topics without advocating for, or promoting, practices that are not, or not </w:t>
      </w:r>
      <w:proofErr w:type="gramStart"/>
      <w:r w:rsidRPr="006C045A">
        <w:rPr>
          <w:rFonts w:asciiTheme="minorHAnsi" w:hAnsiTheme="minorHAnsi" w:cstheme="minorHAnsi"/>
        </w:rPr>
        <w:t>yet,</w:t>
      </w:r>
      <w:proofErr w:type="gramEnd"/>
      <w:r w:rsidRPr="006C045A">
        <w:rPr>
          <w:rFonts w:asciiTheme="minorHAnsi" w:hAnsiTheme="minorHAnsi" w:cstheme="minorHAnsi"/>
        </w:rPr>
        <w:t xml:space="preserve"> adequately based on current science, evidence, and clinical reasoning.</w:t>
      </w:r>
    </w:p>
    <w:p w14:paraId="178E068B" w14:textId="77777777" w:rsidR="0059196C" w:rsidRPr="006C045A" w:rsidRDefault="0059196C" w:rsidP="00E25FB3">
      <w:pPr>
        <w:pStyle w:val="ListParagraph"/>
        <w:numPr>
          <w:ilvl w:val="0"/>
          <w:numId w:val="29"/>
        </w:numPr>
        <w:spacing w:before="240" w:after="120" w:line="240" w:lineRule="auto"/>
        <w:ind w:left="360"/>
        <w:rPr>
          <w:rFonts w:asciiTheme="minorHAnsi" w:hAnsiTheme="minorHAnsi" w:cstheme="minorHAnsi"/>
        </w:rPr>
      </w:pPr>
      <w:r w:rsidRPr="006C045A">
        <w:rPr>
          <w:rFonts w:asciiTheme="minorHAnsi" w:hAnsiTheme="minorHAnsi" w:cstheme="minorHAnsi"/>
        </w:rPr>
        <w:t>Content cannot be included in accredited education if it advocates for unscientific approaches to diagnosis or therapy, or if the education promotes recommendations, treatment, or manners of practicing healthcare that are determined to have risks or dangers that outweigh the benefits or are known to be ineffective in the treatment of patients.</w:t>
      </w:r>
    </w:p>
    <w:p w14:paraId="3E9DCBD0" w14:textId="5D691AEF" w:rsidR="0059196C" w:rsidRPr="006C045A" w:rsidRDefault="0059196C" w:rsidP="00E25FB3">
      <w:pPr>
        <w:spacing w:after="0" w:line="240" w:lineRule="auto"/>
        <w:rPr>
          <w:rFonts w:asciiTheme="minorHAnsi" w:hAnsiTheme="minorHAnsi" w:cstheme="minorHAnsi"/>
        </w:rPr>
      </w:pPr>
      <w:r w:rsidRPr="006C045A">
        <w:rPr>
          <w:rFonts w:asciiTheme="minorHAnsi" w:hAnsiTheme="minorHAnsi" w:cstheme="minorHAnsi"/>
        </w:rPr>
        <w:t xml:space="preserve">If you have questions about these expectations, please contact us at </w:t>
      </w:r>
      <w:bookmarkStart w:id="1" w:name="_Hlk180571240"/>
      <w:r w:rsidR="005B3B07" w:rsidRPr="006F0F6E">
        <w:rPr>
          <w:rFonts w:asciiTheme="minorHAnsi" w:hAnsiTheme="minorHAnsi" w:cstheme="minorHAnsi"/>
          <w:highlight w:val="lightGray"/>
        </w:rPr>
        <w:t xml:space="preserve">&lt;&lt; </w:t>
      </w:r>
      <w:r w:rsidR="00567215">
        <w:rPr>
          <w:rFonts w:asciiTheme="minorHAnsi" w:hAnsiTheme="minorHAnsi" w:cstheme="minorHAnsi"/>
          <w:highlight w:val="lightGray"/>
        </w:rPr>
        <w:t>c</w:t>
      </w:r>
      <w:r w:rsidR="005B3B07" w:rsidRPr="006F0F6E">
        <w:rPr>
          <w:rFonts w:asciiTheme="minorHAnsi" w:hAnsiTheme="minorHAnsi" w:cstheme="minorHAnsi"/>
          <w:highlight w:val="lightGray"/>
        </w:rPr>
        <w:t xml:space="preserve">ontact information </w:t>
      </w:r>
      <w:r w:rsidR="006F0F6E" w:rsidRPr="006F0F6E">
        <w:rPr>
          <w:rFonts w:asciiTheme="minorHAnsi" w:hAnsiTheme="minorHAnsi" w:cstheme="minorHAnsi"/>
          <w:highlight w:val="lightGray"/>
        </w:rPr>
        <w:t>for accredited provider</w:t>
      </w:r>
      <w:r w:rsidR="00D452AE" w:rsidRPr="006F0F6E">
        <w:rPr>
          <w:rFonts w:asciiTheme="minorHAnsi" w:hAnsiTheme="minorHAnsi" w:cstheme="minorHAnsi"/>
          <w:highlight w:val="lightGray"/>
        </w:rPr>
        <w:t>&gt;&gt;.</w:t>
      </w:r>
    </w:p>
    <w:bookmarkEnd w:id="1"/>
    <w:p w14:paraId="46A0CD6E" w14:textId="77777777" w:rsidR="0059196C" w:rsidRPr="006C045A" w:rsidRDefault="0059196C" w:rsidP="0059196C">
      <w:pPr>
        <w:rPr>
          <w:rFonts w:asciiTheme="minorHAnsi" w:hAnsiTheme="minorHAnsi" w:cstheme="minorHAnsi"/>
          <w:sz w:val="4"/>
          <w:szCs w:val="4"/>
        </w:rPr>
      </w:pPr>
      <w:r w:rsidRPr="006C045A">
        <w:rPr>
          <w:rFonts w:asciiTheme="minorHAnsi" w:hAnsiTheme="minorHAnsi" w:cstheme="minorHAnsi"/>
          <w:sz w:val="21"/>
          <w:szCs w:val="21"/>
        </w:rPr>
        <w:br w:type="page"/>
      </w:r>
    </w:p>
    <w:p w14:paraId="7366B6A2" w14:textId="13D5C1B0" w:rsidR="00D452AE" w:rsidRPr="00595BF9" w:rsidRDefault="000D1BF1" w:rsidP="000D1BF1">
      <w:pPr>
        <w:tabs>
          <w:tab w:val="left" w:pos="6000"/>
        </w:tabs>
        <w:spacing w:after="60" w:line="240" w:lineRule="auto"/>
        <w:jc w:val="center"/>
        <w:rPr>
          <w:rFonts w:ascii="Arial" w:hAnsi="Arial" w:cs="Arial"/>
          <w:b/>
          <w:bCs/>
          <w:sz w:val="24"/>
          <w:szCs w:val="24"/>
        </w:rPr>
      </w:pPr>
      <w:r w:rsidRPr="00595BF9">
        <w:rPr>
          <w:rFonts w:ascii="Arial" w:hAnsi="Arial" w:cs="Arial"/>
          <w:b/>
          <w:bCs/>
          <w:sz w:val="24"/>
          <w:szCs w:val="24"/>
        </w:rPr>
        <w:lastRenderedPageBreak/>
        <w:t>Financial Relationships</w:t>
      </w:r>
    </w:p>
    <w:p w14:paraId="4B871CEA" w14:textId="5DD5D037" w:rsidR="005F5FD8" w:rsidRPr="000A51F5" w:rsidRDefault="005F5FD8" w:rsidP="00E25FB3">
      <w:pPr>
        <w:tabs>
          <w:tab w:val="left" w:pos="6000"/>
        </w:tabs>
        <w:spacing w:before="20" w:after="0" w:line="240" w:lineRule="auto"/>
        <w:rPr>
          <w:sz w:val="21"/>
          <w:szCs w:val="21"/>
        </w:rPr>
      </w:pPr>
      <w:r w:rsidRPr="000A51F5">
        <w:rPr>
          <w:sz w:val="21"/>
          <w:szCs w:val="21"/>
        </w:rPr>
        <w:t>As a prospective planner or faculty member, we would like to ask for your help in protecting our learning environment from industry influence. Please complete the form below</w:t>
      </w:r>
      <w:r>
        <w:rPr>
          <w:sz w:val="21"/>
          <w:szCs w:val="21"/>
        </w:rPr>
        <w:t>.</w:t>
      </w:r>
      <w:r w:rsidRPr="000A51F5">
        <w:rPr>
          <w:sz w:val="21"/>
          <w:szCs w:val="21"/>
        </w:rPr>
        <w:t xml:space="preserve"> The Standards for Integrity and Independence require </w:t>
      </w:r>
      <w:r>
        <w:rPr>
          <w:sz w:val="21"/>
          <w:szCs w:val="21"/>
        </w:rPr>
        <w:t xml:space="preserve">that </w:t>
      </w:r>
      <w:r w:rsidRPr="000A51F5">
        <w:rPr>
          <w:sz w:val="21"/>
          <w:szCs w:val="21"/>
        </w:rPr>
        <w:t xml:space="preserve">individuals who refuse to provide this information </w:t>
      </w:r>
      <w:r>
        <w:rPr>
          <w:sz w:val="21"/>
          <w:szCs w:val="21"/>
        </w:rPr>
        <w:t xml:space="preserve">are disqualified </w:t>
      </w:r>
      <w:r w:rsidRPr="000A51F5">
        <w:rPr>
          <w:sz w:val="21"/>
          <w:szCs w:val="21"/>
        </w:rPr>
        <w:t>from involvement in the planning and implementation of accredited continuing education. If you have questions, please contact us at.</w:t>
      </w:r>
      <w:r>
        <w:rPr>
          <w:sz w:val="21"/>
          <w:szCs w:val="21"/>
        </w:rPr>
        <w:t xml:space="preserve"> </w:t>
      </w:r>
      <w:r w:rsidRPr="00DD7134">
        <w:rPr>
          <w:sz w:val="21"/>
          <w:szCs w:val="21"/>
        </w:rPr>
        <w:t>This information is necessary for us</w:t>
      </w:r>
      <w:r>
        <w:rPr>
          <w:sz w:val="21"/>
          <w:szCs w:val="21"/>
        </w:rPr>
        <w:t xml:space="preserve"> </w:t>
      </w:r>
      <w:r w:rsidRPr="00DD7134">
        <w:rPr>
          <w:sz w:val="21"/>
          <w:szCs w:val="21"/>
        </w:rPr>
        <w:t>to be able to move to the next steps in planning this activity.</w:t>
      </w:r>
    </w:p>
    <w:tbl>
      <w:tblPr>
        <w:tblStyle w:val="TableGrid"/>
        <w:tblW w:w="10440" w:type="dxa"/>
        <w:tblLook w:val="04A0" w:firstRow="1" w:lastRow="0" w:firstColumn="1" w:lastColumn="0" w:noHBand="0" w:noVBand="1"/>
      </w:tblPr>
      <w:tblGrid>
        <w:gridCol w:w="473"/>
        <w:gridCol w:w="1682"/>
        <w:gridCol w:w="3065"/>
        <w:gridCol w:w="1885"/>
        <w:gridCol w:w="3335"/>
      </w:tblGrid>
      <w:tr w:rsidR="005F5FD8" w14:paraId="0C0AA332" w14:textId="77777777" w:rsidTr="000D1BF1">
        <w:tc>
          <w:tcPr>
            <w:tcW w:w="5220" w:type="dxa"/>
            <w:gridSpan w:val="3"/>
            <w:shd w:val="clear" w:color="auto" w:fill="F2F2F2" w:themeFill="background1" w:themeFillShade="F2"/>
          </w:tcPr>
          <w:p w14:paraId="099F2E2C" w14:textId="77777777" w:rsidR="005F5FD8" w:rsidRPr="006E063E" w:rsidRDefault="005F5FD8" w:rsidP="00EE41EE">
            <w:pPr>
              <w:spacing w:before="60" w:line="240" w:lineRule="auto"/>
              <w:rPr>
                <w:b/>
                <w:bCs/>
                <w:sz w:val="21"/>
                <w:szCs w:val="21"/>
              </w:rPr>
            </w:pPr>
            <w:r>
              <w:rPr>
                <w:b/>
                <w:bCs/>
                <w:sz w:val="21"/>
                <w:szCs w:val="21"/>
              </w:rPr>
              <w:t>Name</w:t>
            </w:r>
            <w:r w:rsidRPr="00622D35">
              <w:rPr>
                <w:b/>
                <w:bCs/>
                <w:sz w:val="21"/>
                <w:szCs w:val="21"/>
              </w:rPr>
              <w:t>:</w:t>
            </w:r>
            <w:r>
              <w:rPr>
                <w:b/>
                <w:bCs/>
                <w:sz w:val="21"/>
                <w:szCs w:val="21"/>
              </w:rPr>
              <w:t xml:space="preserve"> </w:t>
            </w:r>
            <w:r w:rsidRPr="00D965B1">
              <w:rPr>
                <w:rFonts w:cstheme="minorHAnsi"/>
                <w:sz w:val="21"/>
                <w:szCs w:val="21"/>
              </w:rPr>
              <w:fldChar w:fldCharType="begin">
                <w:ffData>
                  <w:name w:val="AppropFormat"/>
                  <w:enabled/>
                  <w:calcOnExit w:val="0"/>
                  <w:textInput>
                    <w:maxLength w:val="200"/>
                  </w:textInput>
                </w:ffData>
              </w:fldChar>
            </w:r>
            <w:r w:rsidRPr="00D965B1">
              <w:rPr>
                <w:rFonts w:cstheme="minorHAnsi"/>
                <w:sz w:val="21"/>
                <w:szCs w:val="21"/>
              </w:rPr>
              <w:instrText xml:space="preserve"> FORMTEXT </w:instrText>
            </w:r>
            <w:r w:rsidRPr="00D965B1">
              <w:rPr>
                <w:rFonts w:cstheme="minorHAnsi"/>
                <w:sz w:val="21"/>
                <w:szCs w:val="21"/>
              </w:rPr>
            </w:r>
            <w:r w:rsidRPr="00D965B1">
              <w:rPr>
                <w:rFonts w:cstheme="minorHAnsi"/>
                <w:sz w:val="21"/>
                <w:szCs w:val="21"/>
              </w:rPr>
              <w:fldChar w:fldCharType="separate"/>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sz w:val="21"/>
                <w:szCs w:val="21"/>
              </w:rPr>
              <w:fldChar w:fldCharType="end"/>
            </w:r>
          </w:p>
          <w:p w14:paraId="319E8FC6" w14:textId="77777777" w:rsidR="005F5FD8" w:rsidRPr="006E063E" w:rsidRDefault="005F5FD8" w:rsidP="00D93C50">
            <w:pPr>
              <w:spacing w:line="240" w:lineRule="auto"/>
              <w:rPr>
                <w:b/>
                <w:bCs/>
                <w:sz w:val="21"/>
                <w:szCs w:val="21"/>
              </w:rPr>
            </w:pPr>
            <w:r w:rsidRPr="00622D35">
              <w:rPr>
                <w:b/>
                <w:bCs/>
                <w:sz w:val="21"/>
                <w:szCs w:val="21"/>
              </w:rPr>
              <w:t>Title/topic of Continuing Education:</w:t>
            </w:r>
            <w:r>
              <w:rPr>
                <w:b/>
                <w:bCs/>
                <w:sz w:val="21"/>
                <w:szCs w:val="21"/>
              </w:rPr>
              <w:t xml:space="preserve"> </w:t>
            </w:r>
            <w:r w:rsidRPr="00D965B1">
              <w:rPr>
                <w:rFonts w:cstheme="minorHAnsi"/>
                <w:sz w:val="21"/>
                <w:szCs w:val="21"/>
              </w:rPr>
              <w:fldChar w:fldCharType="begin">
                <w:ffData>
                  <w:name w:val="AppropFormat"/>
                  <w:enabled/>
                  <w:calcOnExit w:val="0"/>
                  <w:textInput>
                    <w:maxLength w:val="200"/>
                  </w:textInput>
                </w:ffData>
              </w:fldChar>
            </w:r>
            <w:r w:rsidRPr="00D965B1">
              <w:rPr>
                <w:rFonts w:cstheme="minorHAnsi"/>
                <w:sz w:val="21"/>
                <w:szCs w:val="21"/>
              </w:rPr>
              <w:instrText xml:space="preserve"> FORMTEXT </w:instrText>
            </w:r>
            <w:r w:rsidRPr="00D965B1">
              <w:rPr>
                <w:rFonts w:cstheme="minorHAnsi"/>
                <w:sz w:val="21"/>
                <w:szCs w:val="21"/>
              </w:rPr>
            </w:r>
            <w:r w:rsidRPr="00D965B1">
              <w:rPr>
                <w:rFonts w:cstheme="minorHAnsi"/>
                <w:sz w:val="21"/>
                <w:szCs w:val="21"/>
              </w:rPr>
              <w:fldChar w:fldCharType="separate"/>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sz w:val="21"/>
                <w:szCs w:val="21"/>
              </w:rPr>
              <w:fldChar w:fldCharType="end"/>
            </w:r>
          </w:p>
          <w:p w14:paraId="00324652" w14:textId="77777777" w:rsidR="005F5FD8" w:rsidRPr="006E32E8" w:rsidRDefault="005F5FD8" w:rsidP="00D93C50">
            <w:pPr>
              <w:spacing w:after="0" w:line="240" w:lineRule="auto"/>
              <w:rPr>
                <w:b/>
                <w:bCs/>
                <w:color w:val="002F6C"/>
              </w:rPr>
            </w:pPr>
            <w:r w:rsidRPr="00622D35">
              <w:rPr>
                <w:b/>
                <w:bCs/>
                <w:sz w:val="21"/>
                <w:szCs w:val="21"/>
              </w:rPr>
              <w:t xml:space="preserve">Date and location of </w:t>
            </w:r>
            <w:r>
              <w:rPr>
                <w:b/>
                <w:bCs/>
                <w:sz w:val="21"/>
                <w:szCs w:val="21"/>
              </w:rPr>
              <w:t>e</w:t>
            </w:r>
            <w:r w:rsidRPr="00622D35">
              <w:rPr>
                <w:b/>
                <w:bCs/>
                <w:sz w:val="21"/>
                <w:szCs w:val="21"/>
              </w:rPr>
              <w:t>ducation:</w:t>
            </w:r>
            <w:r>
              <w:rPr>
                <w:b/>
                <w:bCs/>
                <w:sz w:val="21"/>
                <w:szCs w:val="21"/>
              </w:rPr>
              <w:t xml:space="preserve"> </w:t>
            </w:r>
            <w:r w:rsidRPr="00D965B1">
              <w:rPr>
                <w:rFonts w:cstheme="minorHAnsi"/>
                <w:sz w:val="21"/>
                <w:szCs w:val="21"/>
              </w:rPr>
              <w:fldChar w:fldCharType="begin">
                <w:ffData>
                  <w:name w:val="AppropFormat"/>
                  <w:enabled/>
                  <w:calcOnExit w:val="0"/>
                  <w:textInput>
                    <w:maxLength w:val="200"/>
                  </w:textInput>
                </w:ffData>
              </w:fldChar>
            </w:r>
            <w:r w:rsidRPr="00D965B1">
              <w:rPr>
                <w:rFonts w:cstheme="minorHAnsi"/>
                <w:sz w:val="21"/>
                <w:szCs w:val="21"/>
              </w:rPr>
              <w:instrText xml:space="preserve"> FORMTEXT </w:instrText>
            </w:r>
            <w:r w:rsidRPr="00D965B1">
              <w:rPr>
                <w:rFonts w:cstheme="minorHAnsi"/>
                <w:sz w:val="21"/>
                <w:szCs w:val="21"/>
              </w:rPr>
            </w:r>
            <w:r w:rsidRPr="00D965B1">
              <w:rPr>
                <w:rFonts w:cstheme="minorHAnsi"/>
                <w:sz w:val="21"/>
                <w:szCs w:val="21"/>
              </w:rPr>
              <w:fldChar w:fldCharType="separate"/>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sz w:val="21"/>
                <w:szCs w:val="21"/>
              </w:rPr>
              <w:fldChar w:fldCharType="end"/>
            </w:r>
          </w:p>
        </w:tc>
        <w:tc>
          <w:tcPr>
            <w:tcW w:w="5220" w:type="dxa"/>
            <w:gridSpan w:val="2"/>
            <w:shd w:val="clear" w:color="auto" w:fill="F2F2F2" w:themeFill="background1" w:themeFillShade="F2"/>
          </w:tcPr>
          <w:p w14:paraId="23C05B02" w14:textId="77777777" w:rsidR="005F5FD8" w:rsidRPr="00E14E33" w:rsidRDefault="005F5FD8" w:rsidP="00AA3A4F">
            <w:pPr>
              <w:spacing w:before="60" w:after="0" w:line="240" w:lineRule="auto"/>
              <w:rPr>
                <w:b/>
                <w:bCs/>
                <w:sz w:val="21"/>
                <w:szCs w:val="21"/>
              </w:rPr>
            </w:pPr>
            <w:r>
              <w:rPr>
                <w:b/>
                <w:bCs/>
                <w:sz w:val="21"/>
                <w:szCs w:val="21"/>
              </w:rPr>
              <w:t>P</w:t>
            </w:r>
            <w:r w:rsidRPr="00E14E33">
              <w:rPr>
                <w:b/>
                <w:bCs/>
                <w:sz w:val="21"/>
                <w:szCs w:val="21"/>
              </w:rPr>
              <w:t>rospective role(s) in education</w:t>
            </w:r>
            <w:r>
              <w:rPr>
                <w:b/>
                <w:bCs/>
                <w:sz w:val="21"/>
                <w:szCs w:val="21"/>
              </w:rPr>
              <w:t>:</w:t>
            </w:r>
          </w:p>
          <w:p w14:paraId="25701D71" w14:textId="77777777" w:rsidR="005F5FD8" w:rsidRDefault="005F5FD8" w:rsidP="00AA3A4F">
            <w:pPr>
              <w:spacing w:after="120" w:line="240" w:lineRule="auto"/>
              <w:rPr>
                <w:sz w:val="21"/>
                <w:szCs w:val="21"/>
              </w:rPr>
            </w:pPr>
            <w:r>
              <w:rPr>
                <w:sz w:val="21"/>
                <w:szCs w:val="21"/>
              </w:rPr>
              <w:t>Select all that apply.</w:t>
            </w:r>
          </w:p>
          <w:p w14:paraId="59264560" w14:textId="45BE4DDD" w:rsidR="005F5FD8" w:rsidRDefault="005F5FD8" w:rsidP="00EE41EE">
            <w:pPr>
              <w:spacing w:after="60" w:line="240" w:lineRule="auto"/>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Pr>
                <w:sz w:val="21"/>
                <w:szCs w:val="21"/>
              </w:rPr>
              <w:t xml:space="preserve"> Planner</w:t>
            </w:r>
            <w:r w:rsidR="003934E7">
              <w:rPr>
                <w:sz w:val="21"/>
                <w:szCs w:val="21"/>
              </w:rPr>
              <w:t xml:space="preserve"> (</w:t>
            </w:r>
            <w:r w:rsidR="003934E7" w:rsidRPr="003934E7">
              <w:rPr>
                <w:sz w:val="21"/>
                <w:szCs w:val="21"/>
              </w:rPr>
              <w:t xml:space="preserve">planning committee, </w:t>
            </w:r>
            <w:r w:rsidR="00EB633D">
              <w:rPr>
                <w:sz w:val="21"/>
                <w:szCs w:val="21"/>
              </w:rPr>
              <w:t>content revi</w:t>
            </w:r>
            <w:r w:rsidR="00204799">
              <w:rPr>
                <w:sz w:val="21"/>
                <w:szCs w:val="21"/>
              </w:rPr>
              <w:t>ewers, CME Committee</w:t>
            </w:r>
            <w:r w:rsidR="00EE41EE">
              <w:rPr>
                <w:sz w:val="21"/>
                <w:szCs w:val="21"/>
              </w:rPr>
              <w:t xml:space="preserve">; and </w:t>
            </w:r>
            <w:r w:rsidR="003934E7" w:rsidRPr="003934E7">
              <w:rPr>
                <w:sz w:val="21"/>
                <w:szCs w:val="21"/>
              </w:rPr>
              <w:t>staff involved in choosing topics</w:t>
            </w:r>
            <w:r w:rsidR="00EE41EE">
              <w:rPr>
                <w:sz w:val="21"/>
                <w:szCs w:val="21"/>
              </w:rPr>
              <w:t xml:space="preserve">, </w:t>
            </w:r>
            <w:r w:rsidR="003934E7" w:rsidRPr="003934E7">
              <w:rPr>
                <w:sz w:val="21"/>
                <w:szCs w:val="21"/>
              </w:rPr>
              <w:t>faculty</w:t>
            </w:r>
            <w:r w:rsidR="00EE41EE">
              <w:rPr>
                <w:sz w:val="21"/>
                <w:szCs w:val="21"/>
              </w:rPr>
              <w:t xml:space="preserve">, or </w:t>
            </w:r>
            <w:r w:rsidR="0063793C">
              <w:rPr>
                <w:sz w:val="21"/>
                <w:szCs w:val="21"/>
              </w:rPr>
              <w:t>content)</w:t>
            </w:r>
            <w:r w:rsidR="003934E7" w:rsidRPr="003934E7">
              <w:rPr>
                <w:sz w:val="21"/>
                <w:szCs w:val="21"/>
              </w:rPr>
              <w:t xml:space="preserve"> </w:t>
            </w:r>
          </w:p>
          <w:p w14:paraId="2C405F19" w14:textId="77777777" w:rsidR="005F5FD8" w:rsidRDefault="005F5FD8" w:rsidP="00EE41EE">
            <w:pPr>
              <w:spacing w:after="60" w:line="240" w:lineRule="auto"/>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Pr>
                <w:sz w:val="21"/>
                <w:szCs w:val="21"/>
              </w:rPr>
              <w:t xml:space="preserve"> Faculty (presenter, moderator, panel member, author)</w:t>
            </w:r>
          </w:p>
          <w:p w14:paraId="3C8D1926" w14:textId="77777777" w:rsidR="005F5FD8" w:rsidRPr="00EB1CAC" w:rsidRDefault="005F5FD8" w:rsidP="00AA3A4F">
            <w:pPr>
              <w:spacing w:after="120" w:line="240" w:lineRule="auto"/>
              <w:rPr>
                <w:b/>
                <w:bCs/>
                <w:color w:val="007367"/>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Pr>
                <w:sz w:val="21"/>
                <w:szCs w:val="21"/>
              </w:rPr>
              <w:t xml:space="preserve"> Other (i.e., patient), specify: </w:t>
            </w:r>
            <w:r w:rsidRPr="00D965B1">
              <w:rPr>
                <w:rFonts w:cstheme="minorHAnsi"/>
                <w:sz w:val="21"/>
                <w:szCs w:val="21"/>
              </w:rPr>
              <w:fldChar w:fldCharType="begin">
                <w:ffData>
                  <w:name w:val="AppropFormat"/>
                  <w:enabled/>
                  <w:calcOnExit w:val="0"/>
                  <w:textInput>
                    <w:maxLength w:val="200"/>
                  </w:textInput>
                </w:ffData>
              </w:fldChar>
            </w:r>
            <w:r w:rsidRPr="00D965B1">
              <w:rPr>
                <w:rFonts w:cstheme="minorHAnsi"/>
                <w:sz w:val="21"/>
                <w:szCs w:val="21"/>
              </w:rPr>
              <w:instrText xml:space="preserve"> FORMTEXT </w:instrText>
            </w:r>
            <w:r w:rsidRPr="00D965B1">
              <w:rPr>
                <w:rFonts w:cstheme="minorHAnsi"/>
                <w:sz w:val="21"/>
                <w:szCs w:val="21"/>
              </w:rPr>
            </w:r>
            <w:r w:rsidRPr="00D965B1">
              <w:rPr>
                <w:rFonts w:cstheme="minorHAnsi"/>
                <w:sz w:val="21"/>
                <w:szCs w:val="21"/>
              </w:rPr>
              <w:fldChar w:fldCharType="separate"/>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sz w:val="21"/>
                <w:szCs w:val="21"/>
              </w:rPr>
              <w:fldChar w:fldCharType="end"/>
            </w:r>
          </w:p>
        </w:tc>
      </w:tr>
      <w:tr w:rsidR="005F5FD8" w14:paraId="7A8B4369" w14:textId="77777777" w:rsidTr="004E4C17">
        <w:tc>
          <w:tcPr>
            <w:tcW w:w="10440" w:type="dxa"/>
            <w:gridSpan w:val="5"/>
          </w:tcPr>
          <w:p w14:paraId="0F236738" w14:textId="77777777" w:rsidR="005F5FD8" w:rsidRDefault="005F5FD8" w:rsidP="00EE41EE">
            <w:pPr>
              <w:spacing w:before="60" w:after="120" w:line="240" w:lineRule="auto"/>
              <w:rPr>
                <w:sz w:val="21"/>
                <w:szCs w:val="21"/>
                <w:vertAlign w:val="superscript"/>
              </w:rPr>
            </w:pPr>
            <w:r w:rsidRPr="000A51F5">
              <w:rPr>
                <w:sz w:val="21"/>
                <w:szCs w:val="21"/>
              </w:rPr>
              <w:t xml:space="preserve">Please disclose </w:t>
            </w:r>
            <w:r w:rsidRPr="000A51F5">
              <w:rPr>
                <w:b/>
                <w:bCs/>
                <w:sz w:val="21"/>
                <w:szCs w:val="21"/>
              </w:rPr>
              <w:t>all financial relationships</w:t>
            </w:r>
            <w:r w:rsidRPr="000A51F5">
              <w:rPr>
                <w:sz w:val="21"/>
                <w:szCs w:val="21"/>
              </w:rPr>
              <w:t xml:space="preserve"> that you have had in the past </w:t>
            </w:r>
            <w:r w:rsidRPr="00552CF8">
              <w:rPr>
                <w:b/>
                <w:bCs/>
                <w:sz w:val="21"/>
                <w:szCs w:val="21"/>
              </w:rPr>
              <w:t>24 months</w:t>
            </w:r>
            <w:r w:rsidRPr="000A51F5">
              <w:rPr>
                <w:sz w:val="21"/>
                <w:szCs w:val="21"/>
              </w:rPr>
              <w:t xml:space="preserve"> with </w:t>
            </w:r>
            <w:r w:rsidRPr="00552CF8">
              <w:rPr>
                <w:b/>
                <w:bCs/>
                <w:sz w:val="21"/>
                <w:szCs w:val="21"/>
              </w:rPr>
              <w:t>ineligible companie</w:t>
            </w:r>
            <w:r w:rsidRPr="00593E67">
              <w:rPr>
                <w:b/>
                <w:bCs/>
                <w:sz w:val="21"/>
                <w:szCs w:val="21"/>
              </w:rPr>
              <w:t>s</w:t>
            </w:r>
            <w:r w:rsidRPr="000A51F5">
              <w:rPr>
                <w:sz w:val="21"/>
                <w:szCs w:val="21"/>
              </w:rPr>
              <w:t xml:space="preserve"> </w:t>
            </w:r>
            <w:r>
              <w:rPr>
                <w:sz w:val="21"/>
                <w:szCs w:val="21"/>
              </w:rPr>
              <w:t xml:space="preserve">and attest </w:t>
            </w:r>
            <w:r>
              <w:rPr>
                <w:b/>
                <w:bCs/>
                <w:sz w:val="21"/>
                <w:szCs w:val="21"/>
              </w:rPr>
              <w:t>OR</w:t>
            </w:r>
            <w:r>
              <w:rPr>
                <w:sz w:val="21"/>
                <w:szCs w:val="21"/>
              </w:rPr>
              <w:t xml:space="preserve"> if you have not had any financial relationships with any ineligible companies in the past 24 months, mark the box in the last row, and attest. </w:t>
            </w:r>
          </w:p>
          <w:p w14:paraId="5C3B8FB5" w14:textId="77777777" w:rsidR="005F5FD8" w:rsidRDefault="005F5FD8" w:rsidP="00EE41EE">
            <w:pPr>
              <w:spacing w:before="60" w:after="0" w:line="240" w:lineRule="auto"/>
              <w:rPr>
                <w:sz w:val="21"/>
                <w:szCs w:val="21"/>
              </w:rPr>
            </w:pPr>
            <w:r w:rsidRPr="000A51F5">
              <w:rPr>
                <w:sz w:val="21"/>
                <w:szCs w:val="21"/>
              </w:rPr>
              <w:t xml:space="preserve">For each financial relationship, </w:t>
            </w:r>
            <w:r>
              <w:rPr>
                <w:sz w:val="21"/>
                <w:szCs w:val="21"/>
              </w:rPr>
              <w:t>provide the following details in the table below:</w:t>
            </w:r>
          </w:p>
          <w:p w14:paraId="7404EDB7" w14:textId="6ECD3E99" w:rsidR="005F5FD8" w:rsidRDefault="005F5FD8" w:rsidP="00EE41EE">
            <w:pPr>
              <w:pStyle w:val="ListParagraph"/>
              <w:numPr>
                <w:ilvl w:val="0"/>
                <w:numId w:val="30"/>
              </w:numPr>
              <w:spacing w:before="60" w:after="0" w:line="240" w:lineRule="auto"/>
              <w:rPr>
                <w:sz w:val="21"/>
                <w:szCs w:val="21"/>
              </w:rPr>
            </w:pPr>
            <w:r>
              <w:rPr>
                <w:sz w:val="21"/>
                <w:szCs w:val="21"/>
              </w:rPr>
              <w:t>T</w:t>
            </w:r>
            <w:r w:rsidRPr="00A25DE3">
              <w:rPr>
                <w:sz w:val="21"/>
                <w:szCs w:val="21"/>
              </w:rPr>
              <w:t>he name of the ineligible company</w:t>
            </w:r>
            <w:r>
              <w:rPr>
                <w:sz w:val="21"/>
                <w:szCs w:val="21"/>
              </w:rPr>
              <w:t>(</w:t>
            </w:r>
            <w:proofErr w:type="spellStart"/>
            <w:r w:rsidR="000B1A2D">
              <w:rPr>
                <w:sz w:val="21"/>
                <w:szCs w:val="21"/>
              </w:rPr>
              <w:t>ies</w:t>
            </w:r>
            <w:proofErr w:type="spellEnd"/>
            <w:r>
              <w:rPr>
                <w:sz w:val="21"/>
                <w:szCs w:val="21"/>
              </w:rPr>
              <w:t>).</w:t>
            </w:r>
          </w:p>
          <w:p w14:paraId="7C2072F3" w14:textId="77777777" w:rsidR="005F5FD8" w:rsidRDefault="005F5FD8" w:rsidP="00EE41EE">
            <w:pPr>
              <w:pStyle w:val="ListParagraph"/>
              <w:numPr>
                <w:ilvl w:val="0"/>
                <w:numId w:val="30"/>
              </w:numPr>
              <w:spacing w:before="60" w:after="0" w:line="240" w:lineRule="auto"/>
              <w:rPr>
                <w:sz w:val="21"/>
                <w:szCs w:val="21"/>
              </w:rPr>
            </w:pPr>
            <w:r>
              <w:rPr>
                <w:sz w:val="21"/>
                <w:szCs w:val="21"/>
              </w:rPr>
              <w:t>T</w:t>
            </w:r>
            <w:r w:rsidRPr="00A25DE3">
              <w:rPr>
                <w:sz w:val="21"/>
                <w:szCs w:val="21"/>
              </w:rPr>
              <w:t>he nature of the financial relationship(s)</w:t>
            </w:r>
            <w:r>
              <w:rPr>
                <w:sz w:val="21"/>
                <w:szCs w:val="21"/>
              </w:rPr>
              <w:t>.</w:t>
            </w:r>
          </w:p>
          <w:p w14:paraId="03E6BCA8" w14:textId="77777777" w:rsidR="005F5FD8" w:rsidRDefault="005F5FD8" w:rsidP="00EE41EE">
            <w:pPr>
              <w:pStyle w:val="ListParagraph"/>
              <w:numPr>
                <w:ilvl w:val="0"/>
                <w:numId w:val="30"/>
              </w:numPr>
              <w:spacing w:before="60" w:after="0" w:line="240" w:lineRule="auto"/>
              <w:rPr>
                <w:sz w:val="21"/>
                <w:szCs w:val="21"/>
              </w:rPr>
            </w:pPr>
            <w:r>
              <w:rPr>
                <w:sz w:val="21"/>
                <w:szCs w:val="21"/>
              </w:rPr>
              <w:t>I</w:t>
            </w:r>
            <w:r w:rsidRPr="00A25DE3">
              <w:rPr>
                <w:sz w:val="21"/>
                <w:szCs w:val="21"/>
              </w:rPr>
              <w:t>f the relationship</w:t>
            </w:r>
            <w:r>
              <w:rPr>
                <w:sz w:val="21"/>
                <w:szCs w:val="21"/>
              </w:rPr>
              <w:t>(s)</w:t>
            </w:r>
            <w:r w:rsidRPr="00A25DE3">
              <w:rPr>
                <w:sz w:val="21"/>
                <w:szCs w:val="21"/>
              </w:rPr>
              <w:t xml:space="preserve"> is specific to a therapeutic area</w:t>
            </w:r>
            <w:r>
              <w:rPr>
                <w:sz w:val="21"/>
                <w:szCs w:val="21"/>
              </w:rPr>
              <w:t>(s)</w:t>
            </w:r>
            <w:r w:rsidRPr="00A25DE3">
              <w:rPr>
                <w:sz w:val="21"/>
                <w:szCs w:val="21"/>
              </w:rPr>
              <w:t>, please list/describe</w:t>
            </w:r>
            <w:r>
              <w:rPr>
                <w:sz w:val="21"/>
                <w:szCs w:val="21"/>
              </w:rPr>
              <w:t>.</w:t>
            </w:r>
          </w:p>
          <w:p w14:paraId="45E02D8E" w14:textId="77777777" w:rsidR="005F5FD8" w:rsidRDefault="005F5FD8" w:rsidP="00EE41EE">
            <w:pPr>
              <w:pStyle w:val="ListParagraph"/>
              <w:numPr>
                <w:ilvl w:val="0"/>
                <w:numId w:val="30"/>
              </w:numPr>
              <w:spacing w:before="60" w:after="0" w:line="240" w:lineRule="auto"/>
              <w:rPr>
                <w:sz w:val="21"/>
                <w:szCs w:val="21"/>
              </w:rPr>
            </w:pPr>
            <w:r>
              <w:rPr>
                <w:sz w:val="21"/>
                <w:szCs w:val="21"/>
              </w:rPr>
              <w:t>L</w:t>
            </w:r>
            <w:r w:rsidRPr="00A25DE3">
              <w:rPr>
                <w:sz w:val="21"/>
                <w:szCs w:val="21"/>
              </w:rPr>
              <w:t>et us know if</w:t>
            </w:r>
            <w:r>
              <w:t xml:space="preserve"> </w:t>
            </w:r>
            <w:r w:rsidRPr="00A25DE3">
              <w:rPr>
                <w:sz w:val="21"/>
                <w:szCs w:val="21"/>
              </w:rPr>
              <w:t>the financial relationship existed during the last 24 months but has now ended</w:t>
            </w:r>
            <w:r>
              <w:rPr>
                <w:sz w:val="21"/>
                <w:szCs w:val="21"/>
              </w:rPr>
              <w:t>.</w:t>
            </w:r>
            <w:r w:rsidRPr="00A25DE3">
              <w:rPr>
                <w:sz w:val="21"/>
                <w:szCs w:val="21"/>
              </w:rPr>
              <w:t xml:space="preserve"> </w:t>
            </w:r>
          </w:p>
          <w:p w14:paraId="44408717" w14:textId="77777777" w:rsidR="005F5FD8" w:rsidRPr="00785AAE" w:rsidRDefault="005F5FD8" w:rsidP="00EE41EE">
            <w:pPr>
              <w:spacing w:before="60" w:after="120" w:line="240" w:lineRule="auto"/>
              <w:rPr>
                <w:sz w:val="21"/>
                <w:szCs w:val="21"/>
              </w:rPr>
            </w:pPr>
            <w:r w:rsidRPr="004E579D">
              <w:rPr>
                <w:sz w:val="21"/>
                <w:szCs w:val="21"/>
              </w:rPr>
              <w:t xml:space="preserve">An </w:t>
            </w:r>
            <w:r w:rsidRPr="00593E67">
              <w:rPr>
                <w:b/>
                <w:bCs/>
                <w:sz w:val="21"/>
                <w:szCs w:val="21"/>
              </w:rPr>
              <w:t>ineligible company</w:t>
            </w:r>
            <w:r w:rsidRPr="004E579D">
              <w:rPr>
                <w:sz w:val="21"/>
                <w:szCs w:val="21"/>
              </w:rPr>
              <w:t xml:space="preserve"> is any entity whose primary business is producing, marketing, selling, re-selling, or distributing healthcare products used by or on patients. See Examples.</w:t>
            </w:r>
            <w:r w:rsidRPr="00593E67">
              <w:rPr>
                <w:sz w:val="21"/>
                <w:szCs w:val="21"/>
                <w:vertAlign w:val="superscript"/>
              </w:rPr>
              <w:t>1</w:t>
            </w:r>
            <w:r w:rsidRPr="004E579D">
              <w:rPr>
                <w:sz w:val="21"/>
                <w:szCs w:val="21"/>
              </w:rPr>
              <w:t xml:space="preserve"> </w:t>
            </w:r>
            <w:r w:rsidRPr="00785AAE">
              <w:rPr>
                <w:sz w:val="21"/>
                <w:szCs w:val="21"/>
              </w:rPr>
              <w:t xml:space="preserve">There is no minimum financial threshold; we ask that you disclose all financial relationships, regardless of the amount, with ineligible companies. You should disclose all financial relationships regardless of the potential relevance of each relationship to </w:t>
            </w:r>
            <w:proofErr w:type="gramStart"/>
            <w:r w:rsidRPr="00785AAE">
              <w:rPr>
                <w:sz w:val="21"/>
                <w:szCs w:val="21"/>
              </w:rPr>
              <w:t>the education</w:t>
            </w:r>
            <w:proofErr w:type="gramEnd"/>
            <w:r w:rsidRPr="00785AAE">
              <w:rPr>
                <w:sz w:val="21"/>
                <w:szCs w:val="21"/>
              </w:rPr>
              <w:t xml:space="preserve">. </w:t>
            </w:r>
            <w:r w:rsidRPr="00785AAE">
              <w:rPr>
                <w:i/>
                <w:iCs/>
                <w:sz w:val="21"/>
                <w:szCs w:val="21"/>
              </w:rPr>
              <w:t xml:space="preserve">If you need </w:t>
            </w:r>
            <w:r>
              <w:rPr>
                <w:i/>
                <w:iCs/>
                <w:sz w:val="21"/>
                <w:szCs w:val="21"/>
              </w:rPr>
              <w:t>additional</w:t>
            </w:r>
            <w:r w:rsidRPr="00785AAE">
              <w:rPr>
                <w:i/>
                <w:iCs/>
                <w:sz w:val="21"/>
                <w:szCs w:val="21"/>
              </w:rPr>
              <w:t xml:space="preserve"> rows</w:t>
            </w:r>
            <w:r>
              <w:rPr>
                <w:i/>
                <w:iCs/>
                <w:sz w:val="21"/>
                <w:szCs w:val="21"/>
              </w:rPr>
              <w:t>,</w:t>
            </w:r>
            <w:r w:rsidRPr="00785AAE">
              <w:rPr>
                <w:i/>
                <w:iCs/>
                <w:sz w:val="21"/>
                <w:szCs w:val="21"/>
              </w:rPr>
              <w:t xml:space="preserve"> to</w:t>
            </w:r>
            <w:r>
              <w:rPr>
                <w:i/>
                <w:iCs/>
                <w:sz w:val="21"/>
                <w:szCs w:val="21"/>
              </w:rPr>
              <w:t xml:space="preserve"> </w:t>
            </w:r>
            <w:r w:rsidRPr="00785AAE">
              <w:rPr>
                <w:i/>
                <w:iCs/>
                <w:sz w:val="21"/>
                <w:szCs w:val="21"/>
              </w:rPr>
              <w:t xml:space="preserve">right click on the </w:t>
            </w:r>
            <w:r>
              <w:rPr>
                <w:i/>
                <w:iCs/>
                <w:sz w:val="21"/>
                <w:szCs w:val="21"/>
              </w:rPr>
              <w:t xml:space="preserve">third </w:t>
            </w:r>
            <w:r w:rsidRPr="00785AAE">
              <w:rPr>
                <w:i/>
                <w:iCs/>
                <w:sz w:val="21"/>
                <w:szCs w:val="21"/>
              </w:rPr>
              <w:t>to last row in the table, select Insert, and then select Insert Rows Below</w:t>
            </w:r>
          </w:p>
        </w:tc>
      </w:tr>
      <w:tr w:rsidR="0037767F" w14:paraId="77840765" w14:textId="77777777" w:rsidTr="002B4715">
        <w:tc>
          <w:tcPr>
            <w:tcW w:w="2155" w:type="dxa"/>
            <w:gridSpan w:val="2"/>
            <w:vAlign w:val="center"/>
          </w:tcPr>
          <w:p w14:paraId="4BA60CFA" w14:textId="77777777" w:rsidR="0037767F" w:rsidRPr="00407710" w:rsidRDefault="0037767F" w:rsidP="00AA3A4F">
            <w:pPr>
              <w:spacing w:after="0" w:line="240" w:lineRule="auto"/>
              <w:rPr>
                <w:b/>
                <w:bCs/>
                <w:sz w:val="20"/>
                <w:szCs w:val="20"/>
              </w:rPr>
            </w:pPr>
            <w:r w:rsidRPr="00A51891">
              <w:rPr>
                <w:b/>
                <w:bCs/>
                <w:sz w:val="20"/>
                <w:szCs w:val="20"/>
              </w:rPr>
              <w:t>Ineligible Company</w:t>
            </w:r>
            <w:r w:rsidRPr="008E0208">
              <w:rPr>
                <w:b/>
                <w:bCs/>
                <w:sz w:val="20"/>
                <w:szCs w:val="20"/>
                <w:vertAlign w:val="superscript"/>
              </w:rPr>
              <w:t>1</w:t>
            </w:r>
          </w:p>
        </w:tc>
        <w:tc>
          <w:tcPr>
            <w:tcW w:w="3065" w:type="dxa"/>
            <w:vAlign w:val="center"/>
          </w:tcPr>
          <w:p w14:paraId="3C4CBA26" w14:textId="77777777" w:rsidR="0037767F" w:rsidRPr="006D0A4E" w:rsidRDefault="0037767F" w:rsidP="00AA3A4F">
            <w:pPr>
              <w:spacing w:after="0" w:line="240" w:lineRule="auto"/>
              <w:rPr>
                <w:b/>
                <w:bCs/>
                <w:sz w:val="20"/>
                <w:szCs w:val="20"/>
              </w:rPr>
            </w:pPr>
            <w:r w:rsidRPr="00A51891">
              <w:rPr>
                <w:b/>
                <w:bCs/>
                <w:sz w:val="20"/>
                <w:szCs w:val="20"/>
              </w:rPr>
              <w:t>Nature of Financial Relationship</w:t>
            </w:r>
            <w:r w:rsidRPr="008E0208">
              <w:rPr>
                <w:b/>
                <w:bCs/>
                <w:sz w:val="20"/>
                <w:szCs w:val="20"/>
                <w:vertAlign w:val="superscript"/>
              </w:rPr>
              <w:t>2</w:t>
            </w:r>
            <w:r w:rsidRPr="006D0A4E">
              <w:rPr>
                <w:sz w:val="20"/>
                <w:szCs w:val="20"/>
              </w:rPr>
              <w:t xml:space="preserve"> </w:t>
            </w:r>
          </w:p>
        </w:tc>
        <w:tc>
          <w:tcPr>
            <w:tcW w:w="1885" w:type="dxa"/>
            <w:vAlign w:val="center"/>
          </w:tcPr>
          <w:p w14:paraId="30EC12C3" w14:textId="79CAB45D" w:rsidR="0037767F" w:rsidRPr="0081502D" w:rsidRDefault="00E10C87" w:rsidP="00AA3A4F">
            <w:pPr>
              <w:spacing w:after="0" w:line="240" w:lineRule="auto"/>
              <w:rPr>
                <w:b/>
                <w:bCs/>
                <w:sz w:val="20"/>
                <w:szCs w:val="20"/>
              </w:rPr>
            </w:pPr>
            <w:r>
              <w:rPr>
                <w:b/>
                <w:bCs/>
                <w:sz w:val="20"/>
                <w:szCs w:val="20"/>
              </w:rPr>
              <w:t>Therapeutic area(s)</w:t>
            </w:r>
          </w:p>
        </w:tc>
        <w:tc>
          <w:tcPr>
            <w:tcW w:w="3335" w:type="dxa"/>
            <w:vAlign w:val="center"/>
          </w:tcPr>
          <w:p w14:paraId="721A56E2" w14:textId="5B0F6087" w:rsidR="0037767F" w:rsidRPr="0081502D" w:rsidRDefault="00E10C87" w:rsidP="00AA3A4F">
            <w:pPr>
              <w:spacing w:after="0" w:line="240" w:lineRule="auto"/>
              <w:rPr>
                <w:b/>
                <w:bCs/>
                <w:sz w:val="20"/>
                <w:szCs w:val="20"/>
              </w:rPr>
            </w:pPr>
            <w:r>
              <w:rPr>
                <w:b/>
                <w:bCs/>
                <w:sz w:val="20"/>
                <w:szCs w:val="20"/>
              </w:rPr>
              <w:t>Has the</w:t>
            </w:r>
            <w:r w:rsidRPr="00A51891">
              <w:rPr>
                <w:b/>
                <w:bCs/>
                <w:sz w:val="20"/>
                <w:szCs w:val="20"/>
              </w:rPr>
              <w:t xml:space="preserve"> </w:t>
            </w:r>
            <w:r w:rsidRPr="0081502D">
              <w:rPr>
                <w:b/>
                <w:bCs/>
                <w:sz w:val="20"/>
                <w:szCs w:val="20"/>
              </w:rPr>
              <w:t>financial relationship ended</w:t>
            </w:r>
            <w:r>
              <w:rPr>
                <w:b/>
                <w:bCs/>
                <w:sz w:val="20"/>
                <w:szCs w:val="20"/>
              </w:rPr>
              <w:t>?</w:t>
            </w:r>
          </w:p>
        </w:tc>
      </w:tr>
      <w:tr w:rsidR="00E10C87" w14:paraId="2E50D686" w14:textId="77777777" w:rsidTr="002B4715">
        <w:tc>
          <w:tcPr>
            <w:tcW w:w="2155" w:type="dxa"/>
            <w:gridSpan w:val="2"/>
            <w:shd w:val="clear" w:color="auto" w:fill="EDEDED" w:themeFill="accent3" w:themeFillTint="33"/>
          </w:tcPr>
          <w:p w14:paraId="1F1CB218" w14:textId="77777777" w:rsidR="00E10C87" w:rsidRDefault="00E10C87" w:rsidP="00AA3A4F">
            <w:pPr>
              <w:spacing w:after="0" w:line="240" w:lineRule="auto"/>
            </w:pPr>
          </w:p>
        </w:tc>
        <w:tc>
          <w:tcPr>
            <w:tcW w:w="3065" w:type="dxa"/>
            <w:shd w:val="clear" w:color="auto" w:fill="EDEDED" w:themeFill="accent3" w:themeFillTint="33"/>
          </w:tcPr>
          <w:p w14:paraId="2AE8F4B3" w14:textId="77777777" w:rsidR="00E10C87" w:rsidRDefault="00E10C87" w:rsidP="00AA3A4F">
            <w:pPr>
              <w:spacing w:after="0" w:line="240" w:lineRule="auto"/>
            </w:pPr>
          </w:p>
        </w:tc>
        <w:tc>
          <w:tcPr>
            <w:tcW w:w="1885" w:type="dxa"/>
            <w:shd w:val="clear" w:color="auto" w:fill="EDEDED" w:themeFill="accent3" w:themeFillTint="33"/>
          </w:tcPr>
          <w:p w14:paraId="404BBB30" w14:textId="77777777" w:rsidR="00E10C87" w:rsidRDefault="00E10C87" w:rsidP="00AA3A4F">
            <w:pPr>
              <w:spacing w:after="0" w:line="240" w:lineRule="auto"/>
              <w:jc w:val="center"/>
            </w:pPr>
          </w:p>
        </w:tc>
        <w:tc>
          <w:tcPr>
            <w:tcW w:w="3335" w:type="dxa"/>
            <w:shd w:val="clear" w:color="auto" w:fill="EDEDED" w:themeFill="accent3" w:themeFillTint="33"/>
          </w:tcPr>
          <w:p w14:paraId="104E7E52" w14:textId="38D78D12" w:rsidR="00E10C87" w:rsidRDefault="00E10C87" w:rsidP="00AA3A4F">
            <w:pPr>
              <w:spacing w:after="0" w:line="240" w:lineRule="auto"/>
              <w:jc w:val="center"/>
            </w:pPr>
          </w:p>
        </w:tc>
      </w:tr>
      <w:tr w:rsidR="00E10C87" w14:paraId="14F4A9B3" w14:textId="77777777" w:rsidTr="002B4715">
        <w:tc>
          <w:tcPr>
            <w:tcW w:w="2155" w:type="dxa"/>
            <w:gridSpan w:val="2"/>
            <w:shd w:val="clear" w:color="auto" w:fill="EDEDED" w:themeFill="accent3" w:themeFillTint="33"/>
          </w:tcPr>
          <w:p w14:paraId="6E429823" w14:textId="77777777" w:rsidR="00E10C87" w:rsidRDefault="00E10C87" w:rsidP="00AA3A4F">
            <w:pPr>
              <w:spacing w:after="0" w:line="240" w:lineRule="auto"/>
            </w:pPr>
          </w:p>
        </w:tc>
        <w:tc>
          <w:tcPr>
            <w:tcW w:w="3065" w:type="dxa"/>
            <w:shd w:val="clear" w:color="auto" w:fill="EDEDED" w:themeFill="accent3" w:themeFillTint="33"/>
          </w:tcPr>
          <w:p w14:paraId="0BD35F2B" w14:textId="77777777" w:rsidR="00E10C87" w:rsidRDefault="00E10C87" w:rsidP="00AA3A4F">
            <w:pPr>
              <w:spacing w:after="0" w:line="240" w:lineRule="auto"/>
            </w:pPr>
          </w:p>
        </w:tc>
        <w:tc>
          <w:tcPr>
            <w:tcW w:w="1885" w:type="dxa"/>
            <w:shd w:val="clear" w:color="auto" w:fill="EDEDED" w:themeFill="accent3" w:themeFillTint="33"/>
          </w:tcPr>
          <w:p w14:paraId="4C99CB14" w14:textId="77777777" w:rsidR="00E10C87" w:rsidRDefault="00E10C87" w:rsidP="00AA3A4F">
            <w:pPr>
              <w:spacing w:after="0" w:line="240" w:lineRule="auto"/>
              <w:jc w:val="center"/>
            </w:pPr>
          </w:p>
        </w:tc>
        <w:tc>
          <w:tcPr>
            <w:tcW w:w="3335" w:type="dxa"/>
            <w:shd w:val="clear" w:color="auto" w:fill="EDEDED" w:themeFill="accent3" w:themeFillTint="33"/>
          </w:tcPr>
          <w:p w14:paraId="00D20ACA" w14:textId="1690D075" w:rsidR="00E10C87" w:rsidRDefault="00E10C87" w:rsidP="00AA3A4F">
            <w:pPr>
              <w:spacing w:after="0" w:line="240" w:lineRule="auto"/>
              <w:jc w:val="center"/>
            </w:pPr>
          </w:p>
        </w:tc>
      </w:tr>
      <w:tr w:rsidR="00E10C87" w14:paraId="3C6AC4C7" w14:textId="77777777" w:rsidTr="002B4715">
        <w:tc>
          <w:tcPr>
            <w:tcW w:w="2155" w:type="dxa"/>
            <w:gridSpan w:val="2"/>
            <w:shd w:val="clear" w:color="auto" w:fill="EDEDED" w:themeFill="accent3" w:themeFillTint="33"/>
          </w:tcPr>
          <w:p w14:paraId="091EE1FE" w14:textId="77777777" w:rsidR="00E10C87" w:rsidRDefault="00E10C87" w:rsidP="00AA3A4F">
            <w:pPr>
              <w:spacing w:after="0" w:line="240" w:lineRule="auto"/>
            </w:pPr>
          </w:p>
        </w:tc>
        <w:tc>
          <w:tcPr>
            <w:tcW w:w="3065" w:type="dxa"/>
            <w:shd w:val="clear" w:color="auto" w:fill="EDEDED" w:themeFill="accent3" w:themeFillTint="33"/>
          </w:tcPr>
          <w:p w14:paraId="00D08177" w14:textId="77777777" w:rsidR="00E10C87" w:rsidRDefault="00E10C87" w:rsidP="00AA3A4F">
            <w:pPr>
              <w:spacing w:after="0" w:line="240" w:lineRule="auto"/>
            </w:pPr>
          </w:p>
        </w:tc>
        <w:tc>
          <w:tcPr>
            <w:tcW w:w="1885" w:type="dxa"/>
            <w:shd w:val="clear" w:color="auto" w:fill="EDEDED" w:themeFill="accent3" w:themeFillTint="33"/>
          </w:tcPr>
          <w:p w14:paraId="04C5B639" w14:textId="77777777" w:rsidR="00E10C87" w:rsidRDefault="00E10C87" w:rsidP="00AA3A4F">
            <w:pPr>
              <w:spacing w:after="0" w:line="240" w:lineRule="auto"/>
              <w:jc w:val="center"/>
            </w:pPr>
          </w:p>
        </w:tc>
        <w:tc>
          <w:tcPr>
            <w:tcW w:w="3335" w:type="dxa"/>
            <w:shd w:val="clear" w:color="auto" w:fill="EDEDED" w:themeFill="accent3" w:themeFillTint="33"/>
          </w:tcPr>
          <w:p w14:paraId="4F745196" w14:textId="5FBD85DF" w:rsidR="00E10C87" w:rsidRDefault="00E10C87" w:rsidP="00AA3A4F">
            <w:pPr>
              <w:spacing w:after="0" w:line="240" w:lineRule="auto"/>
              <w:jc w:val="center"/>
            </w:pPr>
          </w:p>
        </w:tc>
      </w:tr>
      <w:tr w:rsidR="00E10C87" w14:paraId="31516265" w14:textId="77777777" w:rsidTr="002B4715">
        <w:tc>
          <w:tcPr>
            <w:tcW w:w="2155" w:type="dxa"/>
            <w:gridSpan w:val="2"/>
            <w:shd w:val="clear" w:color="auto" w:fill="EDEDED" w:themeFill="accent3" w:themeFillTint="33"/>
          </w:tcPr>
          <w:p w14:paraId="670BE59A" w14:textId="77777777" w:rsidR="00E10C87" w:rsidRDefault="00E10C87" w:rsidP="00AA3A4F">
            <w:pPr>
              <w:spacing w:after="0" w:line="240" w:lineRule="auto"/>
            </w:pPr>
          </w:p>
        </w:tc>
        <w:tc>
          <w:tcPr>
            <w:tcW w:w="3065" w:type="dxa"/>
            <w:shd w:val="clear" w:color="auto" w:fill="EDEDED" w:themeFill="accent3" w:themeFillTint="33"/>
          </w:tcPr>
          <w:p w14:paraId="4E742095" w14:textId="77777777" w:rsidR="00E10C87" w:rsidRDefault="00E10C87" w:rsidP="00AA3A4F">
            <w:pPr>
              <w:spacing w:after="0" w:line="240" w:lineRule="auto"/>
            </w:pPr>
          </w:p>
        </w:tc>
        <w:tc>
          <w:tcPr>
            <w:tcW w:w="1885" w:type="dxa"/>
            <w:shd w:val="clear" w:color="auto" w:fill="EDEDED" w:themeFill="accent3" w:themeFillTint="33"/>
          </w:tcPr>
          <w:p w14:paraId="45A4F191" w14:textId="77777777" w:rsidR="00E10C87" w:rsidRDefault="00E10C87" w:rsidP="00AA3A4F">
            <w:pPr>
              <w:spacing w:after="0" w:line="240" w:lineRule="auto"/>
              <w:jc w:val="center"/>
            </w:pPr>
          </w:p>
        </w:tc>
        <w:tc>
          <w:tcPr>
            <w:tcW w:w="3335" w:type="dxa"/>
            <w:shd w:val="clear" w:color="auto" w:fill="EDEDED" w:themeFill="accent3" w:themeFillTint="33"/>
          </w:tcPr>
          <w:p w14:paraId="654C0B10" w14:textId="40D4FAC3" w:rsidR="00E10C87" w:rsidRDefault="00E10C87" w:rsidP="00AA3A4F">
            <w:pPr>
              <w:spacing w:after="0" w:line="240" w:lineRule="auto"/>
              <w:jc w:val="center"/>
            </w:pPr>
          </w:p>
        </w:tc>
      </w:tr>
      <w:tr w:rsidR="00E10C87" w14:paraId="12A243FC" w14:textId="77777777" w:rsidTr="002B4715">
        <w:tc>
          <w:tcPr>
            <w:tcW w:w="2155" w:type="dxa"/>
            <w:gridSpan w:val="2"/>
            <w:shd w:val="clear" w:color="auto" w:fill="EDEDED" w:themeFill="accent3" w:themeFillTint="33"/>
          </w:tcPr>
          <w:p w14:paraId="1A3880A7" w14:textId="77777777" w:rsidR="00E10C87" w:rsidRDefault="00E10C87" w:rsidP="00AA3A4F">
            <w:pPr>
              <w:spacing w:after="0" w:line="240" w:lineRule="auto"/>
            </w:pPr>
          </w:p>
        </w:tc>
        <w:tc>
          <w:tcPr>
            <w:tcW w:w="3065" w:type="dxa"/>
            <w:shd w:val="clear" w:color="auto" w:fill="EDEDED" w:themeFill="accent3" w:themeFillTint="33"/>
          </w:tcPr>
          <w:p w14:paraId="04AC56D8" w14:textId="77777777" w:rsidR="00E10C87" w:rsidRDefault="00E10C87" w:rsidP="00AA3A4F">
            <w:pPr>
              <w:spacing w:after="0" w:line="240" w:lineRule="auto"/>
            </w:pPr>
          </w:p>
        </w:tc>
        <w:tc>
          <w:tcPr>
            <w:tcW w:w="1885" w:type="dxa"/>
            <w:shd w:val="clear" w:color="auto" w:fill="EDEDED" w:themeFill="accent3" w:themeFillTint="33"/>
          </w:tcPr>
          <w:p w14:paraId="32F6B635" w14:textId="77777777" w:rsidR="00E10C87" w:rsidRDefault="00E10C87" w:rsidP="00AA3A4F">
            <w:pPr>
              <w:spacing w:after="0" w:line="240" w:lineRule="auto"/>
              <w:jc w:val="center"/>
            </w:pPr>
          </w:p>
        </w:tc>
        <w:tc>
          <w:tcPr>
            <w:tcW w:w="3335" w:type="dxa"/>
            <w:shd w:val="clear" w:color="auto" w:fill="EDEDED" w:themeFill="accent3" w:themeFillTint="33"/>
          </w:tcPr>
          <w:p w14:paraId="3DEEF10D" w14:textId="5276CF2C" w:rsidR="00E10C87" w:rsidRDefault="00E10C87" w:rsidP="00AA3A4F">
            <w:pPr>
              <w:spacing w:after="0" w:line="240" w:lineRule="auto"/>
              <w:jc w:val="center"/>
            </w:pPr>
          </w:p>
        </w:tc>
      </w:tr>
      <w:tr w:rsidR="00E10C87" w14:paraId="4289C427" w14:textId="77777777" w:rsidTr="002B4715">
        <w:tc>
          <w:tcPr>
            <w:tcW w:w="2155" w:type="dxa"/>
            <w:gridSpan w:val="2"/>
            <w:shd w:val="clear" w:color="auto" w:fill="EDEDED" w:themeFill="accent3" w:themeFillTint="33"/>
          </w:tcPr>
          <w:p w14:paraId="7616E03A" w14:textId="77777777" w:rsidR="00E10C87" w:rsidRDefault="00E10C87" w:rsidP="00AA3A4F">
            <w:pPr>
              <w:spacing w:after="0" w:line="240" w:lineRule="auto"/>
            </w:pPr>
          </w:p>
        </w:tc>
        <w:tc>
          <w:tcPr>
            <w:tcW w:w="3065" w:type="dxa"/>
            <w:shd w:val="clear" w:color="auto" w:fill="EDEDED" w:themeFill="accent3" w:themeFillTint="33"/>
          </w:tcPr>
          <w:p w14:paraId="66A50E6C" w14:textId="77777777" w:rsidR="00E10C87" w:rsidRDefault="00E10C87" w:rsidP="00AA3A4F">
            <w:pPr>
              <w:spacing w:after="0" w:line="240" w:lineRule="auto"/>
            </w:pPr>
          </w:p>
        </w:tc>
        <w:tc>
          <w:tcPr>
            <w:tcW w:w="1885" w:type="dxa"/>
            <w:shd w:val="clear" w:color="auto" w:fill="EDEDED" w:themeFill="accent3" w:themeFillTint="33"/>
          </w:tcPr>
          <w:p w14:paraId="66A6E759" w14:textId="77777777" w:rsidR="00E10C87" w:rsidRDefault="00E10C87" w:rsidP="00AA3A4F">
            <w:pPr>
              <w:spacing w:after="0" w:line="240" w:lineRule="auto"/>
              <w:jc w:val="center"/>
            </w:pPr>
          </w:p>
        </w:tc>
        <w:tc>
          <w:tcPr>
            <w:tcW w:w="3335" w:type="dxa"/>
            <w:shd w:val="clear" w:color="auto" w:fill="EDEDED" w:themeFill="accent3" w:themeFillTint="33"/>
          </w:tcPr>
          <w:p w14:paraId="2DF8F2DD" w14:textId="3AFF13C9" w:rsidR="00E10C87" w:rsidRDefault="00E10C87" w:rsidP="00AA3A4F">
            <w:pPr>
              <w:spacing w:after="0" w:line="240" w:lineRule="auto"/>
              <w:jc w:val="center"/>
            </w:pPr>
          </w:p>
        </w:tc>
      </w:tr>
      <w:tr w:rsidR="005F5FD8" w14:paraId="67E343BB" w14:textId="77777777" w:rsidTr="004E4C17">
        <w:tc>
          <w:tcPr>
            <w:tcW w:w="10440" w:type="dxa"/>
            <w:gridSpan w:val="5"/>
            <w:shd w:val="clear" w:color="auto" w:fill="auto"/>
          </w:tcPr>
          <w:p w14:paraId="3A36EB07" w14:textId="77777777" w:rsidR="005F5FD8" w:rsidRPr="001B3DDB" w:rsidRDefault="005F5FD8" w:rsidP="00AA3A4F">
            <w:pPr>
              <w:spacing w:after="0" w:line="240" w:lineRule="auto"/>
              <w:jc w:val="center"/>
              <w:rPr>
                <w:b/>
                <w:bCs/>
              </w:rPr>
            </w:pPr>
            <w:r w:rsidRPr="001B3DDB">
              <w:rPr>
                <w:b/>
                <w:bCs/>
              </w:rPr>
              <w:t>OR</w:t>
            </w:r>
          </w:p>
        </w:tc>
      </w:tr>
      <w:tr w:rsidR="005F5FD8" w14:paraId="6B09420D" w14:textId="77777777" w:rsidTr="00D93C50">
        <w:tc>
          <w:tcPr>
            <w:tcW w:w="473" w:type="dxa"/>
            <w:shd w:val="clear" w:color="auto" w:fill="D9D9D9" w:themeFill="background1" w:themeFillShade="D9"/>
            <w:vAlign w:val="center"/>
          </w:tcPr>
          <w:p w14:paraId="14AA551F" w14:textId="77777777" w:rsidR="005F5FD8" w:rsidRDefault="005F5FD8" w:rsidP="00D93C50">
            <w:pPr>
              <w:spacing w:after="0" w:line="240" w:lineRule="auto"/>
              <w:jc w:val="cente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p>
        </w:tc>
        <w:tc>
          <w:tcPr>
            <w:tcW w:w="9967" w:type="dxa"/>
            <w:gridSpan w:val="4"/>
          </w:tcPr>
          <w:p w14:paraId="65904739" w14:textId="77777777" w:rsidR="005F5FD8" w:rsidRPr="00880307" w:rsidRDefault="005F5FD8" w:rsidP="00AA3A4F">
            <w:pPr>
              <w:spacing w:after="0" w:line="240" w:lineRule="auto"/>
              <w:rPr>
                <w:sz w:val="21"/>
                <w:szCs w:val="21"/>
              </w:rPr>
            </w:pPr>
            <w:r w:rsidRPr="00880307">
              <w:rPr>
                <w:sz w:val="21"/>
                <w:szCs w:val="21"/>
              </w:rPr>
              <w:t xml:space="preserve">Mark an “x” in the box to the left by double clicking on the box and selecting “checked”, if you have not had financial relationships with any ineligible companies in the past 24 months. </w:t>
            </w:r>
          </w:p>
        </w:tc>
      </w:tr>
    </w:tbl>
    <w:p w14:paraId="5D37DF96" w14:textId="77777777" w:rsidR="005F5FD8" w:rsidRPr="00D53DE1" w:rsidRDefault="005F5FD8" w:rsidP="00AA3A4F">
      <w:pPr>
        <w:spacing w:after="0" w:line="240" w:lineRule="auto"/>
        <w:rPr>
          <w:sz w:val="4"/>
          <w:szCs w:val="4"/>
        </w:rPr>
      </w:pPr>
    </w:p>
    <w:p w14:paraId="438968DD" w14:textId="77777777" w:rsidR="005F5FD8" w:rsidRPr="00D53DE1" w:rsidRDefault="005F5FD8" w:rsidP="00AA3A4F">
      <w:pPr>
        <w:spacing w:after="0" w:line="240" w:lineRule="auto"/>
        <w:rPr>
          <w:b/>
          <w:bCs/>
          <w:color w:val="A50034"/>
        </w:rPr>
      </w:pPr>
      <w:r w:rsidRPr="00D53DE1">
        <w:rPr>
          <w:b/>
          <w:bCs/>
          <w:color w:val="A50034"/>
        </w:rPr>
        <w:t>Signature and Date</w:t>
      </w:r>
    </w:p>
    <w:tbl>
      <w:tblPr>
        <w:tblStyle w:val="TableGrid"/>
        <w:tblW w:w="10440" w:type="dxa"/>
        <w:tblLook w:val="04A0" w:firstRow="1" w:lastRow="0" w:firstColumn="1" w:lastColumn="0" w:noHBand="0" w:noVBand="1"/>
      </w:tblPr>
      <w:tblGrid>
        <w:gridCol w:w="6745"/>
        <w:gridCol w:w="3695"/>
      </w:tblGrid>
      <w:tr w:rsidR="005F5FD8" w14:paraId="6EE6A7B5" w14:textId="77777777" w:rsidTr="004E4C17">
        <w:tc>
          <w:tcPr>
            <w:tcW w:w="6745" w:type="dxa"/>
          </w:tcPr>
          <w:p w14:paraId="0988CB4B" w14:textId="77777777" w:rsidR="005F5FD8" w:rsidRPr="00261684" w:rsidRDefault="005F5FD8" w:rsidP="00E25FB3">
            <w:pPr>
              <w:spacing w:after="0" w:line="240" w:lineRule="auto"/>
              <w:rPr>
                <w:b/>
                <w:bCs/>
                <w:sz w:val="20"/>
                <w:szCs w:val="20"/>
              </w:rPr>
            </w:pPr>
            <w:r w:rsidRPr="00261684">
              <w:rPr>
                <w:b/>
                <w:bCs/>
                <w:sz w:val="20"/>
                <w:szCs w:val="20"/>
              </w:rPr>
              <w:t>I attest that the above information is correct as of this date of submission.</w:t>
            </w:r>
            <w:r>
              <w:rPr>
                <w:b/>
                <w:bCs/>
                <w:sz w:val="20"/>
                <w:szCs w:val="20"/>
              </w:rPr>
              <w:t xml:space="preserve"> You can sign electronically by typing your name in the box and entering the date. </w:t>
            </w:r>
          </w:p>
        </w:tc>
        <w:tc>
          <w:tcPr>
            <w:tcW w:w="3695" w:type="dxa"/>
            <w:shd w:val="clear" w:color="auto" w:fill="EDEDED" w:themeFill="accent3" w:themeFillTint="33"/>
            <w:vAlign w:val="center"/>
          </w:tcPr>
          <w:p w14:paraId="5FEBAA07" w14:textId="77777777" w:rsidR="005F5FD8" w:rsidRPr="008E5BBB" w:rsidRDefault="005F5FD8" w:rsidP="00E25FB3">
            <w:pPr>
              <w:spacing w:after="0" w:line="240" w:lineRule="auto"/>
              <w:rPr>
                <w:b/>
                <w:bCs/>
              </w:rPr>
            </w:pPr>
            <w:r w:rsidRPr="00D965B1">
              <w:rPr>
                <w:rFonts w:cstheme="minorHAnsi"/>
                <w:sz w:val="21"/>
                <w:szCs w:val="21"/>
              </w:rPr>
              <w:fldChar w:fldCharType="begin">
                <w:ffData>
                  <w:name w:val="AppropFormat"/>
                  <w:enabled/>
                  <w:calcOnExit w:val="0"/>
                  <w:textInput>
                    <w:maxLength w:val="200"/>
                  </w:textInput>
                </w:ffData>
              </w:fldChar>
            </w:r>
            <w:r w:rsidRPr="00D965B1">
              <w:rPr>
                <w:rFonts w:cstheme="minorHAnsi"/>
                <w:sz w:val="21"/>
                <w:szCs w:val="21"/>
              </w:rPr>
              <w:instrText xml:space="preserve"> FORMTEXT </w:instrText>
            </w:r>
            <w:r w:rsidRPr="00D965B1">
              <w:rPr>
                <w:rFonts w:cstheme="minorHAnsi"/>
                <w:sz w:val="21"/>
                <w:szCs w:val="21"/>
              </w:rPr>
            </w:r>
            <w:r w:rsidRPr="00D965B1">
              <w:rPr>
                <w:rFonts w:cstheme="minorHAnsi"/>
                <w:sz w:val="21"/>
                <w:szCs w:val="21"/>
              </w:rPr>
              <w:fldChar w:fldCharType="separate"/>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sz w:val="21"/>
                <w:szCs w:val="21"/>
              </w:rPr>
              <w:fldChar w:fldCharType="end"/>
            </w:r>
          </w:p>
        </w:tc>
      </w:tr>
      <w:tr w:rsidR="005F5FD8" w14:paraId="7755238F" w14:textId="77777777" w:rsidTr="004E4C17">
        <w:tc>
          <w:tcPr>
            <w:tcW w:w="6745" w:type="dxa"/>
          </w:tcPr>
          <w:p w14:paraId="21BCAA71" w14:textId="77777777" w:rsidR="005F5FD8" w:rsidRPr="00261684" w:rsidRDefault="005F5FD8" w:rsidP="00E25FB3">
            <w:pPr>
              <w:spacing w:after="0" w:line="240" w:lineRule="auto"/>
              <w:jc w:val="right"/>
              <w:rPr>
                <w:b/>
                <w:bCs/>
                <w:sz w:val="20"/>
                <w:szCs w:val="20"/>
              </w:rPr>
            </w:pPr>
            <w:r>
              <w:rPr>
                <w:b/>
                <w:bCs/>
                <w:sz w:val="20"/>
                <w:szCs w:val="20"/>
              </w:rPr>
              <w:t>Date:</w:t>
            </w:r>
          </w:p>
        </w:tc>
        <w:tc>
          <w:tcPr>
            <w:tcW w:w="3695" w:type="dxa"/>
            <w:shd w:val="clear" w:color="auto" w:fill="EDEDED" w:themeFill="accent3" w:themeFillTint="33"/>
            <w:vAlign w:val="center"/>
          </w:tcPr>
          <w:p w14:paraId="5DE362E0" w14:textId="77777777" w:rsidR="005F5FD8" w:rsidRDefault="005F5FD8" w:rsidP="00E25FB3">
            <w:pPr>
              <w:spacing w:after="0" w:line="240" w:lineRule="auto"/>
              <w:rPr>
                <w:b/>
                <w:bCs/>
              </w:rPr>
            </w:pPr>
            <w:r w:rsidRPr="00D965B1">
              <w:rPr>
                <w:rFonts w:cstheme="minorHAnsi"/>
                <w:sz w:val="21"/>
                <w:szCs w:val="21"/>
              </w:rPr>
              <w:fldChar w:fldCharType="begin">
                <w:ffData>
                  <w:name w:val="AppropFormat"/>
                  <w:enabled/>
                  <w:calcOnExit w:val="0"/>
                  <w:textInput>
                    <w:maxLength w:val="200"/>
                  </w:textInput>
                </w:ffData>
              </w:fldChar>
            </w:r>
            <w:r w:rsidRPr="00D965B1">
              <w:rPr>
                <w:rFonts w:cstheme="minorHAnsi"/>
                <w:sz w:val="21"/>
                <w:szCs w:val="21"/>
              </w:rPr>
              <w:instrText xml:space="preserve"> FORMTEXT </w:instrText>
            </w:r>
            <w:r w:rsidRPr="00D965B1">
              <w:rPr>
                <w:rFonts w:cstheme="minorHAnsi"/>
                <w:sz w:val="21"/>
                <w:szCs w:val="21"/>
              </w:rPr>
            </w:r>
            <w:r w:rsidRPr="00D965B1">
              <w:rPr>
                <w:rFonts w:cstheme="minorHAnsi"/>
                <w:sz w:val="21"/>
                <w:szCs w:val="21"/>
              </w:rPr>
              <w:fldChar w:fldCharType="separate"/>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sz w:val="21"/>
                <w:szCs w:val="21"/>
              </w:rPr>
              <w:fldChar w:fldCharType="end"/>
            </w:r>
          </w:p>
        </w:tc>
      </w:tr>
    </w:tbl>
    <w:p w14:paraId="1770711E" w14:textId="77777777" w:rsidR="00880307" w:rsidRDefault="00C6232A" w:rsidP="00E02CCB">
      <w:pPr>
        <w:spacing w:after="0" w:line="240" w:lineRule="auto"/>
        <w:rPr>
          <w:sz w:val="20"/>
          <w:szCs w:val="20"/>
        </w:rPr>
      </w:pPr>
      <w:r w:rsidRPr="00A76848">
        <w:rPr>
          <w:b/>
          <w:bCs/>
          <w:sz w:val="20"/>
          <w:szCs w:val="20"/>
          <w:vertAlign w:val="superscript"/>
        </w:rPr>
        <w:t>1</w:t>
      </w:r>
      <w:r w:rsidRPr="00A76848">
        <w:rPr>
          <w:b/>
          <w:bCs/>
          <w:sz w:val="20"/>
          <w:szCs w:val="20"/>
        </w:rPr>
        <w:t>Examples:</w:t>
      </w:r>
      <w:r w:rsidRPr="00A76848">
        <w:rPr>
          <w:sz w:val="20"/>
          <w:szCs w:val="20"/>
        </w:rPr>
        <w:t xml:space="preserve"> (1) Advertising, marketing, or communication firms whose clients are ineligible companies (2) Bio-medical startups that have begun a governmental regulatory approval process; (3) Compounding pharmacies that manufacture proprietary compounds; (4) Device manufacturers or distributors; (5) Diagnostic labs that sell proprietary products; (6) Growers, distributors, manufacturers or sellers of medical foods and dietary supplements; (7) Manufacturers of health-related wearable products; (8) Pharmaceutical companies or distributors; (9) Pharmacy benefit managers; and (10) Reagent manufacturers or sellers</w:t>
      </w:r>
      <w:r>
        <w:rPr>
          <w:sz w:val="20"/>
          <w:szCs w:val="20"/>
        </w:rPr>
        <w:t xml:space="preserve"> </w:t>
      </w:r>
      <w:r w:rsidRPr="00A76848">
        <w:rPr>
          <w:b/>
          <w:bCs/>
          <w:sz w:val="20"/>
          <w:szCs w:val="20"/>
          <w:vertAlign w:val="superscript"/>
        </w:rPr>
        <w:t>2</w:t>
      </w:r>
      <w:r w:rsidRPr="00A76848">
        <w:rPr>
          <w:b/>
          <w:bCs/>
          <w:sz w:val="20"/>
          <w:szCs w:val="20"/>
        </w:rPr>
        <w:t xml:space="preserve"> Examples:</w:t>
      </w:r>
      <w:r w:rsidRPr="00A76848">
        <w:rPr>
          <w:sz w:val="20"/>
          <w:szCs w:val="20"/>
        </w:rPr>
        <w:t xml:space="preserve"> employee, researcher, consultant, advisor, speaker, independent contractor (including contracted research), royalties or patent beneficiary, executive role, and ownership interest. Individual stocks and stock options; diversified mutual funds do not need to be disclosed. Research funding by the principal or named investigator even if that individual’s institution receives the research grant and manages the funds.</w:t>
      </w:r>
    </w:p>
    <w:p w14:paraId="3BBD8688" w14:textId="77777777" w:rsidR="00880307" w:rsidRDefault="00880307">
      <w:pPr>
        <w:spacing w:after="0" w:line="240" w:lineRule="auto"/>
        <w:rPr>
          <w:sz w:val="20"/>
          <w:szCs w:val="20"/>
        </w:rPr>
      </w:pPr>
      <w:r>
        <w:rPr>
          <w:sz w:val="20"/>
          <w:szCs w:val="20"/>
        </w:rPr>
        <w:br w:type="page"/>
      </w:r>
    </w:p>
    <w:p w14:paraId="614A3A2C" w14:textId="4FB05BC5" w:rsidR="00EF745C" w:rsidRPr="00596F00" w:rsidRDefault="00C42C82" w:rsidP="00880307">
      <w:pPr>
        <w:spacing w:after="0" w:line="240" w:lineRule="auto"/>
        <w:jc w:val="center"/>
        <w:rPr>
          <w:rFonts w:ascii="Arial" w:hAnsi="Arial" w:cs="Arial"/>
          <w:b/>
          <w:bCs/>
          <w:sz w:val="24"/>
          <w:szCs w:val="24"/>
        </w:rPr>
      </w:pPr>
      <w:r w:rsidRPr="00596F00">
        <w:rPr>
          <w:rFonts w:ascii="Arial" w:hAnsi="Arial" w:cs="Arial"/>
          <w:b/>
          <w:bCs/>
          <w:sz w:val="24"/>
          <w:szCs w:val="24"/>
        </w:rPr>
        <w:lastRenderedPageBreak/>
        <w:t>Mitigation of Relevant Financial Relationships</w:t>
      </w:r>
    </w:p>
    <w:p w14:paraId="6BBE213A" w14:textId="0F595E5C" w:rsidR="00C42C82" w:rsidRPr="00596F00" w:rsidRDefault="00596F00" w:rsidP="00596F00">
      <w:pPr>
        <w:spacing w:after="0" w:line="240" w:lineRule="auto"/>
        <w:jc w:val="center"/>
        <w:rPr>
          <w:rFonts w:asciiTheme="minorHAnsi" w:hAnsiTheme="minorHAnsi" w:cstheme="minorHAnsi"/>
          <w:highlight w:val="lightGray"/>
        </w:rPr>
      </w:pPr>
      <w:r w:rsidRPr="00596F00">
        <w:rPr>
          <w:rFonts w:asciiTheme="minorHAnsi" w:hAnsiTheme="minorHAnsi" w:cstheme="minorHAnsi"/>
          <w:highlight w:val="lightGray"/>
        </w:rPr>
        <w:t>&lt;&lt;Name of Activity/Conference&gt;&gt;</w:t>
      </w:r>
    </w:p>
    <w:p w14:paraId="0BDB4253" w14:textId="10E91780" w:rsidR="00596F00" w:rsidRPr="00596F00" w:rsidRDefault="00596F00" w:rsidP="00596F00">
      <w:pPr>
        <w:spacing w:after="0" w:line="240" w:lineRule="auto"/>
        <w:jc w:val="center"/>
        <w:rPr>
          <w:rFonts w:asciiTheme="minorHAnsi" w:hAnsiTheme="minorHAnsi" w:cstheme="minorHAnsi"/>
        </w:rPr>
      </w:pPr>
      <w:r w:rsidRPr="00596F00">
        <w:rPr>
          <w:rFonts w:asciiTheme="minorHAnsi" w:hAnsiTheme="minorHAnsi" w:cstheme="minorHAnsi"/>
          <w:highlight w:val="lightGray"/>
        </w:rPr>
        <w:t>&lt;&lt;Date of Activity/Conference&gt;&gt;</w:t>
      </w:r>
    </w:p>
    <w:p w14:paraId="0190FCAF" w14:textId="77777777" w:rsidR="00EF745C" w:rsidRPr="00596F00" w:rsidRDefault="00EF745C" w:rsidP="00596F00">
      <w:pPr>
        <w:spacing w:after="0" w:line="240" w:lineRule="auto"/>
        <w:jc w:val="center"/>
        <w:rPr>
          <w:rFonts w:ascii="Arial" w:hAnsi="Arial" w:cs="Arial"/>
          <w:sz w:val="24"/>
          <w:szCs w:val="24"/>
        </w:rPr>
      </w:pPr>
    </w:p>
    <w:tbl>
      <w:tblPr>
        <w:tblStyle w:val="TableGrid1"/>
        <w:tblpPr w:leftFromText="180" w:rightFromText="180" w:vertAnchor="text" w:horzAnchor="page" w:tblpX="754" w:tblpY="45"/>
        <w:tblW w:w="10705" w:type="dxa"/>
        <w:tblLook w:val="04A0" w:firstRow="1" w:lastRow="0" w:firstColumn="1" w:lastColumn="0" w:noHBand="0" w:noVBand="1"/>
      </w:tblPr>
      <w:tblGrid>
        <w:gridCol w:w="5352"/>
        <w:gridCol w:w="5353"/>
      </w:tblGrid>
      <w:tr w:rsidR="00EF745C" w:rsidRPr="00EF745C" w14:paraId="0D78F143" w14:textId="77777777" w:rsidTr="00AB00E8">
        <w:tc>
          <w:tcPr>
            <w:tcW w:w="10705" w:type="dxa"/>
            <w:gridSpan w:val="2"/>
            <w:tcBorders>
              <w:top w:val="nil"/>
              <w:left w:val="nil"/>
              <w:bottom w:val="nil"/>
              <w:right w:val="nil"/>
            </w:tcBorders>
            <w:shd w:val="clear" w:color="auto" w:fill="auto"/>
          </w:tcPr>
          <w:p w14:paraId="1FD6C60F" w14:textId="323A76CE" w:rsidR="00EF745C" w:rsidRPr="00EF745C" w:rsidRDefault="00EF745C" w:rsidP="00EF745C">
            <w:pPr>
              <w:spacing w:after="0" w:line="240" w:lineRule="auto"/>
              <w:rPr>
                <w:rFonts w:asciiTheme="minorHAnsi" w:hAnsiTheme="minorHAnsi" w:cstheme="minorHAnsi"/>
                <w:b/>
                <w:bCs/>
                <w:color w:val="000000"/>
                <w:kern w:val="24"/>
              </w:rPr>
            </w:pPr>
            <w:r w:rsidRPr="00EF745C">
              <w:rPr>
                <w:rFonts w:asciiTheme="minorHAnsi" w:hAnsiTheme="minorHAnsi" w:cstheme="minorHAnsi"/>
                <w:color w:val="000000"/>
                <w:kern w:val="24"/>
              </w:rPr>
              <w:t>Choose a</w:t>
            </w:r>
            <w:r w:rsidRPr="00EF745C">
              <w:rPr>
                <w:rFonts w:asciiTheme="minorHAnsi" w:hAnsiTheme="minorHAnsi" w:cstheme="minorHAnsi"/>
                <w:b/>
                <w:bCs/>
                <w:color w:val="000000"/>
                <w:kern w:val="24"/>
              </w:rPr>
              <w:t xml:space="preserve"> mitigation strategy </w:t>
            </w:r>
            <w:r w:rsidRPr="00EF745C">
              <w:rPr>
                <w:rFonts w:asciiTheme="minorHAnsi" w:hAnsiTheme="minorHAnsi" w:cstheme="minorHAnsi"/>
                <w:color w:val="000000"/>
                <w:kern w:val="24"/>
              </w:rPr>
              <w:t>for each person who has a relevant financial relationship and</w:t>
            </w:r>
            <w:r w:rsidRPr="00EF745C">
              <w:rPr>
                <w:rFonts w:asciiTheme="minorHAnsi" w:hAnsiTheme="minorHAnsi" w:cstheme="minorHAnsi"/>
                <w:b/>
                <w:bCs/>
                <w:color w:val="000000"/>
                <w:kern w:val="24"/>
              </w:rPr>
              <w:t xml:space="preserve"> implement </w:t>
            </w:r>
            <w:r w:rsidRPr="00EF745C">
              <w:rPr>
                <w:rFonts w:asciiTheme="minorHAnsi" w:hAnsiTheme="minorHAnsi" w:cstheme="minorHAnsi"/>
                <w:color w:val="000000"/>
                <w:kern w:val="24"/>
              </w:rPr>
              <w:t>that strategy before the person assumes their role.</w:t>
            </w:r>
          </w:p>
        </w:tc>
      </w:tr>
      <w:tr w:rsidR="00EF745C" w:rsidRPr="00EF745C" w14:paraId="01954C20" w14:textId="77777777" w:rsidTr="00524145">
        <w:trPr>
          <w:trHeight w:val="838"/>
        </w:trPr>
        <w:tc>
          <w:tcPr>
            <w:tcW w:w="10705" w:type="dxa"/>
            <w:gridSpan w:val="2"/>
            <w:tcBorders>
              <w:top w:val="nil"/>
              <w:left w:val="nil"/>
              <w:bottom w:val="nil"/>
              <w:right w:val="nil"/>
            </w:tcBorders>
            <w:shd w:val="clear" w:color="auto" w:fill="auto"/>
          </w:tcPr>
          <w:p w14:paraId="73CC5993" w14:textId="77777777" w:rsidR="00EF745C" w:rsidRPr="00EF745C" w:rsidRDefault="00EF745C" w:rsidP="00EF745C">
            <w:pPr>
              <w:spacing w:before="60" w:after="0" w:line="240" w:lineRule="auto"/>
              <w:rPr>
                <w:rFonts w:asciiTheme="minorHAnsi" w:hAnsiTheme="minorHAnsi" w:cstheme="minorHAnsi"/>
                <w:color w:val="000000"/>
                <w:kern w:val="24"/>
              </w:rPr>
            </w:pPr>
            <w:r w:rsidRPr="00EF745C">
              <w:rPr>
                <w:rFonts w:asciiTheme="minorHAnsi" w:hAnsiTheme="minorHAnsi" w:cstheme="minorHAnsi"/>
                <w:color w:val="000000"/>
                <w:kern w:val="24"/>
              </w:rPr>
              <w:t>Using the lists below, identify which mitigation strategy(</w:t>
            </w:r>
            <w:proofErr w:type="spellStart"/>
            <w:r w:rsidRPr="00EF745C">
              <w:rPr>
                <w:rFonts w:asciiTheme="minorHAnsi" w:hAnsiTheme="minorHAnsi" w:cstheme="minorHAnsi"/>
                <w:color w:val="000000"/>
                <w:kern w:val="24"/>
              </w:rPr>
              <w:t>ies</w:t>
            </w:r>
            <w:proofErr w:type="spellEnd"/>
            <w:r w:rsidRPr="00EF745C">
              <w:rPr>
                <w:rFonts w:asciiTheme="minorHAnsi" w:hAnsiTheme="minorHAnsi" w:cstheme="minorHAnsi"/>
                <w:color w:val="000000"/>
                <w:kern w:val="24"/>
              </w:rPr>
              <w:t xml:space="preserve">) will be used for </w:t>
            </w:r>
            <w:r w:rsidRPr="00EF745C">
              <w:rPr>
                <w:rFonts w:asciiTheme="minorHAnsi" w:hAnsiTheme="minorHAnsi" w:cstheme="minorHAnsi"/>
                <w:b/>
                <w:bCs/>
                <w:color w:val="000000"/>
                <w:kern w:val="24"/>
              </w:rPr>
              <w:t xml:space="preserve">all persons </w:t>
            </w:r>
            <w:r w:rsidRPr="00EF745C">
              <w:rPr>
                <w:rFonts w:asciiTheme="minorHAnsi" w:hAnsiTheme="minorHAnsi" w:cstheme="minorHAnsi"/>
                <w:color w:val="000000"/>
                <w:kern w:val="24"/>
              </w:rPr>
              <w:t xml:space="preserve">with relevant financial relationships who control the educational content of the educational activity. You may select multiple strategies but be sure to use strategies </w:t>
            </w:r>
            <w:r w:rsidRPr="00EF745C">
              <w:rPr>
                <w:rFonts w:asciiTheme="minorHAnsi" w:hAnsiTheme="minorHAnsi" w:cstheme="minorHAnsi"/>
                <w:b/>
                <w:bCs/>
                <w:color w:val="000000"/>
                <w:kern w:val="24"/>
              </w:rPr>
              <w:t xml:space="preserve">appropriate to the role(s) </w:t>
            </w:r>
            <w:r w:rsidRPr="00EF745C">
              <w:rPr>
                <w:rFonts w:asciiTheme="minorHAnsi" w:hAnsiTheme="minorHAnsi" w:cstheme="minorHAnsi"/>
                <w:color w:val="000000"/>
                <w:kern w:val="24"/>
              </w:rPr>
              <w:t xml:space="preserve">that each person has. You can also identify your own strategies for mitigation. </w:t>
            </w:r>
          </w:p>
        </w:tc>
      </w:tr>
      <w:tr w:rsidR="00524145" w:rsidRPr="00EF745C" w14:paraId="3EE3AB60" w14:textId="77777777" w:rsidTr="006A43D6">
        <w:tc>
          <w:tcPr>
            <w:tcW w:w="5352" w:type="dxa"/>
            <w:tcBorders>
              <w:top w:val="nil"/>
              <w:left w:val="nil"/>
              <w:bottom w:val="nil"/>
              <w:right w:val="nil"/>
            </w:tcBorders>
            <w:shd w:val="clear" w:color="auto" w:fill="auto"/>
          </w:tcPr>
          <w:p w14:paraId="57961482" w14:textId="77777777" w:rsidR="00EF745C" w:rsidRPr="00EF745C" w:rsidRDefault="00EF745C" w:rsidP="00EF745C">
            <w:pPr>
              <w:spacing w:after="80" w:line="240" w:lineRule="auto"/>
              <w:rPr>
                <w:rFonts w:asciiTheme="minorHAnsi" w:hAnsiTheme="minorHAnsi" w:cstheme="minorHAnsi"/>
                <w:b/>
                <w:bCs/>
                <w:color w:val="000000"/>
                <w:spacing w:val="-2"/>
                <w:kern w:val="22"/>
              </w:rPr>
            </w:pPr>
            <w:r w:rsidRPr="00EF745C">
              <w:rPr>
                <w:rFonts w:asciiTheme="minorHAnsi" w:hAnsiTheme="minorHAnsi" w:cstheme="minorHAnsi"/>
                <w:b/>
                <w:bCs/>
                <w:color w:val="000000"/>
                <w:spacing w:val="-2"/>
                <w:kern w:val="22"/>
              </w:rPr>
              <w:t xml:space="preserve">Mitigation steps for planners </w:t>
            </w:r>
            <w:r w:rsidRPr="00EF745C">
              <w:rPr>
                <w:rFonts w:asciiTheme="minorHAnsi" w:hAnsiTheme="minorHAnsi" w:cstheme="minorHAnsi"/>
                <w:i/>
                <w:iCs/>
                <w:color w:val="000000"/>
                <w:spacing w:val="-2"/>
                <w:kern w:val="22"/>
              </w:rPr>
              <w:t>(choose at least one)</w:t>
            </w:r>
          </w:p>
        </w:tc>
        <w:tc>
          <w:tcPr>
            <w:tcW w:w="5353" w:type="dxa"/>
            <w:tcBorders>
              <w:top w:val="nil"/>
              <w:left w:val="nil"/>
              <w:bottom w:val="nil"/>
              <w:right w:val="nil"/>
            </w:tcBorders>
            <w:shd w:val="clear" w:color="auto" w:fill="auto"/>
          </w:tcPr>
          <w:p w14:paraId="339D9180" w14:textId="77777777" w:rsidR="00EF745C" w:rsidRPr="00EF745C" w:rsidRDefault="00EF745C" w:rsidP="00EF745C">
            <w:pPr>
              <w:spacing w:after="80" w:line="240" w:lineRule="auto"/>
              <w:rPr>
                <w:rFonts w:asciiTheme="minorHAnsi" w:hAnsiTheme="minorHAnsi" w:cstheme="minorHAnsi"/>
                <w:b/>
                <w:bCs/>
                <w:color w:val="000000"/>
                <w:spacing w:val="-2"/>
                <w:kern w:val="22"/>
              </w:rPr>
            </w:pPr>
            <w:r w:rsidRPr="00EF745C">
              <w:rPr>
                <w:rFonts w:asciiTheme="minorHAnsi" w:hAnsiTheme="minorHAnsi" w:cstheme="minorHAnsi"/>
                <w:b/>
                <w:bCs/>
                <w:color w:val="000000"/>
                <w:spacing w:val="-2"/>
                <w:kern w:val="22"/>
              </w:rPr>
              <w:t xml:space="preserve">Mitigation steps for faculty and others </w:t>
            </w:r>
            <w:r w:rsidRPr="00CD4DBF">
              <w:rPr>
                <w:rFonts w:asciiTheme="minorHAnsi" w:hAnsiTheme="minorHAnsi" w:cstheme="minorHAnsi"/>
                <w:i/>
                <w:iCs/>
                <w:color w:val="000000"/>
                <w:spacing w:val="-2"/>
                <w:kern w:val="22"/>
              </w:rPr>
              <w:t>(choose at least one)</w:t>
            </w:r>
          </w:p>
        </w:tc>
      </w:tr>
      <w:tr w:rsidR="00524145" w:rsidRPr="00EF745C" w14:paraId="414087EB" w14:textId="77777777" w:rsidTr="006A43D6">
        <w:trPr>
          <w:trHeight w:val="2298"/>
        </w:trPr>
        <w:tc>
          <w:tcPr>
            <w:tcW w:w="5352" w:type="dxa"/>
            <w:tcBorders>
              <w:top w:val="nil"/>
              <w:left w:val="nil"/>
              <w:bottom w:val="nil"/>
              <w:right w:val="nil"/>
            </w:tcBorders>
            <w:shd w:val="clear" w:color="auto" w:fill="auto"/>
          </w:tcPr>
          <w:p w14:paraId="3F324D7A" w14:textId="77777777" w:rsidR="00EF745C" w:rsidRPr="00EF745C" w:rsidRDefault="00EF745C" w:rsidP="00A34ED1">
            <w:pPr>
              <w:tabs>
                <w:tab w:val="left" w:pos="448"/>
              </w:tabs>
              <w:spacing w:after="60" w:line="240" w:lineRule="auto"/>
              <w:rPr>
                <w:rFonts w:asciiTheme="minorHAnsi" w:hAnsiTheme="minorHAnsi" w:cstheme="minorHAnsi"/>
                <w:color w:val="000000"/>
                <w:spacing w:val="-2"/>
                <w:kern w:val="22"/>
              </w:rPr>
            </w:pPr>
            <w:r w:rsidRPr="00EF745C">
              <w:rPr>
                <w:rFonts w:ascii="Segoe UI Symbol" w:hAnsi="Segoe UI Symbol" w:cs="Segoe UI Symbol"/>
                <w:b/>
                <w:bCs/>
                <w:color w:val="000000"/>
                <w:spacing w:val="-2"/>
                <w:kern w:val="22"/>
              </w:rPr>
              <w:t>✓</w:t>
            </w:r>
            <w:r w:rsidRPr="00EF745C">
              <w:rPr>
                <w:rFonts w:asciiTheme="minorHAnsi" w:hAnsiTheme="minorHAnsi" w:cstheme="minorHAnsi"/>
                <w:b/>
                <w:bCs/>
                <w:color w:val="000000"/>
                <w:spacing w:val="-2"/>
                <w:kern w:val="22"/>
              </w:rPr>
              <w:t xml:space="preserve"> Divest </w:t>
            </w:r>
            <w:r w:rsidRPr="00EF745C">
              <w:rPr>
                <w:rFonts w:asciiTheme="minorHAnsi" w:hAnsiTheme="minorHAnsi" w:cstheme="minorHAnsi"/>
                <w:color w:val="000000"/>
                <w:spacing w:val="-2"/>
                <w:kern w:val="22"/>
              </w:rPr>
              <w:t>the financial relationship</w:t>
            </w:r>
          </w:p>
          <w:p w14:paraId="07D325BA" w14:textId="3FA65838" w:rsidR="00EF745C" w:rsidRPr="00EF745C" w:rsidRDefault="00EF745C" w:rsidP="00A34ED1">
            <w:pPr>
              <w:tabs>
                <w:tab w:val="left" w:pos="448"/>
              </w:tabs>
              <w:spacing w:after="60" w:line="240" w:lineRule="auto"/>
              <w:rPr>
                <w:rFonts w:asciiTheme="minorHAnsi" w:hAnsiTheme="minorHAnsi" w:cstheme="minorHAnsi"/>
                <w:b/>
                <w:bCs/>
                <w:color w:val="000000"/>
                <w:spacing w:val="-2"/>
                <w:kern w:val="22"/>
              </w:rPr>
            </w:pPr>
            <w:r w:rsidRPr="00EF745C">
              <w:rPr>
                <w:rFonts w:ascii="Segoe UI Symbol" w:hAnsi="Segoe UI Symbol" w:cs="Segoe UI Symbol"/>
                <w:b/>
                <w:bCs/>
                <w:color w:val="000000"/>
                <w:spacing w:val="-2"/>
                <w:kern w:val="22"/>
              </w:rPr>
              <w:t>✓</w:t>
            </w:r>
            <w:r w:rsidRPr="00EF745C">
              <w:rPr>
                <w:rFonts w:asciiTheme="minorHAnsi" w:hAnsiTheme="minorHAnsi" w:cstheme="minorHAnsi"/>
                <w:b/>
                <w:bCs/>
                <w:color w:val="000000"/>
                <w:spacing w:val="-2"/>
                <w:kern w:val="22"/>
              </w:rPr>
              <w:t xml:space="preserve"> Recusal </w:t>
            </w:r>
            <w:r w:rsidRPr="00EF745C">
              <w:rPr>
                <w:rFonts w:asciiTheme="minorHAnsi" w:hAnsiTheme="minorHAnsi" w:cstheme="minorHAnsi"/>
                <w:color w:val="000000"/>
                <w:spacing w:val="-2"/>
                <w:kern w:val="22"/>
              </w:rPr>
              <w:t>from controlling aspects of planning and content with which there is a financial relationship</w:t>
            </w:r>
          </w:p>
          <w:p w14:paraId="4A5B1355" w14:textId="77777777" w:rsidR="00EF745C" w:rsidRPr="00EF745C" w:rsidRDefault="00EF745C" w:rsidP="00A34ED1">
            <w:pPr>
              <w:tabs>
                <w:tab w:val="left" w:pos="448"/>
              </w:tabs>
              <w:spacing w:after="60" w:line="240" w:lineRule="auto"/>
              <w:rPr>
                <w:rFonts w:asciiTheme="minorHAnsi" w:hAnsiTheme="minorHAnsi" w:cstheme="minorHAnsi"/>
                <w:b/>
                <w:bCs/>
                <w:color w:val="000000"/>
                <w:spacing w:val="-2"/>
                <w:kern w:val="22"/>
              </w:rPr>
            </w:pPr>
            <w:r w:rsidRPr="00EF745C">
              <w:rPr>
                <w:rFonts w:ascii="Segoe UI Symbol" w:hAnsi="Segoe UI Symbol" w:cs="Segoe UI Symbol"/>
                <w:b/>
                <w:bCs/>
                <w:color w:val="000000"/>
                <w:spacing w:val="-2"/>
                <w:kern w:val="22"/>
              </w:rPr>
              <w:t>✓</w:t>
            </w:r>
            <w:r w:rsidRPr="00EF745C">
              <w:rPr>
                <w:rFonts w:asciiTheme="minorHAnsi" w:hAnsiTheme="minorHAnsi" w:cstheme="minorHAnsi"/>
                <w:b/>
                <w:bCs/>
                <w:color w:val="000000"/>
                <w:spacing w:val="-2"/>
                <w:kern w:val="22"/>
              </w:rPr>
              <w:t xml:space="preserve"> Peer review</w:t>
            </w:r>
            <w:r w:rsidRPr="00EF745C">
              <w:rPr>
                <w:rFonts w:asciiTheme="minorHAnsi" w:hAnsiTheme="minorHAnsi" w:cstheme="minorHAnsi"/>
                <w:color w:val="000000"/>
                <w:spacing w:val="-2"/>
                <w:kern w:val="22"/>
              </w:rPr>
              <w:t xml:space="preserve"> of planning decisions by persons without relevant financial relationships</w:t>
            </w:r>
          </w:p>
          <w:p w14:paraId="0A57F7FF" w14:textId="37C8D9B3" w:rsidR="00EF745C" w:rsidRPr="00CD4DBF" w:rsidRDefault="00EF745C" w:rsidP="00CD4DBF">
            <w:pPr>
              <w:tabs>
                <w:tab w:val="left" w:pos="448"/>
              </w:tabs>
              <w:spacing w:after="0" w:line="240" w:lineRule="auto"/>
              <w:rPr>
                <w:rFonts w:asciiTheme="minorHAnsi" w:hAnsiTheme="minorHAnsi" w:cstheme="minorHAnsi"/>
                <w:color w:val="000000"/>
                <w:spacing w:val="-2"/>
                <w:kern w:val="22"/>
              </w:rPr>
            </w:pPr>
            <w:r w:rsidRPr="00EF745C">
              <w:rPr>
                <w:rFonts w:ascii="Segoe UI Symbol" w:hAnsi="Segoe UI Symbol" w:cs="Segoe UI Symbol"/>
                <w:b/>
                <w:bCs/>
                <w:color w:val="000000"/>
                <w:spacing w:val="-2"/>
                <w:kern w:val="22"/>
              </w:rPr>
              <w:t>✓</w:t>
            </w:r>
            <w:r w:rsidRPr="00EF745C">
              <w:rPr>
                <w:rFonts w:asciiTheme="minorHAnsi" w:hAnsiTheme="minorHAnsi" w:cstheme="minorHAnsi"/>
                <w:b/>
                <w:bCs/>
                <w:color w:val="000000"/>
                <w:spacing w:val="-2"/>
                <w:kern w:val="22"/>
              </w:rPr>
              <w:t xml:space="preserve"> </w:t>
            </w:r>
            <w:r w:rsidRPr="00EF745C">
              <w:rPr>
                <w:rFonts w:asciiTheme="minorHAnsi" w:hAnsiTheme="minorHAnsi" w:cstheme="minorHAnsi"/>
                <w:color w:val="000000"/>
                <w:spacing w:val="-2"/>
                <w:kern w:val="22"/>
              </w:rPr>
              <w:t>Use</w:t>
            </w:r>
            <w:r w:rsidRPr="00EF745C">
              <w:rPr>
                <w:rFonts w:asciiTheme="minorHAnsi" w:hAnsiTheme="minorHAnsi" w:cstheme="minorHAnsi"/>
                <w:b/>
                <w:bCs/>
                <w:color w:val="000000"/>
                <w:spacing w:val="-2"/>
                <w:kern w:val="22"/>
              </w:rPr>
              <w:t xml:space="preserve"> other methods </w:t>
            </w:r>
            <w:r w:rsidRPr="00EF745C">
              <w:rPr>
                <w:rFonts w:asciiTheme="minorHAnsi" w:hAnsiTheme="minorHAnsi" w:cstheme="minorHAnsi"/>
                <w:i/>
                <w:iCs/>
                <w:color w:val="000000"/>
                <w:spacing w:val="-2"/>
                <w:kern w:val="22"/>
              </w:rPr>
              <w:t>(please describe)</w:t>
            </w:r>
            <w:r w:rsidRPr="00EF745C">
              <w:rPr>
                <w:rFonts w:asciiTheme="minorHAnsi" w:hAnsiTheme="minorHAnsi" w:cstheme="minorHAnsi"/>
                <w:color w:val="000000"/>
                <w:spacing w:val="-2"/>
                <w:kern w:val="22"/>
              </w:rPr>
              <w:t xml:space="preserve">: </w:t>
            </w:r>
            <w:r w:rsidR="00A34ED1" w:rsidRPr="00D965B1">
              <w:rPr>
                <w:rFonts w:cstheme="minorHAnsi"/>
                <w:sz w:val="21"/>
                <w:szCs w:val="21"/>
              </w:rPr>
              <w:fldChar w:fldCharType="begin">
                <w:ffData>
                  <w:name w:val="AppropFormat"/>
                  <w:enabled/>
                  <w:calcOnExit w:val="0"/>
                  <w:textInput>
                    <w:maxLength w:val="200"/>
                  </w:textInput>
                </w:ffData>
              </w:fldChar>
            </w:r>
            <w:r w:rsidR="00A34ED1" w:rsidRPr="00D965B1">
              <w:rPr>
                <w:rFonts w:cstheme="minorHAnsi"/>
                <w:sz w:val="21"/>
                <w:szCs w:val="21"/>
              </w:rPr>
              <w:instrText xml:space="preserve"> FORMTEXT </w:instrText>
            </w:r>
            <w:r w:rsidR="00A34ED1" w:rsidRPr="00D965B1">
              <w:rPr>
                <w:rFonts w:cstheme="minorHAnsi"/>
                <w:sz w:val="21"/>
                <w:szCs w:val="21"/>
              </w:rPr>
            </w:r>
            <w:r w:rsidR="00A34ED1" w:rsidRPr="00D965B1">
              <w:rPr>
                <w:rFonts w:cstheme="minorHAnsi"/>
                <w:sz w:val="21"/>
                <w:szCs w:val="21"/>
              </w:rPr>
              <w:fldChar w:fldCharType="separate"/>
            </w:r>
            <w:r w:rsidR="00A34ED1" w:rsidRPr="00D965B1">
              <w:rPr>
                <w:rFonts w:cstheme="minorHAnsi"/>
                <w:noProof/>
                <w:sz w:val="21"/>
                <w:szCs w:val="21"/>
              </w:rPr>
              <w:t> </w:t>
            </w:r>
            <w:r w:rsidR="00A34ED1" w:rsidRPr="00D965B1">
              <w:rPr>
                <w:rFonts w:cstheme="minorHAnsi"/>
                <w:noProof/>
                <w:sz w:val="21"/>
                <w:szCs w:val="21"/>
              </w:rPr>
              <w:t> </w:t>
            </w:r>
            <w:r w:rsidR="00A34ED1" w:rsidRPr="00D965B1">
              <w:rPr>
                <w:rFonts w:cstheme="minorHAnsi"/>
                <w:noProof/>
                <w:sz w:val="21"/>
                <w:szCs w:val="21"/>
              </w:rPr>
              <w:t> </w:t>
            </w:r>
            <w:r w:rsidR="00A34ED1" w:rsidRPr="00D965B1">
              <w:rPr>
                <w:rFonts w:cstheme="minorHAnsi"/>
                <w:noProof/>
                <w:sz w:val="21"/>
                <w:szCs w:val="21"/>
              </w:rPr>
              <w:t> </w:t>
            </w:r>
            <w:r w:rsidR="00A34ED1" w:rsidRPr="00D965B1">
              <w:rPr>
                <w:rFonts w:cstheme="minorHAnsi"/>
                <w:noProof/>
                <w:sz w:val="21"/>
                <w:szCs w:val="21"/>
              </w:rPr>
              <w:t> </w:t>
            </w:r>
            <w:r w:rsidR="00A34ED1" w:rsidRPr="00D965B1">
              <w:rPr>
                <w:rFonts w:cstheme="minorHAnsi"/>
                <w:sz w:val="21"/>
                <w:szCs w:val="21"/>
              </w:rPr>
              <w:fldChar w:fldCharType="end"/>
            </w:r>
          </w:p>
          <w:p w14:paraId="6BD19932" w14:textId="77777777" w:rsidR="00EF745C" w:rsidRPr="00EF745C" w:rsidRDefault="00EF745C" w:rsidP="00CD4DBF">
            <w:pPr>
              <w:tabs>
                <w:tab w:val="left" w:pos="448"/>
              </w:tabs>
              <w:spacing w:after="0" w:line="240" w:lineRule="auto"/>
              <w:rPr>
                <w:rFonts w:asciiTheme="minorHAnsi" w:hAnsiTheme="minorHAnsi" w:cstheme="minorHAnsi"/>
                <w:b/>
                <w:bCs/>
                <w:color w:val="000000"/>
                <w:spacing w:val="-2"/>
                <w:kern w:val="22"/>
              </w:rPr>
            </w:pPr>
          </w:p>
        </w:tc>
        <w:tc>
          <w:tcPr>
            <w:tcW w:w="5353" w:type="dxa"/>
            <w:tcBorders>
              <w:top w:val="nil"/>
              <w:left w:val="nil"/>
              <w:bottom w:val="nil"/>
              <w:right w:val="nil"/>
            </w:tcBorders>
            <w:shd w:val="clear" w:color="auto" w:fill="auto"/>
          </w:tcPr>
          <w:p w14:paraId="62EF0FC5" w14:textId="77777777" w:rsidR="00EF745C" w:rsidRPr="00EF745C" w:rsidRDefault="00EF745C" w:rsidP="00A34ED1">
            <w:pPr>
              <w:spacing w:after="60" w:line="240" w:lineRule="auto"/>
              <w:rPr>
                <w:rFonts w:asciiTheme="minorHAnsi" w:hAnsiTheme="minorHAnsi" w:cstheme="minorHAnsi"/>
                <w:b/>
                <w:bCs/>
                <w:color w:val="000000"/>
                <w:spacing w:val="-2"/>
                <w:kern w:val="22"/>
              </w:rPr>
            </w:pPr>
            <w:r w:rsidRPr="00EF745C">
              <w:rPr>
                <w:rFonts w:ascii="Segoe UI Symbol" w:hAnsi="Segoe UI Symbol" w:cs="Segoe UI Symbol"/>
                <w:b/>
                <w:bCs/>
                <w:color w:val="000000"/>
                <w:spacing w:val="-2"/>
                <w:kern w:val="22"/>
              </w:rPr>
              <w:t>✓</w:t>
            </w:r>
            <w:r w:rsidRPr="00EF745C">
              <w:rPr>
                <w:rFonts w:asciiTheme="minorHAnsi" w:hAnsiTheme="minorHAnsi" w:cstheme="minorHAnsi"/>
                <w:b/>
                <w:bCs/>
                <w:color w:val="000000"/>
                <w:spacing w:val="-2"/>
                <w:kern w:val="22"/>
              </w:rPr>
              <w:t xml:space="preserve"> Divest </w:t>
            </w:r>
            <w:r w:rsidRPr="00EF745C">
              <w:rPr>
                <w:rFonts w:asciiTheme="minorHAnsi" w:hAnsiTheme="minorHAnsi" w:cstheme="minorHAnsi"/>
                <w:color w:val="000000"/>
                <w:spacing w:val="-2"/>
                <w:kern w:val="22"/>
              </w:rPr>
              <w:t>the financial relationship</w:t>
            </w:r>
          </w:p>
          <w:p w14:paraId="083CD51B" w14:textId="77777777" w:rsidR="00EF745C" w:rsidRPr="00EF745C" w:rsidRDefault="00EF745C" w:rsidP="00A34ED1">
            <w:pPr>
              <w:spacing w:after="60" w:line="240" w:lineRule="auto"/>
              <w:rPr>
                <w:rFonts w:asciiTheme="minorHAnsi" w:hAnsiTheme="minorHAnsi" w:cstheme="minorHAnsi"/>
                <w:color w:val="000000"/>
                <w:spacing w:val="-2"/>
                <w:kern w:val="22"/>
              </w:rPr>
            </w:pPr>
            <w:r w:rsidRPr="00EF745C">
              <w:rPr>
                <w:rFonts w:ascii="Segoe UI Symbol" w:hAnsi="Segoe UI Symbol" w:cs="Segoe UI Symbol"/>
                <w:b/>
                <w:bCs/>
                <w:color w:val="000000"/>
                <w:spacing w:val="-2"/>
                <w:kern w:val="22"/>
              </w:rPr>
              <w:t>✓</w:t>
            </w:r>
            <w:r w:rsidRPr="00EF745C">
              <w:rPr>
                <w:rFonts w:asciiTheme="minorHAnsi" w:hAnsiTheme="minorHAnsi" w:cstheme="minorHAnsi"/>
                <w:b/>
                <w:bCs/>
                <w:color w:val="000000"/>
                <w:spacing w:val="-2"/>
                <w:kern w:val="22"/>
              </w:rPr>
              <w:t xml:space="preserve"> Peer review </w:t>
            </w:r>
            <w:r w:rsidRPr="00EF745C">
              <w:rPr>
                <w:rFonts w:asciiTheme="minorHAnsi" w:hAnsiTheme="minorHAnsi" w:cstheme="minorHAnsi"/>
                <w:color w:val="000000"/>
                <w:spacing w:val="-2"/>
                <w:kern w:val="22"/>
              </w:rPr>
              <w:t xml:space="preserve">of content by persons without relevant financial </w:t>
            </w:r>
            <w:r w:rsidRPr="00EF745C">
              <w:rPr>
                <w:rFonts w:asciiTheme="minorHAnsi" w:hAnsiTheme="minorHAnsi" w:cstheme="minorHAnsi"/>
                <w:color w:val="000000"/>
                <w:spacing w:val="-2"/>
                <w:kern w:val="22"/>
              </w:rPr>
              <w:br/>
              <w:t xml:space="preserve">    relationships</w:t>
            </w:r>
          </w:p>
          <w:p w14:paraId="20C82CCD" w14:textId="736DE2F9" w:rsidR="00EF745C" w:rsidRPr="00CD4DBF" w:rsidRDefault="00EF745C" w:rsidP="00A34ED1">
            <w:pPr>
              <w:spacing w:after="60" w:line="240" w:lineRule="auto"/>
              <w:rPr>
                <w:rFonts w:asciiTheme="minorHAnsi" w:hAnsiTheme="minorHAnsi" w:cstheme="minorHAnsi"/>
                <w:color w:val="000000"/>
                <w:spacing w:val="-2"/>
                <w:kern w:val="22"/>
              </w:rPr>
            </w:pPr>
            <w:r w:rsidRPr="00EF745C">
              <w:rPr>
                <w:rFonts w:ascii="Segoe UI Symbol" w:hAnsi="Segoe UI Symbol" w:cs="Segoe UI Symbol"/>
                <w:b/>
                <w:bCs/>
                <w:color w:val="000000"/>
                <w:spacing w:val="-2"/>
                <w:kern w:val="22"/>
              </w:rPr>
              <w:t>✓</w:t>
            </w:r>
            <w:r w:rsidRPr="00EF745C">
              <w:rPr>
                <w:rFonts w:asciiTheme="minorHAnsi" w:hAnsiTheme="minorHAnsi" w:cstheme="minorHAnsi"/>
                <w:b/>
                <w:bCs/>
                <w:color w:val="000000"/>
                <w:spacing w:val="-2"/>
                <w:kern w:val="22"/>
              </w:rPr>
              <w:t xml:space="preserve"> Attest </w:t>
            </w:r>
            <w:r w:rsidRPr="00EF745C">
              <w:rPr>
                <w:rFonts w:asciiTheme="minorHAnsi" w:hAnsiTheme="minorHAnsi" w:cstheme="minorHAnsi"/>
                <w:color w:val="000000"/>
                <w:spacing w:val="-2"/>
                <w:kern w:val="22"/>
              </w:rPr>
              <w:t>that clinical recommendations are evidence-based and free of commercial bias (e.g., peer-reviewed literature,</w:t>
            </w:r>
            <w:r w:rsidR="00A34ED1">
              <w:rPr>
                <w:rFonts w:asciiTheme="minorHAnsi" w:hAnsiTheme="minorHAnsi" w:cstheme="minorHAnsi"/>
                <w:color w:val="000000"/>
                <w:spacing w:val="-2"/>
                <w:kern w:val="22"/>
              </w:rPr>
              <w:t xml:space="preserve"> </w:t>
            </w:r>
            <w:r w:rsidRPr="00EF745C">
              <w:rPr>
                <w:rFonts w:asciiTheme="minorHAnsi" w:hAnsiTheme="minorHAnsi" w:cstheme="minorHAnsi"/>
                <w:color w:val="000000"/>
                <w:spacing w:val="-2"/>
                <w:kern w:val="22"/>
              </w:rPr>
              <w:t>adhering</w:t>
            </w:r>
            <w:r w:rsidR="00CD4DBF">
              <w:rPr>
                <w:rFonts w:asciiTheme="minorHAnsi" w:hAnsiTheme="minorHAnsi" w:cstheme="minorHAnsi"/>
                <w:color w:val="000000"/>
                <w:spacing w:val="-2"/>
                <w:kern w:val="22"/>
              </w:rPr>
              <w:t xml:space="preserve"> </w:t>
            </w:r>
            <w:r w:rsidRPr="00EF745C">
              <w:rPr>
                <w:rFonts w:asciiTheme="minorHAnsi" w:hAnsiTheme="minorHAnsi" w:cstheme="minorHAnsi"/>
                <w:color w:val="000000"/>
                <w:spacing w:val="-2"/>
                <w:kern w:val="22"/>
              </w:rPr>
              <w:t>to</w:t>
            </w:r>
            <w:r w:rsidR="00F42E1B">
              <w:rPr>
                <w:rFonts w:asciiTheme="minorHAnsi" w:hAnsiTheme="minorHAnsi" w:cstheme="minorHAnsi"/>
                <w:color w:val="000000"/>
                <w:spacing w:val="-2"/>
                <w:kern w:val="22"/>
              </w:rPr>
              <w:t xml:space="preserve"> </w:t>
            </w:r>
            <w:r w:rsidRPr="00EF745C">
              <w:rPr>
                <w:rFonts w:asciiTheme="minorHAnsi" w:hAnsiTheme="minorHAnsi" w:cstheme="minorHAnsi"/>
                <w:color w:val="000000"/>
                <w:spacing w:val="-2"/>
                <w:kern w:val="22"/>
              </w:rPr>
              <w:t>evidence-based practice guidelines)</w:t>
            </w:r>
          </w:p>
          <w:p w14:paraId="024236E4" w14:textId="7D8A1255" w:rsidR="00EF745C" w:rsidRPr="00CD4DBF" w:rsidRDefault="00EF745C" w:rsidP="006A43D6">
            <w:pPr>
              <w:tabs>
                <w:tab w:val="left" w:pos="448"/>
              </w:tabs>
              <w:spacing w:after="60" w:line="240" w:lineRule="auto"/>
              <w:rPr>
                <w:rFonts w:asciiTheme="minorHAnsi" w:hAnsiTheme="minorHAnsi" w:cstheme="minorHAnsi"/>
                <w:b/>
                <w:bCs/>
                <w:color w:val="000000"/>
                <w:spacing w:val="-2"/>
                <w:kern w:val="22"/>
              </w:rPr>
            </w:pPr>
            <w:r w:rsidRPr="00EF745C">
              <w:rPr>
                <w:rFonts w:ascii="Segoe UI Symbol" w:hAnsi="Segoe UI Symbol" w:cs="Segoe UI Symbol"/>
                <w:b/>
                <w:bCs/>
                <w:color w:val="000000"/>
                <w:spacing w:val="-2"/>
                <w:kern w:val="22"/>
              </w:rPr>
              <w:t>✓</w:t>
            </w:r>
            <w:r w:rsidRPr="00EF745C">
              <w:rPr>
                <w:rFonts w:asciiTheme="minorHAnsi" w:hAnsiTheme="minorHAnsi" w:cstheme="minorHAnsi"/>
                <w:b/>
                <w:bCs/>
                <w:color w:val="000000"/>
                <w:spacing w:val="-2"/>
                <w:kern w:val="22"/>
              </w:rPr>
              <w:t xml:space="preserve"> </w:t>
            </w:r>
            <w:r w:rsidRPr="00EF745C">
              <w:rPr>
                <w:rFonts w:asciiTheme="minorHAnsi" w:hAnsiTheme="minorHAnsi" w:cstheme="minorHAnsi"/>
                <w:color w:val="000000"/>
                <w:spacing w:val="-2"/>
                <w:kern w:val="22"/>
              </w:rPr>
              <w:t>Use</w:t>
            </w:r>
            <w:r w:rsidRPr="00EF745C">
              <w:rPr>
                <w:rFonts w:asciiTheme="minorHAnsi" w:hAnsiTheme="minorHAnsi" w:cstheme="minorHAnsi"/>
                <w:b/>
                <w:bCs/>
                <w:color w:val="000000"/>
                <w:spacing w:val="-2"/>
                <w:kern w:val="22"/>
              </w:rPr>
              <w:t xml:space="preserve"> other methods </w:t>
            </w:r>
            <w:r w:rsidRPr="00EF745C">
              <w:rPr>
                <w:rFonts w:asciiTheme="minorHAnsi" w:hAnsiTheme="minorHAnsi" w:cstheme="minorHAnsi"/>
                <w:i/>
                <w:iCs/>
                <w:color w:val="000000"/>
                <w:spacing w:val="-2"/>
                <w:kern w:val="22"/>
              </w:rPr>
              <w:t>(please describe)</w:t>
            </w:r>
            <w:r w:rsidRPr="00EF745C">
              <w:rPr>
                <w:rFonts w:asciiTheme="minorHAnsi" w:hAnsiTheme="minorHAnsi" w:cstheme="minorHAnsi"/>
                <w:color w:val="000000"/>
                <w:spacing w:val="-2"/>
                <w:kern w:val="22"/>
              </w:rPr>
              <w:t>:</w:t>
            </w:r>
            <w:r w:rsidRPr="00EF745C">
              <w:rPr>
                <w:rFonts w:asciiTheme="minorHAnsi" w:hAnsiTheme="minorHAnsi" w:cstheme="minorHAnsi"/>
                <w:b/>
                <w:bCs/>
                <w:color w:val="000000"/>
                <w:spacing w:val="-2"/>
                <w:kern w:val="22"/>
              </w:rPr>
              <w:t xml:space="preserve"> </w:t>
            </w:r>
            <w:r w:rsidR="00AB00E8" w:rsidRPr="00D965B1">
              <w:rPr>
                <w:rFonts w:cstheme="minorHAnsi"/>
                <w:sz w:val="21"/>
                <w:szCs w:val="21"/>
              </w:rPr>
              <w:fldChar w:fldCharType="begin">
                <w:ffData>
                  <w:name w:val="AppropFormat"/>
                  <w:enabled/>
                  <w:calcOnExit w:val="0"/>
                  <w:textInput>
                    <w:maxLength w:val="200"/>
                  </w:textInput>
                </w:ffData>
              </w:fldChar>
            </w:r>
            <w:r w:rsidR="00AB00E8" w:rsidRPr="00D965B1">
              <w:rPr>
                <w:rFonts w:cstheme="minorHAnsi"/>
                <w:sz w:val="21"/>
                <w:szCs w:val="21"/>
              </w:rPr>
              <w:instrText xml:space="preserve"> FORMTEXT </w:instrText>
            </w:r>
            <w:r w:rsidR="00AB00E8" w:rsidRPr="00D965B1">
              <w:rPr>
                <w:rFonts w:cstheme="minorHAnsi"/>
                <w:sz w:val="21"/>
                <w:szCs w:val="21"/>
              </w:rPr>
            </w:r>
            <w:r w:rsidR="00AB00E8" w:rsidRPr="00D965B1">
              <w:rPr>
                <w:rFonts w:cstheme="minorHAnsi"/>
                <w:sz w:val="21"/>
                <w:szCs w:val="21"/>
              </w:rPr>
              <w:fldChar w:fldCharType="separate"/>
            </w:r>
            <w:r w:rsidR="00AB00E8" w:rsidRPr="00D965B1">
              <w:rPr>
                <w:rFonts w:cstheme="minorHAnsi"/>
                <w:noProof/>
                <w:sz w:val="21"/>
                <w:szCs w:val="21"/>
              </w:rPr>
              <w:t> </w:t>
            </w:r>
            <w:r w:rsidR="00AB00E8" w:rsidRPr="00D965B1">
              <w:rPr>
                <w:rFonts w:cstheme="minorHAnsi"/>
                <w:noProof/>
                <w:sz w:val="21"/>
                <w:szCs w:val="21"/>
              </w:rPr>
              <w:t> </w:t>
            </w:r>
            <w:r w:rsidR="00AB00E8" w:rsidRPr="00D965B1">
              <w:rPr>
                <w:rFonts w:cstheme="minorHAnsi"/>
                <w:noProof/>
                <w:sz w:val="21"/>
                <w:szCs w:val="21"/>
              </w:rPr>
              <w:t> </w:t>
            </w:r>
            <w:r w:rsidR="00AB00E8" w:rsidRPr="00D965B1">
              <w:rPr>
                <w:rFonts w:cstheme="minorHAnsi"/>
                <w:noProof/>
                <w:sz w:val="21"/>
                <w:szCs w:val="21"/>
              </w:rPr>
              <w:t> </w:t>
            </w:r>
            <w:r w:rsidR="00AB00E8" w:rsidRPr="00D965B1">
              <w:rPr>
                <w:rFonts w:cstheme="minorHAnsi"/>
                <w:noProof/>
                <w:sz w:val="21"/>
                <w:szCs w:val="21"/>
              </w:rPr>
              <w:t> </w:t>
            </w:r>
            <w:r w:rsidR="00AB00E8" w:rsidRPr="00D965B1">
              <w:rPr>
                <w:rFonts w:cstheme="minorHAnsi"/>
                <w:sz w:val="21"/>
                <w:szCs w:val="21"/>
              </w:rPr>
              <w:fldChar w:fldCharType="end"/>
            </w:r>
          </w:p>
        </w:tc>
      </w:tr>
    </w:tbl>
    <w:p w14:paraId="2A429858" w14:textId="77777777" w:rsidR="00524145" w:rsidRDefault="00524145">
      <w:pPr>
        <w:spacing w:after="0" w:line="240" w:lineRule="auto"/>
        <w:rPr>
          <w:sz w:val="20"/>
          <w:szCs w:val="20"/>
        </w:rPr>
      </w:pPr>
    </w:p>
    <w:tbl>
      <w:tblPr>
        <w:tblStyle w:val="TableGrid"/>
        <w:tblpPr w:leftFromText="180" w:rightFromText="180" w:vertAnchor="text" w:horzAnchor="page" w:tblpX="754" w:tblpY="45"/>
        <w:tblW w:w="107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55"/>
        <w:gridCol w:w="1755"/>
        <w:gridCol w:w="5400"/>
        <w:gridCol w:w="1800"/>
      </w:tblGrid>
      <w:tr w:rsidR="00524145" w:rsidRPr="00912E09" w14:paraId="0DDDBD63" w14:textId="77777777" w:rsidTr="00CD4DBF">
        <w:tc>
          <w:tcPr>
            <w:tcW w:w="10710" w:type="dxa"/>
            <w:gridSpan w:val="4"/>
            <w:tcBorders>
              <w:top w:val="nil"/>
              <w:left w:val="nil"/>
              <w:right w:val="nil"/>
            </w:tcBorders>
            <w:shd w:val="clear" w:color="auto" w:fill="auto"/>
          </w:tcPr>
          <w:p w14:paraId="57DB29C1" w14:textId="65D70A37" w:rsidR="00524145" w:rsidRPr="00524145" w:rsidRDefault="00524145" w:rsidP="00AB00E8">
            <w:pPr>
              <w:spacing w:before="120" w:after="120"/>
              <w:rPr>
                <w:rFonts w:asciiTheme="minorHAnsi" w:hAnsiTheme="minorHAnsi" w:cstheme="minorHAnsi"/>
                <w:b/>
                <w:bCs/>
                <w:color w:val="000000" w:themeColor="text1"/>
                <w:kern w:val="24"/>
              </w:rPr>
            </w:pPr>
            <w:r w:rsidRPr="00524145">
              <w:rPr>
                <w:rFonts w:asciiTheme="minorHAnsi" w:hAnsiTheme="minorHAnsi" w:cstheme="minorHAnsi"/>
                <w:b/>
                <w:bCs/>
                <w:color w:val="000000" w:themeColor="text1"/>
                <w:spacing w:val="-2"/>
                <w:kern w:val="24"/>
              </w:rPr>
              <w:t>Document</w:t>
            </w:r>
            <w:r w:rsidRPr="00524145">
              <w:rPr>
                <w:rFonts w:asciiTheme="minorHAnsi" w:hAnsiTheme="minorHAnsi" w:cstheme="minorHAnsi"/>
                <w:color w:val="000000" w:themeColor="text1"/>
                <w:spacing w:val="-2"/>
                <w:kern w:val="24"/>
              </w:rPr>
              <w:t xml:space="preserve"> the mitigation strategy(</w:t>
            </w:r>
            <w:proofErr w:type="spellStart"/>
            <w:r w:rsidRPr="00524145">
              <w:rPr>
                <w:rFonts w:asciiTheme="minorHAnsi" w:hAnsiTheme="minorHAnsi" w:cstheme="minorHAnsi"/>
                <w:color w:val="000000" w:themeColor="text1"/>
                <w:spacing w:val="-2"/>
                <w:kern w:val="24"/>
              </w:rPr>
              <w:t>ies</w:t>
            </w:r>
            <w:proofErr w:type="spellEnd"/>
            <w:r w:rsidRPr="00524145">
              <w:rPr>
                <w:rFonts w:asciiTheme="minorHAnsi" w:hAnsiTheme="minorHAnsi" w:cstheme="minorHAnsi"/>
                <w:color w:val="000000" w:themeColor="text1"/>
                <w:spacing w:val="-2"/>
                <w:kern w:val="24"/>
              </w:rPr>
              <w:t>) you used for each person with a relevant financial relationship.</w:t>
            </w:r>
          </w:p>
        </w:tc>
      </w:tr>
      <w:tr w:rsidR="009C07CA" w:rsidRPr="004323AC" w14:paraId="353AB3E1" w14:textId="77777777" w:rsidTr="00CD4DBF">
        <w:tc>
          <w:tcPr>
            <w:tcW w:w="1755" w:type="dxa"/>
            <w:shd w:val="clear" w:color="auto" w:fill="auto"/>
          </w:tcPr>
          <w:p w14:paraId="0EB74480" w14:textId="77777777" w:rsidR="00524145" w:rsidRPr="00524145" w:rsidRDefault="00524145" w:rsidP="00AB00E8">
            <w:pPr>
              <w:spacing w:before="120" w:after="120"/>
              <w:rPr>
                <w:rFonts w:asciiTheme="minorHAnsi" w:hAnsiTheme="minorHAnsi" w:cstheme="minorHAnsi"/>
                <w:b/>
                <w:bCs/>
                <w:color w:val="000000" w:themeColor="text1"/>
                <w:kern w:val="24"/>
              </w:rPr>
            </w:pPr>
            <w:r w:rsidRPr="00524145">
              <w:rPr>
                <w:rFonts w:asciiTheme="minorHAnsi" w:hAnsiTheme="minorHAnsi" w:cstheme="minorHAnsi"/>
                <w:b/>
                <w:bCs/>
                <w:sz w:val="18"/>
                <w:szCs w:val="18"/>
              </w:rPr>
              <w:t>A</w:t>
            </w:r>
          </w:p>
        </w:tc>
        <w:tc>
          <w:tcPr>
            <w:tcW w:w="1755" w:type="dxa"/>
            <w:shd w:val="clear" w:color="auto" w:fill="auto"/>
          </w:tcPr>
          <w:p w14:paraId="27CBAB8F" w14:textId="77777777" w:rsidR="00524145" w:rsidRPr="00524145" w:rsidRDefault="00524145" w:rsidP="00AB00E8">
            <w:pPr>
              <w:spacing w:before="120" w:after="120"/>
              <w:rPr>
                <w:rFonts w:asciiTheme="minorHAnsi" w:hAnsiTheme="minorHAnsi" w:cstheme="minorHAnsi"/>
                <w:b/>
                <w:bCs/>
                <w:color w:val="000000" w:themeColor="text1"/>
                <w:kern w:val="24"/>
              </w:rPr>
            </w:pPr>
            <w:r w:rsidRPr="00524145">
              <w:rPr>
                <w:rFonts w:asciiTheme="minorHAnsi" w:hAnsiTheme="minorHAnsi" w:cstheme="minorHAnsi"/>
                <w:b/>
                <w:bCs/>
                <w:sz w:val="18"/>
                <w:szCs w:val="18"/>
              </w:rPr>
              <w:t>B</w:t>
            </w:r>
          </w:p>
        </w:tc>
        <w:tc>
          <w:tcPr>
            <w:tcW w:w="5400" w:type="dxa"/>
            <w:shd w:val="clear" w:color="auto" w:fill="auto"/>
          </w:tcPr>
          <w:p w14:paraId="4B81443F" w14:textId="77777777" w:rsidR="00524145" w:rsidRPr="00524145" w:rsidRDefault="00524145" w:rsidP="00AB00E8">
            <w:pPr>
              <w:spacing w:before="120" w:after="120"/>
              <w:rPr>
                <w:rFonts w:asciiTheme="minorHAnsi" w:hAnsiTheme="minorHAnsi" w:cstheme="minorHAnsi"/>
                <w:b/>
                <w:bCs/>
                <w:color w:val="000000" w:themeColor="text1"/>
                <w:kern w:val="24"/>
              </w:rPr>
            </w:pPr>
            <w:r w:rsidRPr="00524145">
              <w:rPr>
                <w:rFonts w:asciiTheme="minorHAnsi" w:hAnsiTheme="minorHAnsi" w:cstheme="minorHAnsi"/>
                <w:b/>
                <w:bCs/>
                <w:sz w:val="18"/>
                <w:szCs w:val="18"/>
              </w:rPr>
              <w:t>C</w:t>
            </w:r>
          </w:p>
        </w:tc>
        <w:tc>
          <w:tcPr>
            <w:tcW w:w="1800" w:type="dxa"/>
            <w:shd w:val="clear" w:color="auto" w:fill="auto"/>
          </w:tcPr>
          <w:p w14:paraId="392400AD" w14:textId="77777777" w:rsidR="00524145" w:rsidRPr="00524145" w:rsidRDefault="00524145" w:rsidP="00AB00E8">
            <w:pPr>
              <w:spacing w:before="120" w:after="120"/>
              <w:rPr>
                <w:rFonts w:asciiTheme="minorHAnsi" w:hAnsiTheme="minorHAnsi" w:cstheme="minorHAnsi"/>
                <w:b/>
                <w:bCs/>
                <w:color w:val="000000" w:themeColor="text1"/>
                <w:kern w:val="24"/>
              </w:rPr>
            </w:pPr>
            <w:r w:rsidRPr="00524145">
              <w:rPr>
                <w:rFonts w:asciiTheme="minorHAnsi" w:hAnsiTheme="minorHAnsi" w:cstheme="minorHAnsi"/>
                <w:b/>
                <w:bCs/>
                <w:sz w:val="18"/>
                <w:szCs w:val="18"/>
              </w:rPr>
              <w:t>D</w:t>
            </w:r>
          </w:p>
        </w:tc>
      </w:tr>
      <w:tr w:rsidR="009C07CA" w:rsidRPr="00B366C0" w14:paraId="0E0B8C6E" w14:textId="77777777" w:rsidTr="00CD4DBF">
        <w:tc>
          <w:tcPr>
            <w:tcW w:w="1755" w:type="dxa"/>
            <w:shd w:val="clear" w:color="auto" w:fill="auto"/>
          </w:tcPr>
          <w:p w14:paraId="2813A012" w14:textId="53B0CC86" w:rsidR="00524145" w:rsidRPr="00524145" w:rsidRDefault="00524145" w:rsidP="00AB00E8">
            <w:pPr>
              <w:spacing w:before="120" w:after="120"/>
              <w:rPr>
                <w:rFonts w:asciiTheme="minorHAnsi" w:hAnsiTheme="minorHAnsi" w:cstheme="minorHAnsi"/>
                <w:b/>
                <w:bCs/>
                <w:sz w:val="18"/>
                <w:szCs w:val="18"/>
              </w:rPr>
            </w:pPr>
            <w:r w:rsidRPr="00524145">
              <w:rPr>
                <w:rFonts w:asciiTheme="minorHAnsi" w:hAnsiTheme="minorHAnsi" w:cstheme="minorHAnsi"/>
                <w:b/>
                <w:bCs/>
                <w:sz w:val="18"/>
                <w:szCs w:val="18"/>
              </w:rPr>
              <w:t>NAME OF</w:t>
            </w:r>
            <w:r w:rsidR="00CD4DBF">
              <w:rPr>
                <w:rFonts w:asciiTheme="minorHAnsi" w:hAnsiTheme="minorHAnsi" w:cstheme="minorHAnsi"/>
                <w:b/>
                <w:bCs/>
                <w:sz w:val="18"/>
                <w:szCs w:val="18"/>
              </w:rPr>
              <w:t xml:space="preserve"> </w:t>
            </w:r>
            <w:r w:rsidRPr="00524145">
              <w:rPr>
                <w:rFonts w:asciiTheme="minorHAnsi" w:hAnsiTheme="minorHAnsi" w:cstheme="minorHAnsi"/>
                <w:b/>
                <w:bCs/>
                <w:sz w:val="18"/>
                <w:szCs w:val="18"/>
              </w:rPr>
              <w:t>PERSON</w:t>
            </w:r>
          </w:p>
        </w:tc>
        <w:tc>
          <w:tcPr>
            <w:tcW w:w="1755" w:type="dxa"/>
            <w:shd w:val="clear" w:color="auto" w:fill="auto"/>
          </w:tcPr>
          <w:p w14:paraId="13F0AA82" w14:textId="4B333257" w:rsidR="00524145" w:rsidRPr="00524145" w:rsidRDefault="00524145" w:rsidP="00AB00E8">
            <w:pPr>
              <w:spacing w:before="120" w:after="120"/>
              <w:rPr>
                <w:rFonts w:asciiTheme="minorHAnsi" w:hAnsiTheme="minorHAnsi" w:cstheme="minorHAnsi"/>
                <w:b/>
                <w:bCs/>
                <w:sz w:val="18"/>
                <w:szCs w:val="18"/>
              </w:rPr>
            </w:pPr>
            <w:r w:rsidRPr="00524145">
              <w:rPr>
                <w:rFonts w:asciiTheme="minorHAnsi" w:hAnsiTheme="minorHAnsi" w:cstheme="minorHAnsi"/>
                <w:b/>
                <w:bCs/>
                <w:sz w:val="18"/>
                <w:szCs w:val="18"/>
              </w:rPr>
              <w:t>ROLE(S) IN</w:t>
            </w:r>
            <w:r w:rsidR="00CD4DBF">
              <w:rPr>
                <w:rFonts w:asciiTheme="minorHAnsi" w:hAnsiTheme="minorHAnsi" w:cstheme="minorHAnsi"/>
                <w:b/>
                <w:bCs/>
                <w:sz w:val="18"/>
                <w:szCs w:val="18"/>
              </w:rPr>
              <w:t xml:space="preserve"> </w:t>
            </w:r>
            <w:r w:rsidRPr="00524145">
              <w:rPr>
                <w:rFonts w:asciiTheme="minorHAnsi" w:hAnsiTheme="minorHAnsi" w:cstheme="minorHAnsi"/>
                <w:b/>
                <w:bCs/>
                <w:sz w:val="18"/>
                <w:szCs w:val="18"/>
              </w:rPr>
              <w:t>ACTIVITY</w:t>
            </w:r>
          </w:p>
        </w:tc>
        <w:tc>
          <w:tcPr>
            <w:tcW w:w="5400" w:type="dxa"/>
            <w:shd w:val="clear" w:color="auto" w:fill="auto"/>
          </w:tcPr>
          <w:p w14:paraId="12C9FA25" w14:textId="53F7A0EF" w:rsidR="00524145" w:rsidRPr="00524145" w:rsidRDefault="00524145" w:rsidP="00AB00E8">
            <w:pPr>
              <w:spacing w:before="120" w:after="120"/>
              <w:rPr>
                <w:rFonts w:asciiTheme="minorHAnsi" w:hAnsiTheme="minorHAnsi" w:cstheme="minorHAnsi"/>
                <w:b/>
                <w:bCs/>
                <w:sz w:val="18"/>
                <w:szCs w:val="18"/>
              </w:rPr>
            </w:pPr>
            <w:r w:rsidRPr="00524145">
              <w:rPr>
                <w:rFonts w:asciiTheme="minorHAnsi" w:hAnsiTheme="minorHAnsi" w:cstheme="minorHAnsi"/>
                <w:b/>
                <w:bCs/>
                <w:sz w:val="18"/>
                <w:szCs w:val="18"/>
              </w:rPr>
              <w:t>STEP(S) TAKEN TO MITIGATE RELEVANT FINANCIAL</w:t>
            </w:r>
            <w:r w:rsidR="00CD4DBF">
              <w:rPr>
                <w:rFonts w:asciiTheme="minorHAnsi" w:hAnsiTheme="minorHAnsi" w:cstheme="minorHAnsi"/>
                <w:b/>
                <w:bCs/>
                <w:sz w:val="18"/>
                <w:szCs w:val="18"/>
              </w:rPr>
              <w:t xml:space="preserve"> </w:t>
            </w:r>
            <w:r w:rsidRPr="00524145">
              <w:rPr>
                <w:rFonts w:asciiTheme="minorHAnsi" w:hAnsiTheme="minorHAnsi" w:cstheme="minorHAnsi"/>
                <w:b/>
                <w:bCs/>
                <w:sz w:val="18"/>
                <w:szCs w:val="18"/>
              </w:rPr>
              <w:t>RELATIONSHIP</w:t>
            </w:r>
          </w:p>
        </w:tc>
        <w:tc>
          <w:tcPr>
            <w:tcW w:w="1800" w:type="dxa"/>
            <w:shd w:val="clear" w:color="auto" w:fill="auto"/>
          </w:tcPr>
          <w:p w14:paraId="698E2AC4" w14:textId="77777777" w:rsidR="00524145" w:rsidRPr="00524145" w:rsidRDefault="00524145" w:rsidP="00AB00E8">
            <w:pPr>
              <w:spacing w:before="120" w:after="120"/>
              <w:rPr>
                <w:rFonts w:asciiTheme="minorHAnsi" w:hAnsiTheme="minorHAnsi" w:cstheme="minorHAnsi"/>
                <w:b/>
                <w:bCs/>
                <w:sz w:val="18"/>
                <w:szCs w:val="18"/>
              </w:rPr>
            </w:pPr>
            <w:r w:rsidRPr="00524145">
              <w:rPr>
                <w:rFonts w:asciiTheme="minorHAnsi" w:hAnsiTheme="minorHAnsi" w:cstheme="minorHAnsi"/>
                <w:b/>
                <w:bCs/>
                <w:sz w:val="18"/>
                <w:szCs w:val="18"/>
              </w:rPr>
              <w:t>DATE IMPLEMENTED</w:t>
            </w:r>
          </w:p>
        </w:tc>
      </w:tr>
      <w:tr w:rsidR="009C07CA" w:rsidRPr="00B366C0" w14:paraId="43C5FE60" w14:textId="77777777" w:rsidTr="00CD4DBF">
        <w:tc>
          <w:tcPr>
            <w:tcW w:w="1755" w:type="dxa"/>
            <w:shd w:val="clear" w:color="auto" w:fill="auto"/>
          </w:tcPr>
          <w:p w14:paraId="6C1708A9" w14:textId="77777777" w:rsidR="00524145" w:rsidRPr="00524145" w:rsidRDefault="00524145" w:rsidP="003F7F65">
            <w:pPr>
              <w:spacing w:after="120"/>
              <w:rPr>
                <w:rFonts w:asciiTheme="minorHAnsi" w:hAnsiTheme="minorHAnsi" w:cstheme="minorHAnsi"/>
                <w:b/>
                <w:bCs/>
                <w:sz w:val="18"/>
                <w:szCs w:val="18"/>
              </w:rPr>
            </w:pPr>
            <w:r w:rsidRPr="00524145">
              <w:rPr>
                <w:rFonts w:asciiTheme="minorHAnsi" w:hAnsiTheme="minorHAnsi" w:cstheme="minorHAnsi"/>
                <w:i/>
                <w:iCs/>
                <w:sz w:val="18"/>
                <w:szCs w:val="18"/>
              </w:rPr>
              <w:t>Example: Dr. Jones</w:t>
            </w:r>
          </w:p>
        </w:tc>
        <w:tc>
          <w:tcPr>
            <w:tcW w:w="1755" w:type="dxa"/>
            <w:shd w:val="clear" w:color="auto" w:fill="auto"/>
          </w:tcPr>
          <w:p w14:paraId="4AB43E25" w14:textId="77777777" w:rsidR="00524145" w:rsidRPr="00524145" w:rsidRDefault="00524145" w:rsidP="003F7F65">
            <w:pPr>
              <w:spacing w:after="120"/>
              <w:rPr>
                <w:rFonts w:asciiTheme="minorHAnsi" w:hAnsiTheme="minorHAnsi" w:cstheme="minorHAnsi"/>
                <w:b/>
                <w:bCs/>
                <w:sz w:val="18"/>
                <w:szCs w:val="18"/>
              </w:rPr>
            </w:pPr>
            <w:r w:rsidRPr="00524145">
              <w:rPr>
                <w:rFonts w:asciiTheme="minorHAnsi" w:hAnsiTheme="minorHAnsi" w:cstheme="minorHAnsi"/>
                <w:i/>
                <w:iCs/>
                <w:sz w:val="18"/>
                <w:szCs w:val="18"/>
              </w:rPr>
              <w:t>Planner</w:t>
            </w:r>
          </w:p>
        </w:tc>
        <w:tc>
          <w:tcPr>
            <w:tcW w:w="5400" w:type="dxa"/>
            <w:shd w:val="clear" w:color="auto" w:fill="auto"/>
          </w:tcPr>
          <w:p w14:paraId="7FC0E9EE" w14:textId="77777777" w:rsidR="00524145" w:rsidRPr="00524145" w:rsidRDefault="00524145" w:rsidP="003F7F65">
            <w:pPr>
              <w:spacing w:after="120"/>
              <w:rPr>
                <w:rFonts w:asciiTheme="minorHAnsi" w:hAnsiTheme="minorHAnsi" w:cstheme="minorHAnsi"/>
                <w:b/>
                <w:bCs/>
                <w:sz w:val="18"/>
                <w:szCs w:val="18"/>
              </w:rPr>
            </w:pPr>
            <w:r w:rsidRPr="00524145">
              <w:rPr>
                <w:rFonts w:asciiTheme="minorHAnsi" w:hAnsiTheme="minorHAnsi" w:cstheme="minorHAnsi"/>
                <w:i/>
                <w:iCs/>
                <w:sz w:val="18"/>
                <w:szCs w:val="18"/>
              </w:rPr>
              <w:t>Recusal from topic/faculty selection</w:t>
            </w:r>
          </w:p>
        </w:tc>
        <w:tc>
          <w:tcPr>
            <w:tcW w:w="1800" w:type="dxa"/>
            <w:shd w:val="clear" w:color="auto" w:fill="auto"/>
          </w:tcPr>
          <w:p w14:paraId="26DB3D28" w14:textId="15A732E1" w:rsidR="00524145" w:rsidRPr="00524145" w:rsidRDefault="00524145" w:rsidP="003F7F65">
            <w:pPr>
              <w:spacing w:after="120"/>
              <w:rPr>
                <w:rFonts w:asciiTheme="minorHAnsi" w:hAnsiTheme="minorHAnsi" w:cstheme="minorHAnsi"/>
                <w:b/>
                <w:bCs/>
                <w:sz w:val="18"/>
                <w:szCs w:val="18"/>
              </w:rPr>
            </w:pPr>
            <w:r w:rsidRPr="00524145">
              <w:rPr>
                <w:rFonts w:asciiTheme="minorHAnsi" w:hAnsiTheme="minorHAnsi" w:cstheme="minorHAnsi"/>
                <w:i/>
                <w:iCs/>
                <w:sz w:val="18"/>
                <w:szCs w:val="18"/>
              </w:rPr>
              <w:t>Oct 28, 202</w:t>
            </w:r>
            <w:r w:rsidR="007C2F47">
              <w:rPr>
                <w:rFonts w:asciiTheme="minorHAnsi" w:hAnsiTheme="minorHAnsi" w:cstheme="minorHAnsi"/>
                <w:i/>
                <w:iCs/>
                <w:sz w:val="18"/>
                <w:szCs w:val="18"/>
              </w:rPr>
              <w:t>4</w:t>
            </w:r>
          </w:p>
        </w:tc>
      </w:tr>
      <w:tr w:rsidR="009C07CA" w:rsidRPr="00B366C0" w14:paraId="424489C5" w14:textId="77777777" w:rsidTr="00CD4DBF">
        <w:tc>
          <w:tcPr>
            <w:tcW w:w="1755" w:type="dxa"/>
            <w:shd w:val="clear" w:color="auto" w:fill="auto"/>
          </w:tcPr>
          <w:p w14:paraId="1DBC705C" w14:textId="77777777" w:rsidR="00524145" w:rsidRPr="00524145" w:rsidRDefault="00524145" w:rsidP="003F7F65">
            <w:pPr>
              <w:spacing w:after="120"/>
              <w:rPr>
                <w:rFonts w:asciiTheme="minorHAnsi" w:hAnsiTheme="minorHAnsi" w:cstheme="minorHAnsi"/>
                <w:i/>
                <w:iCs/>
                <w:sz w:val="18"/>
                <w:szCs w:val="18"/>
              </w:rPr>
            </w:pPr>
          </w:p>
        </w:tc>
        <w:tc>
          <w:tcPr>
            <w:tcW w:w="1755" w:type="dxa"/>
            <w:shd w:val="clear" w:color="auto" w:fill="auto"/>
          </w:tcPr>
          <w:p w14:paraId="612F37D6" w14:textId="77777777" w:rsidR="00524145" w:rsidRPr="00524145" w:rsidRDefault="00524145" w:rsidP="003F7F65">
            <w:pPr>
              <w:spacing w:after="120"/>
              <w:rPr>
                <w:rFonts w:asciiTheme="minorHAnsi" w:hAnsiTheme="minorHAnsi" w:cstheme="minorHAnsi"/>
                <w:i/>
                <w:iCs/>
                <w:sz w:val="18"/>
                <w:szCs w:val="18"/>
              </w:rPr>
            </w:pPr>
          </w:p>
        </w:tc>
        <w:tc>
          <w:tcPr>
            <w:tcW w:w="5400" w:type="dxa"/>
            <w:shd w:val="clear" w:color="auto" w:fill="auto"/>
          </w:tcPr>
          <w:p w14:paraId="6B7DF258" w14:textId="77777777" w:rsidR="00524145" w:rsidRPr="00524145" w:rsidRDefault="00524145" w:rsidP="003F7F65">
            <w:pPr>
              <w:spacing w:after="120"/>
              <w:rPr>
                <w:rFonts w:asciiTheme="minorHAnsi" w:hAnsiTheme="minorHAnsi" w:cstheme="minorHAnsi"/>
                <w:i/>
                <w:iCs/>
                <w:sz w:val="18"/>
                <w:szCs w:val="18"/>
              </w:rPr>
            </w:pPr>
          </w:p>
        </w:tc>
        <w:tc>
          <w:tcPr>
            <w:tcW w:w="1800" w:type="dxa"/>
            <w:shd w:val="clear" w:color="auto" w:fill="auto"/>
          </w:tcPr>
          <w:p w14:paraId="59C6FF7F" w14:textId="77777777" w:rsidR="00524145" w:rsidRPr="00524145" w:rsidRDefault="00524145" w:rsidP="003F7F65">
            <w:pPr>
              <w:spacing w:after="120"/>
              <w:rPr>
                <w:rFonts w:asciiTheme="minorHAnsi" w:hAnsiTheme="minorHAnsi" w:cstheme="minorHAnsi"/>
                <w:i/>
                <w:iCs/>
                <w:sz w:val="18"/>
                <w:szCs w:val="18"/>
              </w:rPr>
            </w:pPr>
          </w:p>
        </w:tc>
      </w:tr>
      <w:tr w:rsidR="009C07CA" w:rsidRPr="00B366C0" w14:paraId="7DEF6275" w14:textId="77777777" w:rsidTr="00CD4DBF">
        <w:tc>
          <w:tcPr>
            <w:tcW w:w="1755" w:type="dxa"/>
            <w:shd w:val="clear" w:color="auto" w:fill="auto"/>
          </w:tcPr>
          <w:p w14:paraId="5A663437" w14:textId="77777777" w:rsidR="00524145" w:rsidRPr="00524145" w:rsidRDefault="00524145" w:rsidP="003F7F65">
            <w:pPr>
              <w:spacing w:after="120"/>
              <w:rPr>
                <w:rFonts w:asciiTheme="minorHAnsi" w:hAnsiTheme="minorHAnsi" w:cstheme="minorHAnsi"/>
                <w:i/>
                <w:iCs/>
                <w:sz w:val="18"/>
                <w:szCs w:val="18"/>
              </w:rPr>
            </w:pPr>
          </w:p>
        </w:tc>
        <w:tc>
          <w:tcPr>
            <w:tcW w:w="1755" w:type="dxa"/>
            <w:shd w:val="clear" w:color="auto" w:fill="auto"/>
          </w:tcPr>
          <w:p w14:paraId="1DEE002B" w14:textId="77777777" w:rsidR="00524145" w:rsidRPr="00524145" w:rsidRDefault="00524145" w:rsidP="003F7F65">
            <w:pPr>
              <w:spacing w:after="120"/>
              <w:rPr>
                <w:rFonts w:asciiTheme="minorHAnsi" w:hAnsiTheme="minorHAnsi" w:cstheme="minorHAnsi"/>
                <w:i/>
                <w:iCs/>
                <w:sz w:val="18"/>
                <w:szCs w:val="18"/>
              </w:rPr>
            </w:pPr>
          </w:p>
        </w:tc>
        <w:tc>
          <w:tcPr>
            <w:tcW w:w="5400" w:type="dxa"/>
            <w:shd w:val="clear" w:color="auto" w:fill="auto"/>
          </w:tcPr>
          <w:p w14:paraId="4E893176" w14:textId="77777777" w:rsidR="00524145" w:rsidRPr="00524145" w:rsidRDefault="00524145" w:rsidP="003F7F65">
            <w:pPr>
              <w:spacing w:after="120"/>
              <w:rPr>
                <w:rFonts w:asciiTheme="minorHAnsi" w:hAnsiTheme="minorHAnsi" w:cstheme="minorHAnsi"/>
                <w:i/>
                <w:iCs/>
                <w:sz w:val="18"/>
                <w:szCs w:val="18"/>
              </w:rPr>
            </w:pPr>
          </w:p>
        </w:tc>
        <w:tc>
          <w:tcPr>
            <w:tcW w:w="1800" w:type="dxa"/>
            <w:shd w:val="clear" w:color="auto" w:fill="auto"/>
          </w:tcPr>
          <w:p w14:paraId="003B4C6B" w14:textId="77777777" w:rsidR="00524145" w:rsidRPr="00524145" w:rsidRDefault="00524145" w:rsidP="003F7F65">
            <w:pPr>
              <w:spacing w:after="120"/>
              <w:rPr>
                <w:rFonts w:asciiTheme="minorHAnsi" w:hAnsiTheme="minorHAnsi" w:cstheme="minorHAnsi"/>
                <w:i/>
                <w:iCs/>
                <w:sz w:val="18"/>
                <w:szCs w:val="18"/>
              </w:rPr>
            </w:pPr>
          </w:p>
        </w:tc>
      </w:tr>
      <w:tr w:rsidR="009C07CA" w:rsidRPr="00B366C0" w14:paraId="08C5DAE8" w14:textId="77777777" w:rsidTr="00CD4DBF">
        <w:tc>
          <w:tcPr>
            <w:tcW w:w="1755" w:type="dxa"/>
            <w:shd w:val="clear" w:color="auto" w:fill="auto"/>
          </w:tcPr>
          <w:p w14:paraId="63A12E8B" w14:textId="77777777" w:rsidR="00524145" w:rsidRPr="00524145" w:rsidRDefault="00524145" w:rsidP="003F7F65">
            <w:pPr>
              <w:spacing w:after="120"/>
              <w:rPr>
                <w:rFonts w:asciiTheme="minorHAnsi" w:hAnsiTheme="minorHAnsi" w:cstheme="minorHAnsi"/>
                <w:i/>
                <w:iCs/>
                <w:sz w:val="18"/>
                <w:szCs w:val="18"/>
              </w:rPr>
            </w:pPr>
          </w:p>
        </w:tc>
        <w:tc>
          <w:tcPr>
            <w:tcW w:w="1755" w:type="dxa"/>
            <w:shd w:val="clear" w:color="auto" w:fill="auto"/>
          </w:tcPr>
          <w:p w14:paraId="39838574" w14:textId="77777777" w:rsidR="00524145" w:rsidRPr="00524145" w:rsidRDefault="00524145" w:rsidP="003F7F65">
            <w:pPr>
              <w:spacing w:after="120"/>
              <w:rPr>
                <w:rFonts w:asciiTheme="minorHAnsi" w:hAnsiTheme="minorHAnsi" w:cstheme="minorHAnsi"/>
                <w:i/>
                <w:iCs/>
                <w:sz w:val="18"/>
                <w:szCs w:val="18"/>
              </w:rPr>
            </w:pPr>
          </w:p>
        </w:tc>
        <w:tc>
          <w:tcPr>
            <w:tcW w:w="5400" w:type="dxa"/>
            <w:shd w:val="clear" w:color="auto" w:fill="auto"/>
          </w:tcPr>
          <w:p w14:paraId="05A38FC2" w14:textId="77777777" w:rsidR="00524145" w:rsidRPr="00524145" w:rsidRDefault="00524145" w:rsidP="003F7F65">
            <w:pPr>
              <w:spacing w:after="120"/>
              <w:rPr>
                <w:rFonts w:asciiTheme="minorHAnsi" w:hAnsiTheme="minorHAnsi" w:cstheme="minorHAnsi"/>
                <w:i/>
                <w:iCs/>
                <w:sz w:val="18"/>
                <w:szCs w:val="18"/>
              </w:rPr>
            </w:pPr>
          </w:p>
        </w:tc>
        <w:tc>
          <w:tcPr>
            <w:tcW w:w="1800" w:type="dxa"/>
            <w:shd w:val="clear" w:color="auto" w:fill="auto"/>
          </w:tcPr>
          <w:p w14:paraId="6ECEA611" w14:textId="77777777" w:rsidR="00524145" w:rsidRPr="00524145" w:rsidRDefault="00524145" w:rsidP="003F7F65">
            <w:pPr>
              <w:spacing w:after="120"/>
              <w:rPr>
                <w:rFonts w:asciiTheme="minorHAnsi" w:hAnsiTheme="minorHAnsi" w:cstheme="minorHAnsi"/>
                <w:i/>
                <w:iCs/>
                <w:sz w:val="18"/>
                <w:szCs w:val="18"/>
              </w:rPr>
            </w:pPr>
          </w:p>
        </w:tc>
      </w:tr>
      <w:tr w:rsidR="009C07CA" w:rsidRPr="00B366C0" w14:paraId="5FE1DFE3" w14:textId="77777777" w:rsidTr="00CD4DBF">
        <w:tc>
          <w:tcPr>
            <w:tcW w:w="1755" w:type="dxa"/>
            <w:shd w:val="clear" w:color="auto" w:fill="auto"/>
          </w:tcPr>
          <w:p w14:paraId="296BAC28" w14:textId="77777777" w:rsidR="00524145" w:rsidRPr="00524145" w:rsidRDefault="00524145" w:rsidP="003F7F65">
            <w:pPr>
              <w:spacing w:after="120"/>
              <w:rPr>
                <w:rFonts w:asciiTheme="minorHAnsi" w:hAnsiTheme="minorHAnsi" w:cstheme="minorHAnsi"/>
                <w:i/>
                <w:iCs/>
                <w:sz w:val="18"/>
                <w:szCs w:val="18"/>
              </w:rPr>
            </w:pPr>
          </w:p>
        </w:tc>
        <w:tc>
          <w:tcPr>
            <w:tcW w:w="1755" w:type="dxa"/>
            <w:shd w:val="clear" w:color="auto" w:fill="auto"/>
          </w:tcPr>
          <w:p w14:paraId="22B84503" w14:textId="77777777" w:rsidR="00524145" w:rsidRPr="00524145" w:rsidRDefault="00524145" w:rsidP="003F7F65">
            <w:pPr>
              <w:spacing w:after="120"/>
              <w:rPr>
                <w:rFonts w:asciiTheme="minorHAnsi" w:hAnsiTheme="minorHAnsi" w:cstheme="minorHAnsi"/>
                <w:i/>
                <w:iCs/>
                <w:sz w:val="18"/>
                <w:szCs w:val="18"/>
              </w:rPr>
            </w:pPr>
          </w:p>
        </w:tc>
        <w:tc>
          <w:tcPr>
            <w:tcW w:w="5400" w:type="dxa"/>
            <w:shd w:val="clear" w:color="auto" w:fill="auto"/>
          </w:tcPr>
          <w:p w14:paraId="123C4CB3" w14:textId="77777777" w:rsidR="00524145" w:rsidRPr="00524145" w:rsidRDefault="00524145" w:rsidP="003F7F65">
            <w:pPr>
              <w:spacing w:after="120"/>
              <w:rPr>
                <w:rFonts w:asciiTheme="minorHAnsi" w:hAnsiTheme="minorHAnsi" w:cstheme="minorHAnsi"/>
                <w:i/>
                <w:iCs/>
                <w:sz w:val="18"/>
                <w:szCs w:val="18"/>
              </w:rPr>
            </w:pPr>
          </w:p>
        </w:tc>
        <w:tc>
          <w:tcPr>
            <w:tcW w:w="1800" w:type="dxa"/>
            <w:shd w:val="clear" w:color="auto" w:fill="auto"/>
          </w:tcPr>
          <w:p w14:paraId="2E5722E1" w14:textId="77777777" w:rsidR="00524145" w:rsidRPr="00524145" w:rsidRDefault="00524145" w:rsidP="003F7F65">
            <w:pPr>
              <w:spacing w:after="120"/>
              <w:rPr>
                <w:rFonts w:asciiTheme="minorHAnsi" w:hAnsiTheme="minorHAnsi" w:cstheme="minorHAnsi"/>
                <w:i/>
                <w:iCs/>
                <w:sz w:val="18"/>
                <w:szCs w:val="18"/>
              </w:rPr>
            </w:pPr>
          </w:p>
        </w:tc>
      </w:tr>
      <w:tr w:rsidR="009C07CA" w:rsidRPr="00B366C0" w14:paraId="0D116182" w14:textId="77777777" w:rsidTr="00CD4DBF">
        <w:tc>
          <w:tcPr>
            <w:tcW w:w="1755" w:type="dxa"/>
            <w:shd w:val="clear" w:color="auto" w:fill="auto"/>
          </w:tcPr>
          <w:p w14:paraId="7756F29C" w14:textId="77777777" w:rsidR="00524145" w:rsidRPr="00524145" w:rsidRDefault="00524145" w:rsidP="003F7F65">
            <w:pPr>
              <w:spacing w:after="120"/>
              <w:rPr>
                <w:rFonts w:asciiTheme="minorHAnsi" w:hAnsiTheme="minorHAnsi" w:cstheme="minorHAnsi"/>
                <w:i/>
                <w:iCs/>
                <w:sz w:val="18"/>
                <w:szCs w:val="18"/>
              </w:rPr>
            </w:pPr>
          </w:p>
        </w:tc>
        <w:tc>
          <w:tcPr>
            <w:tcW w:w="1755" w:type="dxa"/>
            <w:shd w:val="clear" w:color="auto" w:fill="auto"/>
          </w:tcPr>
          <w:p w14:paraId="5DA64122" w14:textId="77777777" w:rsidR="00524145" w:rsidRPr="00524145" w:rsidRDefault="00524145" w:rsidP="003F7F65">
            <w:pPr>
              <w:spacing w:after="120"/>
              <w:rPr>
                <w:rFonts w:asciiTheme="minorHAnsi" w:hAnsiTheme="minorHAnsi" w:cstheme="minorHAnsi"/>
                <w:i/>
                <w:iCs/>
                <w:sz w:val="18"/>
                <w:szCs w:val="18"/>
              </w:rPr>
            </w:pPr>
          </w:p>
        </w:tc>
        <w:tc>
          <w:tcPr>
            <w:tcW w:w="5400" w:type="dxa"/>
            <w:shd w:val="clear" w:color="auto" w:fill="auto"/>
          </w:tcPr>
          <w:p w14:paraId="4E1D95EF" w14:textId="77777777" w:rsidR="00524145" w:rsidRPr="00524145" w:rsidRDefault="00524145" w:rsidP="003F7F65">
            <w:pPr>
              <w:spacing w:after="120"/>
              <w:rPr>
                <w:rFonts w:asciiTheme="minorHAnsi" w:hAnsiTheme="minorHAnsi" w:cstheme="minorHAnsi"/>
                <w:i/>
                <w:iCs/>
                <w:sz w:val="18"/>
                <w:szCs w:val="18"/>
              </w:rPr>
            </w:pPr>
          </w:p>
        </w:tc>
        <w:tc>
          <w:tcPr>
            <w:tcW w:w="1800" w:type="dxa"/>
            <w:shd w:val="clear" w:color="auto" w:fill="auto"/>
          </w:tcPr>
          <w:p w14:paraId="600DD0D5" w14:textId="77777777" w:rsidR="00524145" w:rsidRPr="00524145" w:rsidRDefault="00524145" w:rsidP="003F7F65">
            <w:pPr>
              <w:spacing w:after="120"/>
              <w:rPr>
                <w:rFonts w:asciiTheme="minorHAnsi" w:hAnsiTheme="minorHAnsi" w:cstheme="minorHAnsi"/>
                <w:i/>
                <w:iCs/>
                <w:sz w:val="18"/>
                <w:szCs w:val="18"/>
              </w:rPr>
            </w:pPr>
          </w:p>
        </w:tc>
      </w:tr>
      <w:tr w:rsidR="009C07CA" w:rsidRPr="00B366C0" w14:paraId="24D64066" w14:textId="77777777" w:rsidTr="00CD4DBF">
        <w:tc>
          <w:tcPr>
            <w:tcW w:w="1755" w:type="dxa"/>
            <w:shd w:val="clear" w:color="auto" w:fill="auto"/>
          </w:tcPr>
          <w:p w14:paraId="6ED681CE" w14:textId="77777777" w:rsidR="00524145" w:rsidRPr="00524145" w:rsidRDefault="00524145" w:rsidP="003F7F65">
            <w:pPr>
              <w:spacing w:after="120"/>
              <w:rPr>
                <w:rFonts w:asciiTheme="minorHAnsi" w:hAnsiTheme="minorHAnsi" w:cstheme="minorHAnsi"/>
                <w:i/>
                <w:iCs/>
                <w:sz w:val="18"/>
                <w:szCs w:val="18"/>
              </w:rPr>
            </w:pPr>
          </w:p>
        </w:tc>
        <w:tc>
          <w:tcPr>
            <w:tcW w:w="1755" w:type="dxa"/>
            <w:shd w:val="clear" w:color="auto" w:fill="auto"/>
          </w:tcPr>
          <w:p w14:paraId="363EA3EA" w14:textId="77777777" w:rsidR="00524145" w:rsidRPr="00524145" w:rsidRDefault="00524145" w:rsidP="003F7F65">
            <w:pPr>
              <w:spacing w:after="120"/>
              <w:rPr>
                <w:rFonts w:asciiTheme="minorHAnsi" w:hAnsiTheme="minorHAnsi" w:cstheme="minorHAnsi"/>
                <w:i/>
                <w:iCs/>
                <w:sz w:val="18"/>
                <w:szCs w:val="18"/>
              </w:rPr>
            </w:pPr>
          </w:p>
        </w:tc>
        <w:tc>
          <w:tcPr>
            <w:tcW w:w="5400" w:type="dxa"/>
            <w:shd w:val="clear" w:color="auto" w:fill="auto"/>
          </w:tcPr>
          <w:p w14:paraId="1C230706" w14:textId="77777777" w:rsidR="00524145" w:rsidRPr="00524145" w:rsidRDefault="00524145" w:rsidP="003F7F65">
            <w:pPr>
              <w:spacing w:after="120"/>
              <w:rPr>
                <w:rFonts w:asciiTheme="minorHAnsi" w:hAnsiTheme="minorHAnsi" w:cstheme="minorHAnsi"/>
                <w:i/>
                <w:iCs/>
                <w:sz w:val="18"/>
                <w:szCs w:val="18"/>
              </w:rPr>
            </w:pPr>
          </w:p>
        </w:tc>
        <w:tc>
          <w:tcPr>
            <w:tcW w:w="1800" w:type="dxa"/>
            <w:shd w:val="clear" w:color="auto" w:fill="auto"/>
          </w:tcPr>
          <w:p w14:paraId="06D141CE" w14:textId="77777777" w:rsidR="00524145" w:rsidRPr="00524145" w:rsidRDefault="00524145" w:rsidP="003F7F65">
            <w:pPr>
              <w:spacing w:after="120"/>
              <w:rPr>
                <w:rFonts w:asciiTheme="minorHAnsi" w:hAnsiTheme="minorHAnsi" w:cstheme="minorHAnsi"/>
                <w:i/>
                <w:iCs/>
                <w:sz w:val="18"/>
                <w:szCs w:val="18"/>
              </w:rPr>
            </w:pPr>
          </w:p>
        </w:tc>
      </w:tr>
      <w:tr w:rsidR="009C07CA" w:rsidRPr="00B366C0" w14:paraId="35D818BD" w14:textId="77777777" w:rsidTr="00CD4DBF">
        <w:tc>
          <w:tcPr>
            <w:tcW w:w="1755" w:type="dxa"/>
            <w:shd w:val="clear" w:color="auto" w:fill="auto"/>
          </w:tcPr>
          <w:p w14:paraId="4A71443F" w14:textId="77777777" w:rsidR="00524145" w:rsidRPr="00524145" w:rsidRDefault="00524145" w:rsidP="003F7F65">
            <w:pPr>
              <w:spacing w:after="120"/>
              <w:rPr>
                <w:rFonts w:asciiTheme="minorHAnsi" w:hAnsiTheme="minorHAnsi" w:cstheme="minorHAnsi"/>
                <w:i/>
                <w:iCs/>
                <w:sz w:val="18"/>
                <w:szCs w:val="18"/>
              </w:rPr>
            </w:pPr>
          </w:p>
        </w:tc>
        <w:tc>
          <w:tcPr>
            <w:tcW w:w="1755" w:type="dxa"/>
            <w:shd w:val="clear" w:color="auto" w:fill="auto"/>
          </w:tcPr>
          <w:p w14:paraId="765411C1" w14:textId="77777777" w:rsidR="00524145" w:rsidRPr="00524145" w:rsidRDefault="00524145" w:rsidP="003F7F65">
            <w:pPr>
              <w:spacing w:after="120"/>
              <w:rPr>
                <w:rFonts w:asciiTheme="minorHAnsi" w:hAnsiTheme="minorHAnsi" w:cstheme="minorHAnsi"/>
                <w:i/>
                <w:iCs/>
                <w:sz w:val="18"/>
                <w:szCs w:val="18"/>
              </w:rPr>
            </w:pPr>
          </w:p>
        </w:tc>
        <w:tc>
          <w:tcPr>
            <w:tcW w:w="5400" w:type="dxa"/>
            <w:shd w:val="clear" w:color="auto" w:fill="auto"/>
          </w:tcPr>
          <w:p w14:paraId="123A1666" w14:textId="77777777" w:rsidR="00524145" w:rsidRPr="00524145" w:rsidRDefault="00524145" w:rsidP="003F7F65">
            <w:pPr>
              <w:spacing w:after="120"/>
              <w:rPr>
                <w:rFonts w:asciiTheme="minorHAnsi" w:hAnsiTheme="minorHAnsi" w:cstheme="minorHAnsi"/>
                <w:i/>
                <w:iCs/>
                <w:sz w:val="18"/>
                <w:szCs w:val="18"/>
              </w:rPr>
            </w:pPr>
          </w:p>
        </w:tc>
        <w:tc>
          <w:tcPr>
            <w:tcW w:w="1800" w:type="dxa"/>
            <w:shd w:val="clear" w:color="auto" w:fill="auto"/>
          </w:tcPr>
          <w:p w14:paraId="5979EF24" w14:textId="77777777" w:rsidR="00524145" w:rsidRPr="00524145" w:rsidRDefault="00524145" w:rsidP="003F7F65">
            <w:pPr>
              <w:spacing w:after="120"/>
              <w:rPr>
                <w:rFonts w:asciiTheme="minorHAnsi" w:hAnsiTheme="minorHAnsi" w:cstheme="minorHAnsi"/>
                <w:i/>
                <w:iCs/>
                <w:sz w:val="18"/>
                <w:szCs w:val="18"/>
              </w:rPr>
            </w:pPr>
          </w:p>
        </w:tc>
      </w:tr>
      <w:tr w:rsidR="009C07CA" w:rsidRPr="00B366C0" w14:paraId="78A0E80C" w14:textId="77777777" w:rsidTr="00CD4DBF">
        <w:tc>
          <w:tcPr>
            <w:tcW w:w="1755" w:type="dxa"/>
            <w:shd w:val="clear" w:color="auto" w:fill="auto"/>
          </w:tcPr>
          <w:p w14:paraId="3E39CA46" w14:textId="77777777" w:rsidR="00524145" w:rsidRPr="00524145" w:rsidRDefault="00524145" w:rsidP="003F7F65">
            <w:pPr>
              <w:spacing w:after="120"/>
              <w:rPr>
                <w:rFonts w:asciiTheme="minorHAnsi" w:hAnsiTheme="minorHAnsi" w:cstheme="minorHAnsi"/>
                <w:i/>
                <w:iCs/>
                <w:sz w:val="18"/>
                <w:szCs w:val="18"/>
              </w:rPr>
            </w:pPr>
          </w:p>
        </w:tc>
        <w:tc>
          <w:tcPr>
            <w:tcW w:w="1755" w:type="dxa"/>
            <w:shd w:val="clear" w:color="auto" w:fill="auto"/>
          </w:tcPr>
          <w:p w14:paraId="4A11C170" w14:textId="77777777" w:rsidR="00524145" w:rsidRPr="00524145" w:rsidRDefault="00524145" w:rsidP="003F7F65">
            <w:pPr>
              <w:spacing w:after="120"/>
              <w:rPr>
                <w:rFonts w:asciiTheme="minorHAnsi" w:hAnsiTheme="minorHAnsi" w:cstheme="minorHAnsi"/>
                <w:i/>
                <w:iCs/>
                <w:sz w:val="18"/>
                <w:szCs w:val="18"/>
              </w:rPr>
            </w:pPr>
          </w:p>
        </w:tc>
        <w:tc>
          <w:tcPr>
            <w:tcW w:w="5400" w:type="dxa"/>
            <w:shd w:val="clear" w:color="auto" w:fill="auto"/>
          </w:tcPr>
          <w:p w14:paraId="2636AFA5" w14:textId="77777777" w:rsidR="00524145" w:rsidRPr="00524145" w:rsidRDefault="00524145" w:rsidP="003F7F65">
            <w:pPr>
              <w:spacing w:after="120"/>
              <w:rPr>
                <w:rFonts w:asciiTheme="minorHAnsi" w:hAnsiTheme="minorHAnsi" w:cstheme="minorHAnsi"/>
                <w:i/>
                <w:iCs/>
                <w:sz w:val="18"/>
                <w:szCs w:val="18"/>
              </w:rPr>
            </w:pPr>
          </w:p>
        </w:tc>
        <w:tc>
          <w:tcPr>
            <w:tcW w:w="1800" w:type="dxa"/>
            <w:shd w:val="clear" w:color="auto" w:fill="auto"/>
          </w:tcPr>
          <w:p w14:paraId="1AFD0B22" w14:textId="77777777" w:rsidR="00524145" w:rsidRPr="00524145" w:rsidRDefault="00524145" w:rsidP="003F7F65">
            <w:pPr>
              <w:spacing w:after="120"/>
              <w:rPr>
                <w:rFonts w:asciiTheme="minorHAnsi" w:hAnsiTheme="minorHAnsi" w:cstheme="minorHAnsi"/>
                <w:i/>
                <w:iCs/>
                <w:sz w:val="18"/>
                <w:szCs w:val="18"/>
              </w:rPr>
            </w:pPr>
          </w:p>
        </w:tc>
      </w:tr>
      <w:tr w:rsidR="009C07CA" w:rsidRPr="00B366C0" w14:paraId="1B0D58DC" w14:textId="77777777" w:rsidTr="00CD4DBF">
        <w:trPr>
          <w:trHeight w:val="155"/>
        </w:trPr>
        <w:tc>
          <w:tcPr>
            <w:tcW w:w="1755" w:type="dxa"/>
            <w:shd w:val="clear" w:color="auto" w:fill="auto"/>
          </w:tcPr>
          <w:p w14:paraId="4FF30640" w14:textId="77777777" w:rsidR="00524145" w:rsidRPr="00524145" w:rsidRDefault="00524145" w:rsidP="003F7F65">
            <w:pPr>
              <w:spacing w:after="120"/>
              <w:rPr>
                <w:rFonts w:asciiTheme="minorHAnsi" w:hAnsiTheme="minorHAnsi" w:cstheme="minorHAnsi"/>
                <w:i/>
                <w:iCs/>
                <w:sz w:val="18"/>
                <w:szCs w:val="18"/>
              </w:rPr>
            </w:pPr>
          </w:p>
        </w:tc>
        <w:tc>
          <w:tcPr>
            <w:tcW w:w="1755" w:type="dxa"/>
            <w:shd w:val="clear" w:color="auto" w:fill="auto"/>
          </w:tcPr>
          <w:p w14:paraId="3943A2B0" w14:textId="77777777" w:rsidR="00524145" w:rsidRPr="00524145" w:rsidRDefault="00524145" w:rsidP="003F7F65">
            <w:pPr>
              <w:spacing w:after="120"/>
              <w:rPr>
                <w:rFonts w:asciiTheme="minorHAnsi" w:hAnsiTheme="minorHAnsi" w:cstheme="minorHAnsi"/>
                <w:i/>
                <w:iCs/>
                <w:sz w:val="18"/>
                <w:szCs w:val="18"/>
              </w:rPr>
            </w:pPr>
          </w:p>
        </w:tc>
        <w:tc>
          <w:tcPr>
            <w:tcW w:w="5400" w:type="dxa"/>
            <w:shd w:val="clear" w:color="auto" w:fill="auto"/>
          </w:tcPr>
          <w:p w14:paraId="72C500D1" w14:textId="77777777" w:rsidR="00524145" w:rsidRPr="00524145" w:rsidRDefault="00524145" w:rsidP="003F7F65">
            <w:pPr>
              <w:spacing w:after="120"/>
              <w:rPr>
                <w:rFonts w:asciiTheme="minorHAnsi" w:hAnsiTheme="minorHAnsi" w:cstheme="minorHAnsi"/>
                <w:i/>
                <w:iCs/>
                <w:sz w:val="18"/>
                <w:szCs w:val="18"/>
              </w:rPr>
            </w:pPr>
          </w:p>
        </w:tc>
        <w:tc>
          <w:tcPr>
            <w:tcW w:w="1800" w:type="dxa"/>
            <w:shd w:val="clear" w:color="auto" w:fill="auto"/>
          </w:tcPr>
          <w:p w14:paraId="0ABD4BB0" w14:textId="77777777" w:rsidR="00524145" w:rsidRPr="00524145" w:rsidRDefault="00524145" w:rsidP="003F7F65">
            <w:pPr>
              <w:spacing w:after="120"/>
              <w:rPr>
                <w:rFonts w:asciiTheme="minorHAnsi" w:hAnsiTheme="minorHAnsi" w:cstheme="minorHAnsi"/>
                <w:i/>
                <w:iCs/>
                <w:sz w:val="18"/>
                <w:szCs w:val="18"/>
              </w:rPr>
            </w:pPr>
          </w:p>
        </w:tc>
      </w:tr>
    </w:tbl>
    <w:p w14:paraId="5FA40F36" w14:textId="62F01188" w:rsidR="00417A3F" w:rsidRDefault="00457516" w:rsidP="00AB00E8">
      <w:pPr>
        <w:spacing w:after="0" w:line="240" w:lineRule="auto"/>
        <w:rPr>
          <w:sz w:val="20"/>
          <w:szCs w:val="20"/>
        </w:rPr>
      </w:pPr>
      <w:r>
        <w:rPr>
          <w:sz w:val="20"/>
          <w:szCs w:val="20"/>
        </w:rPr>
        <w:br w:type="page"/>
      </w:r>
    </w:p>
    <w:p w14:paraId="22536BB2" w14:textId="5F855139" w:rsidR="00590FDD" w:rsidRDefault="00590FDD" w:rsidP="00590FDD">
      <w:pPr>
        <w:spacing w:after="240"/>
        <w:jc w:val="center"/>
        <w:rPr>
          <w:rFonts w:ascii="Arial" w:hAnsi="Arial" w:cs="Arial"/>
          <w:b/>
          <w:bCs/>
          <w:sz w:val="24"/>
          <w:szCs w:val="24"/>
        </w:rPr>
      </w:pPr>
      <w:r w:rsidRPr="00590FDD">
        <w:rPr>
          <w:rFonts w:ascii="Arial" w:hAnsi="Arial" w:cs="Arial"/>
          <w:b/>
          <w:bCs/>
          <w:sz w:val="24"/>
          <w:szCs w:val="24"/>
        </w:rPr>
        <w:lastRenderedPageBreak/>
        <w:t>Attestation</w:t>
      </w:r>
      <w:r>
        <w:rPr>
          <w:rFonts w:ascii="Arial" w:hAnsi="Arial" w:cs="Arial"/>
          <w:b/>
          <w:bCs/>
          <w:sz w:val="24"/>
          <w:szCs w:val="24"/>
        </w:rPr>
        <w:t xml:space="preserve"> – E</w:t>
      </w:r>
      <w:r w:rsidRPr="00590FDD">
        <w:rPr>
          <w:rFonts w:ascii="Arial" w:hAnsi="Arial" w:cs="Arial"/>
          <w:b/>
          <w:bCs/>
          <w:sz w:val="24"/>
          <w:szCs w:val="24"/>
        </w:rPr>
        <w:t>nsuring that Content is Valid</w:t>
      </w:r>
    </w:p>
    <w:p w14:paraId="7A443903" w14:textId="5C28D30C" w:rsidR="00590FDD" w:rsidRPr="00590FDD" w:rsidRDefault="00590FDD" w:rsidP="00590FDD">
      <w:pPr>
        <w:spacing w:after="240"/>
        <w:jc w:val="center"/>
        <w:rPr>
          <w:rFonts w:ascii="Arial" w:hAnsi="Arial" w:cs="Arial"/>
          <w:sz w:val="24"/>
          <w:szCs w:val="24"/>
        </w:rPr>
      </w:pPr>
      <w:r w:rsidRPr="00590FDD">
        <w:rPr>
          <w:rFonts w:asciiTheme="minorHAnsi" w:hAnsiTheme="minorHAnsi" w:cstheme="minorHAnsi"/>
          <w:b/>
          <w:bCs/>
        </w:rPr>
        <w:t>Presentation title:</w:t>
      </w:r>
      <w:r w:rsidRPr="00590FDD">
        <w:rPr>
          <w:rFonts w:cstheme="minorHAnsi"/>
          <w:sz w:val="21"/>
          <w:szCs w:val="21"/>
        </w:rPr>
        <w:t xml:space="preserve"> </w:t>
      </w:r>
      <w:bookmarkStart w:id="2" w:name="_Hlk180663513"/>
      <w:r w:rsidRPr="00D965B1">
        <w:rPr>
          <w:rFonts w:cstheme="minorHAnsi"/>
          <w:sz w:val="21"/>
          <w:szCs w:val="21"/>
        </w:rPr>
        <w:fldChar w:fldCharType="begin">
          <w:ffData>
            <w:name w:val="AppropFormat"/>
            <w:enabled/>
            <w:calcOnExit w:val="0"/>
            <w:textInput>
              <w:maxLength w:val="200"/>
            </w:textInput>
          </w:ffData>
        </w:fldChar>
      </w:r>
      <w:r w:rsidRPr="00D965B1">
        <w:rPr>
          <w:rFonts w:cstheme="minorHAnsi"/>
          <w:sz w:val="21"/>
          <w:szCs w:val="21"/>
        </w:rPr>
        <w:instrText xml:space="preserve"> FORMTEXT </w:instrText>
      </w:r>
      <w:r w:rsidRPr="00D965B1">
        <w:rPr>
          <w:rFonts w:cstheme="minorHAnsi"/>
          <w:sz w:val="21"/>
          <w:szCs w:val="21"/>
        </w:rPr>
      </w:r>
      <w:r w:rsidRPr="00D965B1">
        <w:rPr>
          <w:rFonts w:cstheme="minorHAnsi"/>
          <w:sz w:val="21"/>
          <w:szCs w:val="21"/>
        </w:rPr>
        <w:fldChar w:fldCharType="separate"/>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sz w:val="21"/>
          <w:szCs w:val="21"/>
        </w:rPr>
        <w:fldChar w:fldCharType="end"/>
      </w:r>
      <w:bookmarkEnd w:id="2"/>
    </w:p>
    <w:p w14:paraId="4D18A559" w14:textId="769D3911" w:rsidR="00590FDD" w:rsidRPr="00590FDD" w:rsidRDefault="00590FDD" w:rsidP="00590FDD">
      <w:pPr>
        <w:spacing w:after="240"/>
        <w:rPr>
          <w:rFonts w:cs="Calibri"/>
          <w:b/>
          <w:bCs/>
        </w:rPr>
      </w:pPr>
      <w:r w:rsidRPr="00590FDD">
        <w:rPr>
          <w:rFonts w:cs="Calibri"/>
          <w:b/>
          <w:bCs/>
        </w:rPr>
        <w:t>Please attest to the following questions regarding the clinical content of the education</w:t>
      </w:r>
      <w:r>
        <w:rPr>
          <w:rFonts w:cs="Calibri"/>
          <w:b/>
          <w:bCs/>
        </w:rPr>
        <w:t>:</w:t>
      </w:r>
    </w:p>
    <w:p w14:paraId="458C14A8" w14:textId="77777777" w:rsidR="00590FDD" w:rsidRPr="00431826" w:rsidRDefault="00590FDD" w:rsidP="00590FDD">
      <w:pPr>
        <w:spacing w:line="240" w:lineRule="auto"/>
        <w:rPr>
          <w:rFonts w:cs="Calibri"/>
        </w:rPr>
      </w:pPr>
      <w:r w:rsidRPr="00431826">
        <w:rPr>
          <w:rFonts w:cs="Calibri"/>
        </w:rPr>
        <w:fldChar w:fldCharType="begin">
          <w:ffData>
            <w:name w:val="Check1"/>
            <w:enabled/>
            <w:calcOnExit w:val="0"/>
            <w:checkBox>
              <w:sizeAuto/>
              <w:default w:val="0"/>
            </w:checkBox>
          </w:ffData>
        </w:fldChar>
      </w:r>
      <w:r w:rsidRPr="00431826">
        <w:rPr>
          <w:rFonts w:cs="Calibri"/>
        </w:rPr>
        <w:instrText xml:space="preserve"> FORMCHECKBOX </w:instrText>
      </w:r>
      <w:r w:rsidRPr="00431826">
        <w:rPr>
          <w:rFonts w:cs="Calibri"/>
        </w:rPr>
      </w:r>
      <w:r w:rsidRPr="00431826">
        <w:rPr>
          <w:rFonts w:cs="Calibri"/>
        </w:rPr>
        <w:fldChar w:fldCharType="separate"/>
      </w:r>
      <w:r w:rsidRPr="00431826">
        <w:rPr>
          <w:rFonts w:cs="Calibri"/>
        </w:rPr>
        <w:fldChar w:fldCharType="end"/>
      </w:r>
      <w:r w:rsidRPr="00431826">
        <w:rPr>
          <w:rFonts w:cs="Calibri"/>
        </w:rPr>
        <w:t xml:space="preserve"> I attest that all recommendations for patient care in accredited continuing education must be based on current science, evidence, and clinical reasoning, while giving a fair and balanced view of diagnostic and therapeutic options.</w:t>
      </w:r>
    </w:p>
    <w:p w14:paraId="2A015C41" w14:textId="77777777" w:rsidR="00590FDD" w:rsidRPr="00431826" w:rsidRDefault="00590FDD" w:rsidP="00590FDD">
      <w:pPr>
        <w:spacing w:line="240" w:lineRule="auto"/>
        <w:rPr>
          <w:rFonts w:cs="Calibri"/>
        </w:rPr>
      </w:pPr>
      <w:r w:rsidRPr="00431826">
        <w:rPr>
          <w:rFonts w:cs="Calibri"/>
        </w:rPr>
        <w:fldChar w:fldCharType="begin">
          <w:ffData>
            <w:name w:val="Check1"/>
            <w:enabled/>
            <w:calcOnExit w:val="0"/>
            <w:checkBox>
              <w:sizeAuto/>
              <w:default w:val="0"/>
            </w:checkBox>
          </w:ffData>
        </w:fldChar>
      </w:r>
      <w:r w:rsidRPr="00431826">
        <w:rPr>
          <w:rFonts w:cs="Calibri"/>
        </w:rPr>
        <w:instrText xml:space="preserve"> FORMCHECKBOX </w:instrText>
      </w:r>
      <w:r w:rsidRPr="00431826">
        <w:rPr>
          <w:rFonts w:cs="Calibri"/>
        </w:rPr>
      </w:r>
      <w:r w:rsidRPr="00431826">
        <w:rPr>
          <w:rFonts w:cs="Calibri"/>
        </w:rPr>
        <w:fldChar w:fldCharType="separate"/>
      </w:r>
      <w:r w:rsidRPr="00431826">
        <w:rPr>
          <w:rFonts w:cs="Calibri"/>
        </w:rPr>
        <w:fldChar w:fldCharType="end"/>
      </w:r>
      <w:r w:rsidRPr="00431826">
        <w:rPr>
          <w:rFonts w:cs="Calibri"/>
        </w:rPr>
        <w:t xml:space="preserve"> I attest that all scientific research referred to, reported, or used in accredited education in support or justification of a patient care recommendation must conform to the generally accepted standards of experimental design, data collection, analysis, and interpretation.</w:t>
      </w:r>
    </w:p>
    <w:p w14:paraId="113D00AF" w14:textId="14DC9478" w:rsidR="00590FDD" w:rsidRPr="00431826" w:rsidRDefault="00590FDD" w:rsidP="00590FDD">
      <w:pPr>
        <w:spacing w:line="240" w:lineRule="auto"/>
        <w:rPr>
          <w:rFonts w:cs="Calibri"/>
        </w:rPr>
      </w:pPr>
      <w:r w:rsidRPr="00431826">
        <w:rPr>
          <w:rFonts w:cs="Calibri"/>
        </w:rPr>
        <w:fldChar w:fldCharType="begin">
          <w:ffData>
            <w:name w:val="Check1"/>
            <w:enabled/>
            <w:calcOnExit w:val="0"/>
            <w:checkBox>
              <w:sizeAuto/>
              <w:default w:val="0"/>
            </w:checkBox>
          </w:ffData>
        </w:fldChar>
      </w:r>
      <w:r w:rsidRPr="00431826">
        <w:rPr>
          <w:rFonts w:cs="Calibri"/>
        </w:rPr>
        <w:instrText xml:space="preserve"> FORMCHECKBOX </w:instrText>
      </w:r>
      <w:r w:rsidRPr="00431826">
        <w:rPr>
          <w:rFonts w:cs="Calibri"/>
        </w:rPr>
      </w:r>
      <w:r w:rsidRPr="00431826">
        <w:rPr>
          <w:rFonts w:cs="Calibri"/>
        </w:rPr>
        <w:fldChar w:fldCharType="separate"/>
      </w:r>
      <w:r w:rsidRPr="00431826">
        <w:rPr>
          <w:rFonts w:cs="Calibri"/>
        </w:rPr>
        <w:fldChar w:fldCharType="end"/>
      </w:r>
      <w:r w:rsidRPr="00431826">
        <w:rPr>
          <w:rFonts w:cs="Calibri"/>
        </w:rPr>
        <w:t xml:space="preserve"> Although accredited continuing education is an appropriate place to discuss, debate, and explore new and evolving topics, these areas need to be clearly identified as such within the presentation. </w:t>
      </w:r>
    </w:p>
    <w:p w14:paraId="6C4FEF98" w14:textId="77777777" w:rsidR="00590FDD" w:rsidRPr="00431826" w:rsidRDefault="00590FDD" w:rsidP="00590FDD">
      <w:pPr>
        <w:spacing w:line="240" w:lineRule="auto"/>
        <w:rPr>
          <w:rFonts w:cs="Calibri"/>
        </w:rPr>
      </w:pPr>
      <w:r w:rsidRPr="00431826">
        <w:rPr>
          <w:rFonts w:cs="Calibri"/>
        </w:rPr>
        <w:fldChar w:fldCharType="begin">
          <w:ffData>
            <w:name w:val="Check1"/>
            <w:enabled/>
            <w:calcOnExit w:val="0"/>
            <w:checkBox>
              <w:sizeAuto/>
              <w:default w:val="0"/>
            </w:checkBox>
          </w:ffData>
        </w:fldChar>
      </w:r>
      <w:r w:rsidRPr="00431826">
        <w:rPr>
          <w:rFonts w:cs="Calibri"/>
        </w:rPr>
        <w:instrText xml:space="preserve"> FORMCHECKBOX </w:instrText>
      </w:r>
      <w:r w:rsidRPr="00431826">
        <w:rPr>
          <w:rFonts w:cs="Calibri"/>
        </w:rPr>
      </w:r>
      <w:r w:rsidRPr="00431826">
        <w:rPr>
          <w:rFonts w:cs="Calibri"/>
        </w:rPr>
        <w:fldChar w:fldCharType="separate"/>
      </w:r>
      <w:r w:rsidRPr="00431826">
        <w:rPr>
          <w:rFonts w:cs="Calibri"/>
        </w:rPr>
        <w:fldChar w:fldCharType="end"/>
      </w:r>
      <w:r w:rsidRPr="00431826">
        <w:rPr>
          <w:rFonts w:cs="Calibri"/>
        </w:rPr>
        <w:t xml:space="preserve"> Content cannot be included in accredited education if it advocates for unscientific approaches to diagnosis or therapy, or if the education promotes recommendations, treatment, or manners of practicing healthcare that are determined to have risks or dangers that outweigh the benefits or are known to be ineffective in the treatment of patients.</w:t>
      </w:r>
    </w:p>
    <w:p w14:paraId="51A798FF" w14:textId="2CFEF9AA" w:rsidR="00590FDD" w:rsidRPr="00431826" w:rsidRDefault="00590FDD" w:rsidP="00590FDD">
      <w:pPr>
        <w:rPr>
          <w:rFonts w:cs="Calibri"/>
        </w:rPr>
      </w:pPr>
      <w:r w:rsidRPr="00431826">
        <w:rPr>
          <w:rFonts w:cs="Calibri"/>
        </w:rPr>
        <w:t>Signature:</w:t>
      </w:r>
      <w:r>
        <w:rPr>
          <w:rFonts w:cs="Calibri"/>
        </w:rPr>
        <w:t xml:space="preserve"> </w:t>
      </w:r>
      <w:r w:rsidRPr="00D965B1">
        <w:rPr>
          <w:rFonts w:cstheme="minorHAnsi"/>
          <w:sz w:val="21"/>
          <w:szCs w:val="21"/>
        </w:rPr>
        <w:fldChar w:fldCharType="begin">
          <w:ffData>
            <w:name w:val="AppropFormat"/>
            <w:enabled/>
            <w:calcOnExit w:val="0"/>
            <w:textInput>
              <w:maxLength w:val="200"/>
            </w:textInput>
          </w:ffData>
        </w:fldChar>
      </w:r>
      <w:r w:rsidRPr="00D965B1">
        <w:rPr>
          <w:rFonts w:cstheme="minorHAnsi"/>
          <w:sz w:val="21"/>
          <w:szCs w:val="21"/>
        </w:rPr>
        <w:instrText xml:space="preserve"> FORMTEXT </w:instrText>
      </w:r>
      <w:r w:rsidRPr="00D965B1">
        <w:rPr>
          <w:rFonts w:cstheme="minorHAnsi"/>
          <w:sz w:val="21"/>
          <w:szCs w:val="21"/>
        </w:rPr>
      </w:r>
      <w:r w:rsidRPr="00D965B1">
        <w:rPr>
          <w:rFonts w:cstheme="minorHAnsi"/>
          <w:sz w:val="21"/>
          <w:szCs w:val="21"/>
        </w:rPr>
        <w:fldChar w:fldCharType="separate"/>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sz w:val="21"/>
          <w:szCs w:val="21"/>
        </w:rPr>
        <w:fldChar w:fldCharType="end"/>
      </w:r>
    </w:p>
    <w:p w14:paraId="25A5555E" w14:textId="4662590F" w:rsidR="00590FDD" w:rsidRPr="00431826" w:rsidRDefault="00590FDD" w:rsidP="00590FDD">
      <w:pPr>
        <w:rPr>
          <w:rFonts w:cs="Calibri"/>
        </w:rPr>
      </w:pPr>
      <w:r w:rsidRPr="00431826">
        <w:rPr>
          <w:rFonts w:cs="Calibri"/>
        </w:rPr>
        <w:t xml:space="preserve">Date: </w:t>
      </w:r>
      <w:r w:rsidRPr="00D965B1">
        <w:rPr>
          <w:rFonts w:cstheme="minorHAnsi"/>
          <w:sz w:val="21"/>
          <w:szCs w:val="21"/>
        </w:rPr>
        <w:fldChar w:fldCharType="begin">
          <w:ffData>
            <w:name w:val="AppropFormat"/>
            <w:enabled/>
            <w:calcOnExit w:val="0"/>
            <w:textInput>
              <w:maxLength w:val="200"/>
            </w:textInput>
          </w:ffData>
        </w:fldChar>
      </w:r>
      <w:r w:rsidRPr="00D965B1">
        <w:rPr>
          <w:rFonts w:cstheme="minorHAnsi"/>
          <w:sz w:val="21"/>
          <w:szCs w:val="21"/>
        </w:rPr>
        <w:instrText xml:space="preserve"> FORMTEXT </w:instrText>
      </w:r>
      <w:r w:rsidRPr="00D965B1">
        <w:rPr>
          <w:rFonts w:cstheme="minorHAnsi"/>
          <w:sz w:val="21"/>
          <w:szCs w:val="21"/>
        </w:rPr>
      </w:r>
      <w:r w:rsidRPr="00D965B1">
        <w:rPr>
          <w:rFonts w:cstheme="minorHAnsi"/>
          <w:sz w:val="21"/>
          <w:szCs w:val="21"/>
        </w:rPr>
        <w:fldChar w:fldCharType="separate"/>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noProof/>
          <w:sz w:val="21"/>
          <w:szCs w:val="21"/>
        </w:rPr>
        <w:t> </w:t>
      </w:r>
      <w:r w:rsidRPr="00D965B1">
        <w:rPr>
          <w:rFonts w:cstheme="minorHAnsi"/>
          <w:sz w:val="21"/>
          <w:szCs w:val="21"/>
        </w:rPr>
        <w:fldChar w:fldCharType="end"/>
      </w:r>
    </w:p>
    <w:p w14:paraId="52C8ABBF" w14:textId="77777777" w:rsidR="00590FDD" w:rsidRPr="00431826" w:rsidRDefault="00590FDD" w:rsidP="00590FDD">
      <w:pPr>
        <w:spacing w:after="120"/>
        <w:rPr>
          <w:rFonts w:cs="Calibri"/>
        </w:rPr>
      </w:pPr>
      <w:r w:rsidRPr="00431826">
        <w:rPr>
          <w:rFonts w:cs="Calibri"/>
        </w:rPr>
        <w:t>Please consider using these strategies to help us support the development of valid, high-quality education:</w:t>
      </w:r>
    </w:p>
    <w:p w14:paraId="7771ABDB" w14:textId="77777777" w:rsidR="00590FDD" w:rsidRPr="00431826" w:rsidRDefault="00590FDD" w:rsidP="00590FDD">
      <w:pPr>
        <w:pStyle w:val="ListParagraph"/>
        <w:numPr>
          <w:ilvl w:val="0"/>
          <w:numId w:val="47"/>
        </w:numPr>
        <w:spacing w:after="160" w:line="278" w:lineRule="auto"/>
        <w:ind w:left="360"/>
        <w:rPr>
          <w:rFonts w:cs="Calibri"/>
        </w:rPr>
      </w:pPr>
      <w:r w:rsidRPr="00431826">
        <w:rPr>
          <w:rFonts w:cs="Calibri"/>
        </w:rPr>
        <w:t>Clearly describe the level of evidence on which the presentation is based and provide enough information about data (study dates, design, etc.) to enable learners to assess research validity.</w:t>
      </w:r>
    </w:p>
    <w:p w14:paraId="5EDAD8DB" w14:textId="77777777" w:rsidR="00590FDD" w:rsidRPr="00431826" w:rsidRDefault="00590FDD" w:rsidP="00590FDD">
      <w:pPr>
        <w:pStyle w:val="ListParagraph"/>
        <w:numPr>
          <w:ilvl w:val="0"/>
          <w:numId w:val="47"/>
        </w:numPr>
        <w:spacing w:after="160" w:line="278" w:lineRule="auto"/>
        <w:ind w:left="360"/>
        <w:rPr>
          <w:rFonts w:cs="Calibri"/>
        </w:rPr>
      </w:pPr>
      <w:r w:rsidRPr="00431826">
        <w:rPr>
          <w:rFonts w:cs="Calibri"/>
        </w:rPr>
        <w:t>Ensure that, if there is a range of evidence, that the credible sources cited present a balanced view of the evidence.</w:t>
      </w:r>
    </w:p>
    <w:p w14:paraId="0CBE43C5" w14:textId="77777777" w:rsidR="00590FDD" w:rsidRPr="00431826" w:rsidRDefault="00590FDD" w:rsidP="00590FDD">
      <w:pPr>
        <w:pStyle w:val="ListParagraph"/>
        <w:numPr>
          <w:ilvl w:val="0"/>
          <w:numId w:val="47"/>
        </w:numPr>
        <w:spacing w:after="160" w:line="278" w:lineRule="auto"/>
        <w:ind w:left="360"/>
        <w:rPr>
          <w:rFonts w:cs="Calibri"/>
        </w:rPr>
      </w:pPr>
      <w:r w:rsidRPr="00431826">
        <w:rPr>
          <w:rFonts w:cs="Calibri"/>
        </w:rPr>
        <w:t xml:space="preserve">If clinical recommendations </w:t>
      </w:r>
      <w:proofErr w:type="gramStart"/>
      <w:r w:rsidRPr="00431826">
        <w:rPr>
          <w:rFonts w:cs="Calibri"/>
        </w:rPr>
        <w:t>will be</w:t>
      </w:r>
      <w:proofErr w:type="gramEnd"/>
      <w:r w:rsidRPr="00431826">
        <w:rPr>
          <w:rFonts w:cs="Calibri"/>
        </w:rPr>
        <w:t xml:space="preserve"> made, include balanced information on all available therapeutic options.</w:t>
      </w:r>
    </w:p>
    <w:p w14:paraId="5C2469C3" w14:textId="36641715" w:rsidR="00590FDD" w:rsidRPr="00590FDD" w:rsidRDefault="00590FDD" w:rsidP="00590FDD">
      <w:pPr>
        <w:pStyle w:val="ListParagraph"/>
        <w:numPr>
          <w:ilvl w:val="0"/>
          <w:numId w:val="47"/>
        </w:numPr>
        <w:spacing w:after="160" w:line="278" w:lineRule="auto"/>
        <w:ind w:left="360"/>
        <w:rPr>
          <w:rFonts w:cs="Calibri"/>
        </w:rPr>
      </w:pPr>
      <w:r w:rsidRPr="00431826">
        <w:rPr>
          <w:rFonts w:cs="Calibri"/>
        </w:rPr>
        <w:t>Address any potential risks or adverse effects that could be caused with any clinical recommendations.</w:t>
      </w:r>
      <w:r>
        <w:rPr>
          <w:rFonts w:cs="Calibri"/>
        </w:rPr>
        <w:br w:type="page"/>
      </w:r>
    </w:p>
    <w:p w14:paraId="658E2312" w14:textId="034E65D0" w:rsidR="00417A3F" w:rsidRDefault="00EC584B" w:rsidP="00354DAE">
      <w:pPr>
        <w:spacing w:after="120" w:line="240" w:lineRule="auto"/>
        <w:jc w:val="center"/>
        <w:rPr>
          <w:rFonts w:ascii="Arial" w:hAnsi="Arial" w:cs="Arial"/>
          <w:b/>
          <w:bCs/>
          <w:sz w:val="24"/>
          <w:szCs w:val="24"/>
        </w:rPr>
      </w:pPr>
      <w:r>
        <w:rPr>
          <w:rFonts w:ascii="Arial" w:hAnsi="Arial" w:cs="Arial"/>
          <w:b/>
          <w:bCs/>
          <w:sz w:val="24"/>
          <w:szCs w:val="24"/>
        </w:rPr>
        <w:lastRenderedPageBreak/>
        <w:t xml:space="preserve">Peer Review – </w:t>
      </w:r>
      <w:r w:rsidR="00417A3F" w:rsidRPr="00354DAE">
        <w:rPr>
          <w:rFonts w:ascii="Arial" w:hAnsi="Arial" w:cs="Arial"/>
          <w:b/>
          <w:bCs/>
          <w:sz w:val="24"/>
          <w:szCs w:val="24"/>
        </w:rPr>
        <w:t xml:space="preserve">Ensuring that </w:t>
      </w:r>
      <w:r w:rsidR="00354DAE">
        <w:rPr>
          <w:rFonts w:ascii="Arial" w:hAnsi="Arial" w:cs="Arial"/>
          <w:b/>
          <w:bCs/>
          <w:sz w:val="24"/>
          <w:szCs w:val="24"/>
        </w:rPr>
        <w:t>C</w:t>
      </w:r>
      <w:r w:rsidR="00417A3F" w:rsidRPr="00354DAE">
        <w:rPr>
          <w:rFonts w:ascii="Arial" w:hAnsi="Arial" w:cs="Arial"/>
          <w:b/>
          <w:bCs/>
          <w:sz w:val="24"/>
          <w:szCs w:val="24"/>
        </w:rPr>
        <w:t xml:space="preserve">ontent is </w:t>
      </w:r>
      <w:r w:rsidR="00354DAE">
        <w:rPr>
          <w:rFonts w:ascii="Arial" w:hAnsi="Arial" w:cs="Arial"/>
          <w:b/>
          <w:bCs/>
          <w:sz w:val="24"/>
          <w:szCs w:val="24"/>
        </w:rPr>
        <w:t>V</w:t>
      </w:r>
      <w:r w:rsidR="00417A3F" w:rsidRPr="00354DAE">
        <w:rPr>
          <w:rFonts w:ascii="Arial" w:hAnsi="Arial" w:cs="Arial"/>
          <w:b/>
          <w:bCs/>
          <w:sz w:val="24"/>
          <w:szCs w:val="24"/>
        </w:rPr>
        <w:t>alid</w:t>
      </w:r>
    </w:p>
    <w:p w14:paraId="26E3DCDE" w14:textId="77777777" w:rsidR="00DF2638" w:rsidRDefault="00DF2638" w:rsidP="00DF2638">
      <w:pPr>
        <w:spacing w:before="40" w:after="0" w:line="240" w:lineRule="auto"/>
        <w:rPr>
          <w:rFonts w:cs="Arial"/>
          <w:b/>
          <w:bCs/>
          <w:sz w:val="24"/>
          <w:szCs w:val="24"/>
        </w:rPr>
      </w:pPr>
      <w:r w:rsidRPr="00482DC6">
        <w:rPr>
          <w:rFonts w:cs="Arial"/>
          <w:b/>
          <w:bCs/>
          <w:sz w:val="24"/>
          <w:szCs w:val="24"/>
        </w:rPr>
        <w:t>Title of Activity/Conference:</w:t>
      </w:r>
      <w:r>
        <w:rPr>
          <w:rFonts w:cs="Arial"/>
          <w:b/>
          <w:bCs/>
          <w:sz w:val="24"/>
          <w:szCs w:val="24"/>
        </w:rPr>
        <w:t xml:space="preserve"> </w:t>
      </w:r>
      <w:r w:rsidRPr="00DF2638">
        <w:rPr>
          <w:rFonts w:eastAsia="MS Gothic" w:cs="Calibri"/>
        </w:rPr>
        <w:fldChar w:fldCharType="begin">
          <w:ffData>
            <w:name w:val=""/>
            <w:enabled/>
            <w:calcOnExit w:val="0"/>
            <w:textInput/>
          </w:ffData>
        </w:fldChar>
      </w:r>
      <w:r w:rsidRPr="00DF2638">
        <w:rPr>
          <w:rFonts w:eastAsia="MS Gothic" w:cs="Calibri"/>
        </w:rPr>
        <w:instrText xml:space="preserve"> FORMTEXT </w:instrText>
      </w:r>
      <w:r w:rsidRPr="00DF2638">
        <w:rPr>
          <w:rFonts w:eastAsia="MS Gothic" w:cs="Calibri"/>
        </w:rPr>
      </w:r>
      <w:r w:rsidRPr="00DF2638">
        <w:rPr>
          <w:rFonts w:eastAsia="MS Gothic" w:cs="Calibri"/>
        </w:rPr>
        <w:fldChar w:fldCharType="separate"/>
      </w:r>
      <w:r w:rsidRPr="00DF2638">
        <w:rPr>
          <w:rFonts w:eastAsia="MS Gothic" w:cs="Calibri"/>
          <w:noProof/>
        </w:rPr>
        <w:t> </w:t>
      </w:r>
      <w:r w:rsidRPr="00DF2638">
        <w:rPr>
          <w:rFonts w:eastAsia="MS Gothic" w:cs="Calibri"/>
          <w:noProof/>
        </w:rPr>
        <w:t> </w:t>
      </w:r>
      <w:r w:rsidRPr="00DF2638">
        <w:rPr>
          <w:rFonts w:eastAsia="MS Gothic" w:cs="Calibri"/>
          <w:noProof/>
        </w:rPr>
        <w:t> </w:t>
      </w:r>
      <w:r w:rsidRPr="00DF2638">
        <w:rPr>
          <w:rFonts w:eastAsia="MS Gothic" w:cs="Calibri"/>
          <w:noProof/>
        </w:rPr>
        <w:t> </w:t>
      </w:r>
      <w:r w:rsidRPr="00DF2638">
        <w:rPr>
          <w:rFonts w:eastAsia="MS Gothic" w:cs="Calibri"/>
          <w:noProof/>
        </w:rPr>
        <w:t> </w:t>
      </w:r>
      <w:r w:rsidRPr="00DF2638">
        <w:rPr>
          <w:rFonts w:eastAsia="MS Gothic" w:cs="Calibri"/>
        </w:rPr>
        <w:fldChar w:fldCharType="end"/>
      </w:r>
    </w:p>
    <w:p w14:paraId="285DDFC4" w14:textId="0E9CF330" w:rsidR="00DF2638" w:rsidRPr="00354DAE" w:rsidRDefault="00DF2638" w:rsidP="00DF2638">
      <w:pPr>
        <w:spacing w:after="120" w:line="240" w:lineRule="auto"/>
        <w:rPr>
          <w:rFonts w:ascii="Arial" w:hAnsi="Arial" w:cs="Arial"/>
          <w:b/>
          <w:bCs/>
          <w:sz w:val="24"/>
          <w:szCs w:val="24"/>
        </w:rPr>
      </w:pPr>
      <w:r w:rsidRPr="00482DC6">
        <w:rPr>
          <w:rFonts w:cs="Arial"/>
          <w:b/>
          <w:bCs/>
          <w:sz w:val="24"/>
          <w:szCs w:val="24"/>
        </w:rPr>
        <w:t>Date(s) of Activity/Conference:</w:t>
      </w:r>
      <w:r>
        <w:rPr>
          <w:rFonts w:cs="Arial"/>
          <w:b/>
          <w:bCs/>
          <w:sz w:val="24"/>
          <w:szCs w:val="24"/>
        </w:rPr>
        <w:t xml:space="preserve"> </w:t>
      </w:r>
      <w:r w:rsidRPr="00DF2638">
        <w:rPr>
          <w:rFonts w:eastAsia="MS Gothic" w:cs="Calibri"/>
        </w:rPr>
        <w:fldChar w:fldCharType="begin">
          <w:ffData>
            <w:name w:val="Text1"/>
            <w:enabled/>
            <w:calcOnExit w:val="0"/>
            <w:textInput/>
          </w:ffData>
        </w:fldChar>
      </w:r>
      <w:r w:rsidRPr="00DF2638">
        <w:rPr>
          <w:rFonts w:eastAsia="MS Gothic" w:cs="Calibri"/>
        </w:rPr>
        <w:instrText xml:space="preserve"> FORMTEXT </w:instrText>
      </w:r>
      <w:r w:rsidRPr="00DF2638">
        <w:rPr>
          <w:rFonts w:eastAsia="MS Gothic" w:cs="Calibri"/>
        </w:rPr>
      </w:r>
      <w:r w:rsidRPr="00DF2638">
        <w:rPr>
          <w:rFonts w:eastAsia="MS Gothic" w:cs="Calibri"/>
        </w:rPr>
        <w:fldChar w:fldCharType="separate"/>
      </w:r>
      <w:r w:rsidRPr="00DF2638">
        <w:rPr>
          <w:rFonts w:eastAsia="MS Gothic" w:cs="Calibri"/>
          <w:noProof/>
        </w:rPr>
        <w:t> </w:t>
      </w:r>
      <w:r w:rsidRPr="00DF2638">
        <w:rPr>
          <w:rFonts w:eastAsia="MS Gothic" w:cs="Calibri"/>
          <w:noProof/>
        </w:rPr>
        <w:t> </w:t>
      </w:r>
      <w:r w:rsidRPr="00DF2638">
        <w:rPr>
          <w:rFonts w:eastAsia="MS Gothic" w:cs="Calibri"/>
          <w:noProof/>
        </w:rPr>
        <w:t> </w:t>
      </w:r>
      <w:r w:rsidRPr="00DF2638">
        <w:rPr>
          <w:rFonts w:eastAsia="MS Gothic" w:cs="Calibri"/>
          <w:noProof/>
        </w:rPr>
        <w:t> </w:t>
      </w:r>
      <w:r w:rsidRPr="00DF2638">
        <w:rPr>
          <w:rFonts w:eastAsia="MS Gothic" w:cs="Calibri"/>
          <w:noProof/>
        </w:rPr>
        <w:t> </w:t>
      </w:r>
      <w:r w:rsidRPr="00DF2638">
        <w:rPr>
          <w:rFonts w:eastAsia="MS Gothic" w:cs="Calibri"/>
        </w:rPr>
        <w:fldChar w:fldCharType="end"/>
      </w:r>
    </w:p>
    <w:tbl>
      <w:tblPr>
        <w:tblStyle w:val="TableGrid2"/>
        <w:tblW w:w="108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20"/>
        <w:gridCol w:w="1151"/>
      </w:tblGrid>
      <w:tr w:rsidR="00354DAE" w:rsidRPr="00354DAE" w14:paraId="1D2B5987" w14:textId="77777777" w:rsidTr="00EF6F9B">
        <w:trPr>
          <w:jc w:val="center"/>
        </w:trPr>
        <w:tc>
          <w:tcPr>
            <w:tcW w:w="9720" w:type="dxa"/>
            <w:shd w:val="clear" w:color="auto" w:fill="D9D9D9" w:themeFill="background1" w:themeFillShade="D9"/>
          </w:tcPr>
          <w:p w14:paraId="2EFD2CCF" w14:textId="77777777" w:rsidR="00354DAE" w:rsidRPr="00354DAE" w:rsidRDefault="00354DAE" w:rsidP="00354DAE">
            <w:pPr>
              <w:kinsoku w:val="0"/>
              <w:overflowPunct w:val="0"/>
              <w:spacing w:before="120" w:after="0" w:line="240" w:lineRule="auto"/>
              <w:ind w:left="274" w:hanging="274"/>
              <w:textAlignment w:val="baseline"/>
              <w:rPr>
                <w:rFonts w:asciiTheme="minorHAnsi" w:eastAsia="Times New Roman" w:hAnsiTheme="minorHAnsi" w:cstheme="minorHAnsi"/>
                <w:b/>
                <w:bCs/>
                <w:color w:val="000000"/>
                <w:kern w:val="24"/>
              </w:rPr>
            </w:pPr>
            <w:r w:rsidRPr="00354DAE">
              <w:rPr>
                <w:rFonts w:asciiTheme="minorHAnsi" w:eastAsia="Times New Roman" w:hAnsiTheme="minorHAnsi" w:cstheme="minorHAnsi"/>
                <w:b/>
                <w:bCs/>
                <w:color w:val="000000"/>
                <w:kern w:val="24"/>
              </w:rPr>
              <w:t>Please answer the following questions regarding the clinical content of the education.</w:t>
            </w:r>
          </w:p>
        </w:tc>
        <w:tc>
          <w:tcPr>
            <w:tcW w:w="1151" w:type="dxa"/>
            <w:shd w:val="clear" w:color="auto" w:fill="D9D9D9" w:themeFill="background1" w:themeFillShade="D9"/>
          </w:tcPr>
          <w:p w14:paraId="41ACCC6D" w14:textId="77777777" w:rsidR="00354DAE" w:rsidRPr="00354DAE" w:rsidRDefault="00354DAE" w:rsidP="00354DAE">
            <w:pPr>
              <w:spacing w:after="0" w:line="240" w:lineRule="auto"/>
              <w:rPr>
                <w:rFonts w:ascii="Arial" w:hAnsi="Arial"/>
                <w:sz w:val="18"/>
                <w:szCs w:val="18"/>
              </w:rPr>
            </w:pPr>
          </w:p>
        </w:tc>
      </w:tr>
      <w:tr w:rsidR="000175EE" w:rsidRPr="00354DAE" w14:paraId="6247EB23" w14:textId="77777777" w:rsidTr="00EF6F9B">
        <w:trPr>
          <w:jc w:val="center"/>
        </w:trPr>
        <w:tc>
          <w:tcPr>
            <w:tcW w:w="9720" w:type="dxa"/>
            <w:shd w:val="clear" w:color="auto" w:fill="D9D9D9" w:themeFill="background1" w:themeFillShade="D9"/>
          </w:tcPr>
          <w:p w14:paraId="2316410C" w14:textId="77777777" w:rsidR="000175EE" w:rsidRPr="00354DAE" w:rsidRDefault="000175EE" w:rsidP="00354DAE">
            <w:pPr>
              <w:kinsoku w:val="0"/>
              <w:overflowPunct w:val="0"/>
              <w:spacing w:before="120" w:after="0" w:line="240" w:lineRule="auto"/>
              <w:ind w:left="14"/>
              <w:textAlignment w:val="baseline"/>
              <w:rPr>
                <w:rFonts w:asciiTheme="minorHAnsi" w:eastAsia="Times New Roman" w:hAnsiTheme="minorHAnsi" w:cstheme="minorHAnsi"/>
                <w:color w:val="000000"/>
                <w:kern w:val="24"/>
              </w:rPr>
            </w:pPr>
            <w:r w:rsidRPr="00354DAE">
              <w:rPr>
                <w:rFonts w:asciiTheme="minorHAnsi" w:eastAsia="Times New Roman" w:hAnsiTheme="minorHAnsi" w:cstheme="minorHAnsi"/>
                <w:color w:val="000000"/>
                <w:kern w:val="24"/>
              </w:rPr>
              <w:t xml:space="preserve">Are recommendations for patient care based on current science, evidence, and clinical reasoning, while giving a fair and balanced view of diagnostic and therapeutic options? </w:t>
            </w:r>
            <w:r w:rsidRPr="00354DAE">
              <w:rPr>
                <w:rFonts w:asciiTheme="minorHAnsi" w:eastAsia="Times New Roman" w:hAnsiTheme="minorHAnsi" w:cstheme="minorHAnsi"/>
                <w:i/>
                <w:iCs/>
                <w:color w:val="000000"/>
                <w:kern w:val="24"/>
              </w:rPr>
              <w:t>[Standards for Integrity and Independence 1.1]</w:t>
            </w:r>
          </w:p>
          <w:p w14:paraId="27CA3B42" w14:textId="77777777" w:rsidR="000175EE" w:rsidRPr="00354DAE" w:rsidRDefault="000175EE" w:rsidP="00354DAE">
            <w:pPr>
              <w:spacing w:after="0" w:line="240" w:lineRule="auto"/>
              <w:rPr>
                <w:rFonts w:asciiTheme="minorHAnsi" w:hAnsiTheme="minorHAnsi" w:cstheme="minorHAnsi"/>
              </w:rPr>
            </w:pPr>
          </w:p>
        </w:tc>
        <w:tc>
          <w:tcPr>
            <w:tcW w:w="1151" w:type="dxa"/>
            <w:shd w:val="clear" w:color="auto" w:fill="FFFFFF" w:themeFill="background1"/>
            <w:vAlign w:val="center"/>
          </w:tcPr>
          <w:p w14:paraId="1AE98CF4" w14:textId="77777777" w:rsidR="00EF6F9B" w:rsidRPr="00354DAE" w:rsidRDefault="00EF6F9B" w:rsidP="00EF6F9B">
            <w:pPr>
              <w:spacing w:after="0" w:line="240" w:lineRule="auto"/>
              <w:contextualSpacing/>
              <w:rPr>
                <w:rFonts w:ascii="Arial" w:eastAsia="Times New Roman" w:hAnsi="Arial"/>
                <w:b/>
                <w:bCs/>
                <w:sz w:val="24"/>
                <w:szCs w:val="24"/>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sidRPr="00354DAE">
              <w:rPr>
                <w:rFonts w:ascii="Arial" w:eastAsia="Times New Roman" w:hAnsi="Arial"/>
                <w:b/>
                <w:bCs/>
                <w:sz w:val="24"/>
                <w:szCs w:val="24"/>
              </w:rPr>
              <w:t>Yes</w:t>
            </w:r>
          </w:p>
          <w:p w14:paraId="06C5833A" w14:textId="4EAD065A" w:rsidR="000175EE" w:rsidRPr="00354DAE" w:rsidRDefault="00EF6F9B" w:rsidP="00EF6F9B">
            <w:pPr>
              <w:spacing w:before="60" w:after="0" w:line="240" w:lineRule="auto"/>
              <w:rPr>
                <w:rFonts w:ascii="Arial" w:hAnsi="Arial"/>
                <w:b/>
                <w:bCs/>
                <w:sz w:val="24"/>
                <w:szCs w:val="24"/>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sidRPr="00354DAE">
              <w:rPr>
                <w:rFonts w:ascii="Arial" w:eastAsia="Times New Roman" w:hAnsi="Arial"/>
                <w:b/>
                <w:bCs/>
                <w:sz w:val="24"/>
                <w:szCs w:val="24"/>
              </w:rPr>
              <w:t>No</w:t>
            </w:r>
            <w:r w:rsidRPr="00354DAE">
              <w:rPr>
                <w:rFonts w:ascii="Arial" w:hAnsi="Arial"/>
                <w:b/>
                <w:bCs/>
                <w:sz w:val="24"/>
                <w:szCs w:val="24"/>
              </w:rPr>
              <w:t xml:space="preserve"> </w:t>
            </w:r>
          </w:p>
        </w:tc>
      </w:tr>
      <w:tr w:rsidR="00DF2638" w:rsidRPr="00354DAE" w14:paraId="08D47174" w14:textId="77777777" w:rsidTr="00780371">
        <w:trPr>
          <w:jc w:val="center"/>
        </w:trPr>
        <w:tc>
          <w:tcPr>
            <w:tcW w:w="10871" w:type="dxa"/>
            <w:gridSpan w:val="2"/>
            <w:shd w:val="clear" w:color="auto" w:fill="FFFFFF" w:themeFill="background1"/>
          </w:tcPr>
          <w:p w14:paraId="356DF28D" w14:textId="77777777" w:rsidR="00DF2638" w:rsidRPr="00354DAE" w:rsidRDefault="00DF2638" w:rsidP="00354DAE">
            <w:pPr>
              <w:spacing w:after="0" w:line="240" w:lineRule="auto"/>
              <w:rPr>
                <w:rFonts w:asciiTheme="minorHAnsi" w:eastAsia="Times New Roman" w:hAnsiTheme="minorHAnsi" w:cstheme="minorHAnsi"/>
                <w:i/>
                <w:iCs/>
                <w:color w:val="000000"/>
                <w:kern w:val="24"/>
              </w:rPr>
            </w:pPr>
            <w:r w:rsidRPr="00354DAE">
              <w:rPr>
                <w:rFonts w:asciiTheme="minorHAnsi" w:eastAsia="Times New Roman" w:hAnsiTheme="minorHAnsi" w:cstheme="minorHAnsi"/>
                <w:i/>
                <w:iCs/>
                <w:color w:val="000000"/>
                <w:kern w:val="24"/>
              </w:rPr>
              <w:t>Comments:</w:t>
            </w:r>
          </w:p>
          <w:p w14:paraId="55FEDFBE" w14:textId="77777777" w:rsidR="00DF2638" w:rsidRPr="00354DAE" w:rsidRDefault="00DF2638" w:rsidP="00354DAE">
            <w:pPr>
              <w:spacing w:after="0" w:line="240" w:lineRule="auto"/>
              <w:rPr>
                <w:rFonts w:asciiTheme="minorHAnsi" w:hAnsiTheme="minorHAnsi" w:cstheme="minorHAnsi"/>
              </w:rPr>
            </w:pPr>
          </w:p>
          <w:p w14:paraId="2953A457" w14:textId="77777777" w:rsidR="00DF2638" w:rsidRPr="00354DAE" w:rsidRDefault="00DF2638" w:rsidP="00B41E72">
            <w:pPr>
              <w:spacing w:after="0" w:line="240" w:lineRule="auto"/>
              <w:rPr>
                <w:rFonts w:ascii="Arial" w:hAnsi="Arial"/>
                <w:sz w:val="18"/>
                <w:szCs w:val="18"/>
              </w:rPr>
            </w:pPr>
          </w:p>
        </w:tc>
      </w:tr>
      <w:tr w:rsidR="000175EE" w:rsidRPr="00354DAE" w14:paraId="1CCFBE52" w14:textId="77777777" w:rsidTr="00EF6F9B">
        <w:trPr>
          <w:jc w:val="center"/>
        </w:trPr>
        <w:tc>
          <w:tcPr>
            <w:tcW w:w="9720" w:type="dxa"/>
            <w:shd w:val="clear" w:color="auto" w:fill="D9D9D9" w:themeFill="background1" w:themeFillShade="D9"/>
          </w:tcPr>
          <w:p w14:paraId="59112C6E" w14:textId="77777777" w:rsidR="000175EE" w:rsidRPr="00354DAE" w:rsidRDefault="000175EE" w:rsidP="00354DAE">
            <w:pPr>
              <w:kinsoku w:val="0"/>
              <w:overflowPunct w:val="0"/>
              <w:spacing w:before="120" w:after="0" w:line="240" w:lineRule="auto"/>
              <w:ind w:left="14"/>
              <w:textAlignment w:val="baseline"/>
              <w:rPr>
                <w:rFonts w:asciiTheme="minorHAnsi" w:eastAsia="Times New Roman" w:hAnsiTheme="minorHAnsi" w:cstheme="minorHAnsi"/>
                <w:color w:val="000000"/>
                <w:kern w:val="24"/>
              </w:rPr>
            </w:pPr>
            <w:r w:rsidRPr="00354DAE">
              <w:rPr>
                <w:rFonts w:asciiTheme="minorHAnsi" w:eastAsia="Times New Roman" w:hAnsiTheme="minorHAnsi" w:cstheme="minorHAnsi"/>
                <w:color w:val="000000"/>
                <w:kern w:val="24"/>
              </w:rPr>
              <w:t xml:space="preserve">Does all scientific research referred to, reported, or used in this educational activity in support or justification of a patient care recommendation conform to the generally accepted standards of experimental design, data collection, analysis, and interpretation? </w:t>
            </w:r>
            <w:r w:rsidRPr="00354DAE">
              <w:rPr>
                <w:rFonts w:asciiTheme="minorHAnsi" w:eastAsia="Times New Roman" w:hAnsiTheme="minorHAnsi" w:cstheme="minorHAnsi"/>
                <w:i/>
                <w:iCs/>
                <w:color w:val="000000"/>
                <w:kern w:val="24"/>
              </w:rPr>
              <w:t>[Standards for Integrity and Independence 1.2]</w:t>
            </w:r>
          </w:p>
          <w:p w14:paraId="02E26822" w14:textId="77777777" w:rsidR="000175EE" w:rsidRPr="00354DAE" w:rsidRDefault="000175EE" w:rsidP="00354DAE">
            <w:pPr>
              <w:spacing w:after="0" w:line="240" w:lineRule="auto"/>
              <w:rPr>
                <w:rFonts w:asciiTheme="minorHAnsi" w:hAnsiTheme="minorHAnsi" w:cstheme="minorHAnsi"/>
              </w:rPr>
            </w:pPr>
          </w:p>
        </w:tc>
        <w:tc>
          <w:tcPr>
            <w:tcW w:w="1151" w:type="dxa"/>
            <w:shd w:val="clear" w:color="auto" w:fill="FFFFFF" w:themeFill="background1"/>
            <w:vAlign w:val="center"/>
          </w:tcPr>
          <w:p w14:paraId="52B04E53" w14:textId="2AF0AA6D" w:rsidR="000175EE" w:rsidRPr="00354DAE" w:rsidRDefault="00EF6F9B" w:rsidP="00EF6F9B">
            <w:pPr>
              <w:spacing w:before="60" w:after="0" w:line="240" w:lineRule="auto"/>
              <w:contextualSpacing/>
              <w:rPr>
                <w:rFonts w:ascii="Arial" w:eastAsia="Times New Roman" w:hAnsi="Arial"/>
                <w:b/>
                <w:bCs/>
                <w:sz w:val="24"/>
                <w:szCs w:val="24"/>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sidR="000175EE" w:rsidRPr="00354DAE">
              <w:rPr>
                <w:rFonts w:ascii="Arial" w:eastAsia="Times New Roman" w:hAnsi="Arial"/>
                <w:b/>
                <w:bCs/>
                <w:sz w:val="24"/>
                <w:szCs w:val="24"/>
              </w:rPr>
              <w:t>Yes</w:t>
            </w:r>
          </w:p>
          <w:p w14:paraId="134D7009" w14:textId="6DC6D1D1" w:rsidR="000175EE" w:rsidRPr="00354DAE" w:rsidRDefault="00EF6F9B" w:rsidP="00EF6F9B">
            <w:pPr>
              <w:spacing w:before="60" w:after="0" w:line="240" w:lineRule="auto"/>
              <w:rPr>
                <w:rFonts w:ascii="Arial" w:hAnsi="Arial"/>
                <w:b/>
                <w:bCs/>
                <w:sz w:val="24"/>
                <w:szCs w:val="24"/>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sidR="000175EE" w:rsidRPr="00354DAE">
              <w:rPr>
                <w:rFonts w:ascii="Arial" w:eastAsia="Times New Roman" w:hAnsi="Arial"/>
                <w:b/>
                <w:bCs/>
                <w:sz w:val="24"/>
                <w:szCs w:val="24"/>
              </w:rPr>
              <w:t>No</w:t>
            </w:r>
          </w:p>
        </w:tc>
      </w:tr>
      <w:tr w:rsidR="00DF2638" w:rsidRPr="00354DAE" w14:paraId="1CE4A1E0" w14:textId="77777777" w:rsidTr="00DF4DAD">
        <w:trPr>
          <w:jc w:val="center"/>
        </w:trPr>
        <w:tc>
          <w:tcPr>
            <w:tcW w:w="10871" w:type="dxa"/>
            <w:gridSpan w:val="2"/>
            <w:shd w:val="clear" w:color="auto" w:fill="FFFFFF" w:themeFill="background1"/>
          </w:tcPr>
          <w:p w14:paraId="203D0987" w14:textId="77777777" w:rsidR="00DF2638" w:rsidRPr="00354DAE" w:rsidRDefault="00DF2638" w:rsidP="00354DAE">
            <w:pPr>
              <w:spacing w:after="0" w:line="240" w:lineRule="auto"/>
              <w:rPr>
                <w:rFonts w:asciiTheme="minorHAnsi" w:eastAsia="Times New Roman" w:hAnsiTheme="minorHAnsi" w:cstheme="minorHAnsi"/>
                <w:i/>
                <w:iCs/>
                <w:color w:val="000000"/>
                <w:kern w:val="24"/>
              </w:rPr>
            </w:pPr>
            <w:r w:rsidRPr="00354DAE">
              <w:rPr>
                <w:rFonts w:asciiTheme="minorHAnsi" w:eastAsia="Times New Roman" w:hAnsiTheme="minorHAnsi" w:cstheme="minorHAnsi"/>
                <w:i/>
                <w:iCs/>
                <w:color w:val="000000"/>
                <w:kern w:val="24"/>
              </w:rPr>
              <w:t>Comments:</w:t>
            </w:r>
          </w:p>
          <w:p w14:paraId="60A34367" w14:textId="77777777" w:rsidR="00DF2638" w:rsidRPr="00354DAE" w:rsidRDefault="00DF2638" w:rsidP="00354DAE">
            <w:pPr>
              <w:spacing w:after="0" w:line="240" w:lineRule="auto"/>
              <w:rPr>
                <w:rFonts w:asciiTheme="minorHAnsi" w:hAnsiTheme="minorHAnsi" w:cstheme="minorHAnsi"/>
              </w:rPr>
            </w:pPr>
          </w:p>
          <w:p w14:paraId="6295838D" w14:textId="77777777" w:rsidR="00DF2638" w:rsidRPr="00354DAE" w:rsidRDefault="00DF2638" w:rsidP="00B41E72">
            <w:pPr>
              <w:spacing w:after="0" w:line="240" w:lineRule="auto"/>
              <w:rPr>
                <w:rFonts w:ascii="Arial" w:hAnsi="Arial"/>
                <w:sz w:val="18"/>
                <w:szCs w:val="18"/>
              </w:rPr>
            </w:pPr>
          </w:p>
        </w:tc>
      </w:tr>
      <w:tr w:rsidR="000175EE" w:rsidRPr="00354DAE" w14:paraId="37831671" w14:textId="77777777" w:rsidTr="00EF6F9B">
        <w:trPr>
          <w:jc w:val="center"/>
        </w:trPr>
        <w:tc>
          <w:tcPr>
            <w:tcW w:w="9720" w:type="dxa"/>
            <w:shd w:val="clear" w:color="auto" w:fill="D9D9D9" w:themeFill="background1" w:themeFillShade="D9"/>
          </w:tcPr>
          <w:p w14:paraId="0A22C633" w14:textId="77777777" w:rsidR="000175EE" w:rsidRPr="00354DAE" w:rsidRDefault="000175EE" w:rsidP="00354DAE">
            <w:pPr>
              <w:kinsoku w:val="0"/>
              <w:overflowPunct w:val="0"/>
              <w:spacing w:before="120" w:after="0" w:line="240" w:lineRule="auto"/>
              <w:ind w:left="14"/>
              <w:textAlignment w:val="baseline"/>
              <w:rPr>
                <w:rFonts w:asciiTheme="minorHAnsi" w:eastAsia="Times New Roman" w:hAnsiTheme="minorHAnsi" w:cstheme="minorHAnsi"/>
                <w:color w:val="000000"/>
                <w:kern w:val="24"/>
              </w:rPr>
            </w:pPr>
            <w:r w:rsidRPr="00354DAE">
              <w:rPr>
                <w:rFonts w:asciiTheme="minorHAnsi" w:eastAsia="Times New Roman" w:hAnsiTheme="minorHAnsi" w:cstheme="minorHAnsi"/>
                <w:color w:val="000000"/>
                <w:kern w:val="24"/>
              </w:rPr>
              <w:t xml:space="preserve">Are new and evolving topics for which there is a lower (or absent) evidence </w:t>
            </w:r>
            <w:proofErr w:type="gramStart"/>
            <w:r w:rsidRPr="00354DAE">
              <w:rPr>
                <w:rFonts w:asciiTheme="minorHAnsi" w:eastAsia="Times New Roman" w:hAnsiTheme="minorHAnsi" w:cstheme="minorHAnsi"/>
                <w:color w:val="000000"/>
                <w:kern w:val="24"/>
              </w:rPr>
              <w:t>base,</w:t>
            </w:r>
            <w:proofErr w:type="gramEnd"/>
            <w:r w:rsidRPr="00354DAE">
              <w:rPr>
                <w:rFonts w:asciiTheme="minorHAnsi" w:eastAsia="Times New Roman" w:hAnsiTheme="minorHAnsi" w:cstheme="minorHAnsi"/>
                <w:color w:val="000000"/>
                <w:kern w:val="24"/>
              </w:rPr>
              <w:t xml:space="preserve"> clearly identified as such within the education and individual presentations? </w:t>
            </w:r>
            <w:r w:rsidRPr="00354DAE">
              <w:rPr>
                <w:rFonts w:asciiTheme="minorHAnsi" w:eastAsia="Times New Roman" w:hAnsiTheme="minorHAnsi" w:cstheme="minorHAnsi"/>
                <w:i/>
                <w:iCs/>
                <w:color w:val="000000"/>
                <w:kern w:val="24"/>
              </w:rPr>
              <w:t>[Standards for Integrity and Independence 1.3]</w:t>
            </w:r>
          </w:p>
          <w:p w14:paraId="731A525D" w14:textId="77777777" w:rsidR="000175EE" w:rsidRPr="00354DAE" w:rsidRDefault="000175EE" w:rsidP="00354DAE">
            <w:pPr>
              <w:spacing w:after="0" w:line="240" w:lineRule="auto"/>
              <w:rPr>
                <w:rFonts w:asciiTheme="minorHAnsi" w:hAnsiTheme="minorHAnsi" w:cstheme="minorHAnsi"/>
              </w:rPr>
            </w:pPr>
          </w:p>
        </w:tc>
        <w:tc>
          <w:tcPr>
            <w:tcW w:w="1151" w:type="dxa"/>
            <w:shd w:val="clear" w:color="auto" w:fill="FFFFFF" w:themeFill="background1"/>
            <w:vAlign w:val="center"/>
          </w:tcPr>
          <w:p w14:paraId="187F5E64" w14:textId="77777777" w:rsidR="00EF6F9B" w:rsidRPr="00354DAE" w:rsidRDefault="00EF6F9B" w:rsidP="00EF6F9B">
            <w:pPr>
              <w:spacing w:before="60" w:after="0" w:line="240" w:lineRule="auto"/>
              <w:contextualSpacing/>
              <w:rPr>
                <w:rFonts w:ascii="Arial" w:eastAsia="Times New Roman" w:hAnsi="Arial"/>
                <w:b/>
                <w:bCs/>
                <w:sz w:val="24"/>
                <w:szCs w:val="24"/>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sidRPr="00354DAE">
              <w:rPr>
                <w:rFonts w:ascii="Arial" w:eastAsia="Times New Roman" w:hAnsi="Arial"/>
                <w:b/>
                <w:bCs/>
                <w:sz w:val="24"/>
                <w:szCs w:val="24"/>
              </w:rPr>
              <w:t>Yes</w:t>
            </w:r>
          </w:p>
          <w:p w14:paraId="7B66F2F2" w14:textId="6954D760" w:rsidR="000175EE" w:rsidRPr="00354DAE" w:rsidRDefault="00EF6F9B" w:rsidP="00EF6F9B">
            <w:pPr>
              <w:spacing w:before="60" w:after="0" w:line="240" w:lineRule="auto"/>
              <w:rPr>
                <w:rFonts w:ascii="Arial" w:hAnsi="Arial"/>
                <w:b/>
                <w:bCs/>
                <w:sz w:val="24"/>
                <w:szCs w:val="24"/>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sidRPr="00354DAE">
              <w:rPr>
                <w:rFonts w:ascii="Arial" w:eastAsia="Times New Roman" w:hAnsi="Arial"/>
                <w:b/>
                <w:bCs/>
                <w:sz w:val="24"/>
                <w:szCs w:val="24"/>
              </w:rPr>
              <w:t>No</w:t>
            </w:r>
          </w:p>
        </w:tc>
      </w:tr>
      <w:tr w:rsidR="00DF2638" w:rsidRPr="00354DAE" w14:paraId="69461A19" w14:textId="77777777" w:rsidTr="000730FE">
        <w:trPr>
          <w:jc w:val="center"/>
        </w:trPr>
        <w:tc>
          <w:tcPr>
            <w:tcW w:w="10871" w:type="dxa"/>
            <w:gridSpan w:val="2"/>
            <w:shd w:val="clear" w:color="auto" w:fill="FFFFFF" w:themeFill="background1"/>
          </w:tcPr>
          <w:p w14:paraId="44544646" w14:textId="77777777" w:rsidR="00DF2638" w:rsidRPr="00354DAE" w:rsidRDefault="00DF2638" w:rsidP="00354DAE">
            <w:pPr>
              <w:spacing w:after="0" w:line="240" w:lineRule="auto"/>
              <w:rPr>
                <w:rFonts w:asciiTheme="minorHAnsi" w:eastAsia="Times New Roman" w:hAnsiTheme="minorHAnsi" w:cstheme="minorHAnsi"/>
                <w:i/>
                <w:iCs/>
                <w:color w:val="000000"/>
                <w:kern w:val="24"/>
              </w:rPr>
            </w:pPr>
            <w:r w:rsidRPr="00354DAE">
              <w:rPr>
                <w:rFonts w:asciiTheme="minorHAnsi" w:eastAsia="Times New Roman" w:hAnsiTheme="minorHAnsi" w:cstheme="minorHAnsi"/>
                <w:i/>
                <w:iCs/>
                <w:color w:val="000000"/>
                <w:kern w:val="24"/>
              </w:rPr>
              <w:t>Comments:</w:t>
            </w:r>
          </w:p>
          <w:p w14:paraId="7018BDC6" w14:textId="77777777" w:rsidR="00DF2638" w:rsidRPr="00354DAE" w:rsidRDefault="00DF2638" w:rsidP="00354DAE">
            <w:pPr>
              <w:spacing w:after="0" w:line="240" w:lineRule="auto"/>
              <w:rPr>
                <w:rFonts w:asciiTheme="minorHAnsi" w:hAnsiTheme="minorHAnsi" w:cstheme="minorHAnsi"/>
              </w:rPr>
            </w:pPr>
          </w:p>
          <w:p w14:paraId="13A98453" w14:textId="77777777" w:rsidR="00DF2638" w:rsidRPr="00354DAE" w:rsidRDefault="00DF2638" w:rsidP="00B41E72">
            <w:pPr>
              <w:spacing w:after="0" w:line="240" w:lineRule="auto"/>
              <w:rPr>
                <w:rFonts w:ascii="Arial" w:hAnsi="Arial"/>
                <w:sz w:val="18"/>
                <w:szCs w:val="18"/>
              </w:rPr>
            </w:pPr>
          </w:p>
        </w:tc>
      </w:tr>
      <w:tr w:rsidR="000175EE" w:rsidRPr="00354DAE" w14:paraId="572FEC24" w14:textId="77777777" w:rsidTr="00EF6F9B">
        <w:trPr>
          <w:jc w:val="center"/>
        </w:trPr>
        <w:tc>
          <w:tcPr>
            <w:tcW w:w="9720" w:type="dxa"/>
            <w:shd w:val="clear" w:color="auto" w:fill="D9D9D9" w:themeFill="background1" w:themeFillShade="D9"/>
          </w:tcPr>
          <w:p w14:paraId="416428E5" w14:textId="77777777" w:rsidR="000175EE" w:rsidRPr="00354DAE" w:rsidRDefault="000175EE" w:rsidP="00354DAE">
            <w:pPr>
              <w:kinsoku w:val="0"/>
              <w:overflowPunct w:val="0"/>
              <w:spacing w:before="120" w:after="0" w:line="240" w:lineRule="auto"/>
              <w:ind w:left="14"/>
              <w:textAlignment w:val="baseline"/>
              <w:rPr>
                <w:rFonts w:asciiTheme="minorHAnsi" w:eastAsia="Times New Roman" w:hAnsiTheme="minorHAnsi" w:cstheme="minorHAnsi"/>
                <w:color w:val="000000"/>
                <w:kern w:val="24"/>
              </w:rPr>
            </w:pPr>
            <w:r w:rsidRPr="00354DAE">
              <w:rPr>
                <w:rFonts w:asciiTheme="minorHAnsi" w:eastAsia="Times New Roman" w:hAnsiTheme="minorHAnsi" w:cstheme="minorHAnsi"/>
                <w:color w:val="000000"/>
                <w:kern w:val="24"/>
              </w:rPr>
              <w:t xml:space="preserve">Does </w:t>
            </w:r>
            <w:proofErr w:type="gramStart"/>
            <w:r w:rsidRPr="00354DAE">
              <w:rPr>
                <w:rFonts w:asciiTheme="minorHAnsi" w:eastAsia="Times New Roman" w:hAnsiTheme="minorHAnsi" w:cstheme="minorHAnsi"/>
                <w:color w:val="000000"/>
                <w:kern w:val="24"/>
              </w:rPr>
              <w:t>the educational</w:t>
            </w:r>
            <w:proofErr w:type="gramEnd"/>
            <w:r w:rsidRPr="00354DAE">
              <w:rPr>
                <w:rFonts w:asciiTheme="minorHAnsi" w:eastAsia="Times New Roman" w:hAnsiTheme="minorHAnsi" w:cstheme="minorHAnsi"/>
                <w:color w:val="000000"/>
                <w:kern w:val="24"/>
              </w:rPr>
              <w:t xml:space="preserve"> activity avoid advocating for, or promoting, practices that are not, or not </w:t>
            </w:r>
            <w:proofErr w:type="gramStart"/>
            <w:r w:rsidRPr="00354DAE">
              <w:rPr>
                <w:rFonts w:asciiTheme="minorHAnsi" w:eastAsia="Times New Roman" w:hAnsiTheme="minorHAnsi" w:cstheme="minorHAnsi"/>
                <w:color w:val="000000"/>
                <w:kern w:val="24"/>
              </w:rPr>
              <w:t>yet,</w:t>
            </w:r>
            <w:proofErr w:type="gramEnd"/>
            <w:r w:rsidRPr="00354DAE">
              <w:rPr>
                <w:rFonts w:asciiTheme="minorHAnsi" w:eastAsia="Times New Roman" w:hAnsiTheme="minorHAnsi" w:cstheme="minorHAnsi"/>
                <w:color w:val="000000"/>
                <w:kern w:val="24"/>
              </w:rPr>
              <w:t xml:space="preserve"> adequately based on current science, evidence, and clinical reasoning? </w:t>
            </w:r>
            <w:r w:rsidRPr="00354DAE">
              <w:rPr>
                <w:rFonts w:asciiTheme="minorHAnsi" w:eastAsia="Times New Roman" w:hAnsiTheme="minorHAnsi" w:cstheme="minorHAnsi"/>
                <w:i/>
                <w:iCs/>
                <w:color w:val="000000"/>
                <w:kern w:val="24"/>
              </w:rPr>
              <w:t>[Standards for Integrity and Independence 1.3]</w:t>
            </w:r>
          </w:p>
          <w:p w14:paraId="3A819DAD" w14:textId="77777777" w:rsidR="000175EE" w:rsidRPr="00354DAE" w:rsidRDefault="000175EE" w:rsidP="00354DAE">
            <w:pPr>
              <w:spacing w:after="0" w:line="240" w:lineRule="auto"/>
              <w:rPr>
                <w:rFonts w:asciiTheme="minorHAnsi" w:hAnsiTheme="minorHAnsi" w:cstheme="minorHAnsi"/>
              </w:rPr>
            </w:pPr>
          </w:p>
        </w:tc>
        <w:tc>
          <w:tcPr>
            <w:tcW w:w="1151" w:type="dxa"/>
            <w:shd w:val="clear" w:color="auto" w:fill="FFFFFF" w:themeFill="background1"/>
            <w:vAlign w:val="center"/>
          </w:tcPr>
          <w:p w14:paraId="55016AD9" w14:textId="77777777" w:rsidR="00EF6F9B" w:rsidRPr="00354DAE" w:rsidRDefault="00EF6F9B" w:rsidP="00EF6F9B">
            <w:pPr>
              <w:spacing w:before="60" w:after="0" w:line="240" w:lineRule="auto"/>
              <w:contextualSpacing/>
              <w:rPr>
                <w:rFonts w:ascii="Arial" w:eastAsia="Times New Roman" w:hAnsi="Arial"/>
                <w:b/>
                <w:bCs/>
                <w:sz w:val="24"/>
                <w:szCs w:val="24"/>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sidRPr="00354DAE">
              <w:rPr>
                <w:rFonts w:ascii="Arial" w:eastAsia="Times New Roman" w:hAnsi="Arial"/>
                <w:b/>
                <w:bCs/>
                <w:sz w:val="24"/>
                <w:szCs w:val="24"/>
              </w:rPr>
              <w:t>Yes</w:t>
            </w:r>
          </w:p>
          <w:p w14:paraId="1236B0F9" w14:textId="326CF3DB" w:rsidR="000175EE" w:rsidRPr="00354DAE" w:rsidRDefault="00EF6F9B" w:rsidP="00EF6F9B">
            <w:pPr>
              <w:spacing w:before="60" w:after="0" w:line="240" w:lineRule="auto"/>
              <w:rPr>
                <w:rFonts w:ascii="Arial" w:hAnsi="Arial"/>
                <w:b/>
                <w:bCs/>
                <w:sz w:val="24"/>
                <w:szCs w:val="24"/>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sidRPr="00354DAE">
              <w:rPr>
                <w:rFonts w:ascii="Arial" w:eastAsia="Times New Roman" w:hAnsi="Arial"/>
                <w:b/>
                <w:bCs/>
                <w:sz w:val="24"/>
                <w:szCs w:val="24"/>
              </w:rPr>
              <w:t>No</w:t>
            </w:r>
          </w:p>
        </w:tc>
      </w:tr>
      <w:tr w:rsidR="00DF2638" w:rsidRPr="00354DAE" w14:paraId="15AACAF7" w14:textId="77777777" w:rsidTr="00931E46">
        <w:trPr>
          <w:jc w:val="center"/>
        </w:trPr>
        <w:tc>
          <w:tcPr>
            <w:tcW w:w="10871" w:type="dxa"/>
            <w:gridSpan w:val="2"/>
            <w:shd w:val="clear" w:color="auto" w:fill="FFFFFF" w:themeFill="background1"/>
          </w:tcPr>
          <w:p w14:paraId="2288B603" w14:textId="77777777" w:rsidR="00DF2638" w:rsidRPr="00354DAE" w:rsidRDefault="00DF2638" w:rsidP="00354DAE">
            <w:pPr>
              <w:spacing w:after="0" w:line="240" w:lineRule="auto"/>
              <w:rPr>
                <w:rFonts w:asciiTheme="minorHAnsi" w:eastAsia="Times New Roman" w:hAnsiTheme="minorHAnsi" w:cstheme="minorHAnsi"/>
                <w:i/>
                <w:iCs/>
                <w:color w:val="000000"/>
                <w:kern w:val="24"/>
              </w:rPr>
            </w:pPr>
            <w:r w:rsidRPr="00354DAE">
              <w:rPr>
                <w:rFonts w:asciiTheme="minorHAnsi" w:eastAsia="Times New Roman" w:hAnsiTheme="minorHAnsi" w:cstheme="minorHAnsi"/>
                <w:i/>
                <w:iCs/>
                <w:color w:val="000000"/>
                <w:kern w:val="24"/>
              </w:rPr>
              <w:t>Comments:</w:t>
            </w:r>
          </w:p>
          <w:p w14:paraId="71BB4CCE" w14:textId="77777777" w:rsidR="00DF2638" w:rsidRPr="00354DAE" w:rsidRDefault="00DF2638" w:rsidP="00354DAE">
            <w:pPr>
              <w:spacing w:after="0" w:line="240" w:lineRule="auto"/>
              <w:rPr>
                <w:rFonts w:asciiTheme="minorHAnsi" w:hAnsiTheme="minorHAnsi" w:cstheme="minorHAnsi"/>
              </w:rPr>
            </w:pPr>
          </w:p>
          <w:p w14:paraId="7B8E1AE5" w14:textId="77777777" w:rsidR="00DF2638" w:rsidRPr="00354DAE" w:rsidRDefault="00DF2638" w:rsidP="00B41E72">
            <w:pPr>
              <w:spacing w:after="0" w:line="240" w:lineRule="auto"/>
              <w:rPr>
                <w:rFonts w:ascii="Arial" w:hAnsi="Arial"/>
                <w:sz w:val="18"/>
                <w:szCs w:val="18"/>
              </w:rPr>
            </w:pPr>
          </w:p>
        </w:tc>
      </w:tr>
      <w:tr w:rsidR="000175EE" w:rsidRPr="00354DAE" w14:paraId="69108886" w14:textId="77777777" w:rsidTr="00EF6F9B">
        <w:trPr>
          <w:jc w:val="center"/>
        </w:trPr>
        <w:tc>
          <w:tcPr>
            <w:tcW w:w="9720" w:type="dxa"/>
            <w:shd w:val="clear" w:color="auto" w:fill="D9D9D9" w:themeFill="background1" w:themeFillShade="D9"/>
          </w:tcPr>
          <w:p w14:paraId="39F06F6D" w14:textId="25068F8E" w:rsidR="000175EE" w:rsidRPr="00354DAE" w:rsidRDefault="000175EE" w:rsidP="00354DAE">
            <w:pPr>
              <w:spacing w:after="0" w:line="240" w:lineRule="auto"/>
              <w:rPr>
                <w:rFonts w:asciiTheme="minorHAnsi" w:hAnsiTheme="minorHAnsi" w:cstheme="minorHAnsi"/>
              </w:rPr>
            </w:pPr>
            <w:r w:rsidRPr="00354DAE">
              <w:rPr>
                <w:rFonts w:asciiTheme="minorHAnsi" w:hAnsiTheme="minorHAnsi" w:cstheme="minorHAnsi"/>
              </w:rPr>
              <w:t>Does the activity exclude any advocacy for, or promotion of, unscientific approaches to diagnosis or</w:t>
            </w:r>
            <w:r>
              <w:rPr>
                <w:rFonts w:asciiTheme="minorHAnsi" w:hAnsiTheme="minorHAnsi" w:cstheme="minorHAnsi"/>
              </w:rPr>
              <w:t xml:space="preserve"> </w:t>
            </w:r>
            <w:r w:rsidRPr="00354DAE">
              <w:rPr>
                <w:rFonts w:asciiTheme="minorHAnsi" w:hAnsiTheme="minorHAnsi" w:cstheme="minorHAnsi"/>
              </w:rPr>
              <w:t>therapy, or recommendations, treatment, or manners of practicing healthcare that are determined to have</w:t>
            </w:r>
            <w:r>
              <w:rPr>
                <w:rFonts w:asciiTheme="minorHAnsi" w:hAnsiTheme="minorHAnsi" w:cstheme="minorHAnsi"/>
              </w:rPr>
              <w:t xml:space="preserve"> </w:t>
            </w:r>
            <w:r w:rsidRPr="00354DAE">
              <w:rPr>
                <w:rFonts w:asciiTheme="minorHAnsi" w:hAnsiTheme="minorHAnsi" w:cstheme="minorHAnsi"/>
              </w:rPr>
              <w:t>risks or dangers that outweigh the benefits or are known to be ineffective in the treatment of patients?</w:t>
            </w:r>
            <w:r w:rsidR="0071124F">
              <w:rPr>
                <w:rFonts w:asciiTheme="minorHAnsi" w:hAnsiTheme="minorHAnsi" w:cstheme="minorHAnsi"/>
              </w:rPr>
              <w:t xml:space="preserve"> </w:t>
            </w:r>
            <w:r w:rsidRPr="00354DAE">
              <w:rPr>
                <w:rFonts w:asciiTheme="minorHAnsi" w:hAnsiTheme="minorHAnsi" w:cstheme="minorHAnsi"/>
              </w:rPr>
              <w:t>[Standards for Integrity and Independence 1.4]</w:t>
            </w:r>
          </w:p>
        </w:tc>
        <w:tc>
          <w:tcPr>
            <w:tcW w:w="1151" w:type="dxa"/>
            <w:shd w:val="clear" w:color="auto" w:fill="FFFFFF" w:themeFill="background1"/>
            <w:vAlign w:val="center"/>
          </w:tcPr>
          <w:p w14:paraId="45F44D95" w14:textId="77777777" w:rsidR="00EF6F9B" w:rsidRPr="00354DAE" w:rsidRDefault="00EF6F9B" w:rsidP="00EF6F9B">
            <w:pPr>
              <w:spacing w:before="60" w:after="0" w:line="240" w:lineRule="auto"/>
              <w:contextualSpacing/>
              <w:rPr>
                <w:rFonts w:ascii="Arial" w:eastAsia="Times New Roman" w:hAnsi="Arial"/>
                <w:b/>
                <w:bCs/>
                <w:sz w:val="24"/>
                <w:szCs w:val="24"/>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sidRPr="00354DAE">
              <w:rPr>
                <w:rFonts w:ascii="Arial" w:eastAsia="Times New Roman" w:hAnsi="Arial"/>
                <w:b/>
                <w:bCs/>
                <w:sz w:val="24"/>
                <w:szCs w:val="24"/>
              </w:rPr>
              <w:t>Yes</w:t>
            </w:r>
          </w:p>
          <w:p w14:paraId="4FED98EC" w14:textId="48512C5D" w:rsidR="000175EE" w:rsidRPr="00354DAE" w:rsidRDefault="00EF6F9B" w:rsidP="00EF6F9B">
            <w:pPr>
              <w:spacing w:before="60" w:after="0" w:line="240" w:lineRule="auto"/>
              <w:rPr>
                <w:rFonts w:ascii="Arial" w:hAnsi="Arial"/>
                <w:b/>
                <w:bCs/>
                <w:sz w:val="24"/>
                <w:szCs w:val="24"/>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Pr>
                <w:sz w:val="21"/>
                <w:szCs w:val="21"/>
              </w:rPr>
            </w:r>
            <w:r>
              <w:rPr>
                <w:sz w:val="21"/>
                <w:szCs w:val="21"/>
              </w:rPr>
              <w:fldChar w:fldCharType="separate"/>
            </w:r>
            <w:r>
              <w:rPr>
                <w:sz w:val="21"/>
                <w:szCs w:val="21"/>
              </w:rPr>
              <w:fldChar w:fldCharType="end"/>
            </w:r>
            <w:r w:rsidRPr="00354DAE">
              <w:rPr>
                <w:rFonts w:ascii="Arial" w:eastAsia="Times New Roman" w:hAnsi="Arial"/>
                <w:b/>
                <w:bCs/>
                <w:sz w:val="24"/>
                <w:szCs w:val="24"/>
              </w:rPr>
              <w:t>No</w:t>
            </w:r>
          </w:p>
        </w:tc>
      </w:tr>
      <w:tr w:rsidR="00DF2638" w:rsidRPr="00354DAE" w14:paraId="2776E2A1" w14:textId="77777777" w:rsidTr="003C01F8">
        <w:trPr>
          <w:trHeight w:val="1107"/>
          <w:jc w:val="center"/>
        </w:trPr>
        <w:tc>
          <w:tcPr>
            <w:tcW w:w="10871" w:type="dxa"/>
            <w:gridSpan w:val="2"/>
            <w:shd w:val="clear" w:color="auto" w:fill="FFFFFF" w:themeFill="background1"/>
          </w:tcPr>
          <w:p w14:paraId="356DBBA7" w14:textId="77777777" w:rsidR="00DF2638" w:rsidRPr="00354DAE" w:rsidRDefault="00DF2638" w:rsidP="00354DAE">
            <w:pPr>
              <w:spacing w:after="0" w:line="240" w:lineRule="auto"/>
              <w:rPr>
                <w:rFonts w:asciiTheme="minorHAnsi" w:eastAsia="Times New Roman" w:hAnsiTheme="minorHAnsi" w:cstheme="minorHAnsi"/>
                <w:i/>
                <w:iCs/>
                <w:color w:val="000000"/>
                <w:kern w:val="24"/>
              </w:rPr>
            </w:pPr>
            <w:r w:rsidRPr="00354DAE">
              <w:rPr>
                <w:rFonts w:asciiTheme="minorHAnsi" w:eastAsia="Times New Roman" w:hAnsiTheme="minorHAnsi" w:cstheme="minorHAnsi"/>
                <w:i/>
                <w:iCs/>
                <w:color w:val="000000"/>
                <w:kern w:val="24"/>
              </w:rPr>
              <w:t>Comments:</w:t>
            </w:r>
          </w:p>
          <w:p w14:paraId="4DC4B5BC" w14:textId="77777777" w:rsidR="00DF2638" w:rsidRPr="00354DAE" w:rsidRDefault="00DF2638" w:rsidP="00354DAE">
            <w:pPr>
              <w:spacing w:after="0" w:line="240" w:lineRule="auto"/>
              <w:rPr>
                <w:rFonts w:asciiTheme="minorHAnsi" w:hAnsiTheme="minorHAnsi" w:cstheme="minorHAnsi"/>
              </w:rPr>
            </w:pPr>
          </w:p>
          <w:p w14:paraId="029BA0DD" w14:textId="77777777" w:rsidR="00DF2638" w:rsidRPr="00354DAE" w:rsidRDefault="00DF2638" w:rsidP="00B41E72">
            <w:pPr>
              <w:spacing w:after="0" w:line="240" w:lineRule="auto"/>
              <w:rPr>
                <w:rFonts w:ascii="Arial" w:hAnsi="Arial"/>
                <w:sz w:val="18"/>
                <w:szCs w:val="18"/>
              </w:rPr>
            </w:pPr>
          </w:p>
        </w:tc>
      </w:tr>
    </w:tbl>
    <w:p w14:paraId="7A70D608" w14:textId="46DBA047" w:rsidR="00B41E72" w:rsidRDefault="00B41E72" w:rsidP="00E02CCB">
      <w:pPr>
        <w:spacing w:after="0" w:line="240" w:lineRule="auto"/>
        <w:jc w:val="center"/>
        <w:rPr>
          <w:rFonts w:ascii="Arial" w:hAnsi="Arial" w:cs="Arial"/>
          <w:b/>
          <w:sz w:val="24"/>
          <w:szCs w:val="24"/>
        </w:rPr>
      </w:pPr>
      <w:r>
        <w:rPr>
          <w:rFonts w:ascii="Arial" w:hAnsi="Arial" w:cs="Arial"/>
          <w:b/>
          <w:sz w:val="24"/>
          <w:szCs w:val="24"/>
        </w:rPr>
        <w:br w:type="page"/>
      </w:r>
    </w:p>
    <w:p w14:paraId="179FF4B9" w14:textId="2E96B3E0" w:rsidR="00F120D5" w:rsidRPr="00142C5F" w:rsidRDefault="00F120D5" w:rsidP="00944C06">
      <w:pPr>
        <w:spacing w:after="120" w:line="240" w:lineRule="auto"/>
        <w:jc w:val="center"/>
        <w:rPr>
          <w:rFonts w:ascii="Arial" w:hAnsi="Arial" w:cs="Arial"/>
          <w:b/>
          <w:sz w:val="24"/>
          <w:szCs w:val="24"/>
        </w:rPr>
      </w:pPr>
      <w:r>
        <w:rPr>
          <w:rFonts w:ascii="Arial" w:hAnsi="Arial" w:cs="Arial"/>
          <w:b/>
          <w:sz w:val="24"/>
          <w:szCs w:val="24"/>
        </w:rPr>
        <w:lastRenderedPageBreak/>
        <w:t xml:space="preserve">CME Activity Development </w:t>
      </w:r>
      <w:r w:rsidR="00D03A5E">
        <w:rPr>
          <w:rFonts w:ascii="Arial" w:hAnsi="Arial" w:cs="Arial"/>
          <w:b/>
          <w:sz w:val="24"/>
          <w:szCs w:val="24"/>
        </w:rPr>
        <w:t>Planning Form</w:t>
      </w:r>
      <w:r w:rsidRPr="00142C5F">
        <w:rPr>
          <w:rFonts w:ascii="Arial" w:hAnsi="Arial" w:cs="Arial"/>
          <w:b/>
          <w:sz w:val="24"/>
          <w:szCs w:val="24"/>
        </w:rPr>
        <w:t xml:space="preserve"> </w:t>
      </w:r>
    </w:p>
    <w:tbl>
      <w:tblPr>
        <w:tblStyle w:val="TableGrid"/>
        <w:tblW w:w="10986" w:type="dxa"/>
        <w:tblInd w:w="-465" w:type="dxa"/>
        <w:tblCellMar>
          <w:top w:w="29" w:type="dxa"/>
          <w:bottom w:w="29" w:type="dxa"/>
        </w:tblCellMar>
        <w:tblLook w:val="04A0" w:firstRow="1" w:lastRow="0" w:firstColumn="1" w:lastColumn="0" w:noHBand="0" w:noVBand="1"/>
      </w:tblPr>
      <w:tblGrid>
        <w:gridCol w:w="10986"/>
      </w:tblGrid>
      <w:tr w:rsidR="00F120D5" w:rsidRPr="00D44350" w14:paraId="1E317398" w14:textId="77777777" w:rsidTr="00602C89">
        <w:tc>
          <w:tcPr>
            <w:tcW w:w="10986" w:type="dxa"/>
            <w:tcBorders>
              <w:top w:val="single" w:sz="8" w:space="0" w:color="F2F2F2"/>
              <w:left w:val="single" w:sz="8" w:space="0" w:color="FFFFFF"/>
              <w:bottom w:val="single" w:sz="8" w:space="0" w:color="F2F2F2"/>
              <w:right w:val="single" w:sz="8" w:space="0" w:color="FFFFFF"/>
            </w:tcBorders>
            <w:shd w:val="clear" w:color="auto" w:fill="F2F2F2" w:themeFill="background1" w:themeFillShade="F2"/>
          </w:tcPr>
          <w:p w14:paraId="2A818543" w14:textId="77777777" w:rsidR="00F120D5" w:rsidRDefault="00F120D5" w:rsidP="00365AA7">
            <w:pPr>
              <w:spacing w:after="0" w:line="240" w:lineRule="auto"/>
              <w:rPr>
                <w:rFonts w:asciiTheme="minorHAnsi" w:hAnsiTheme="minorHAnsi" w:cstheme="minorHAnsi"/>
                <w:color w:val="000000" w:themeColor="text1"/>
                <w:kern w:val="24"/>
                <w:sz w:val="20"/>
                <w:szCs w:val="20"/>
              </w:rPr>
            </w:pPr>
            <w:r w:rsidRPr="004C085F">
              <w:rPr>
                <w:rFonts w:asciiTheme="minorHAnsi" w:hAnsiTheme="minorHAnsi" w:cstheme="minorHAnsi"/>
                <w:b/>
                <w:sz w:val="21"/>
                <w:szCs w:val="21"/>
              </w:rPr>
              <w:t>STANDARDS FOR INTEGRITY AND INDEPENDENCE IN ACCREDITED CONTINUING EDUCATION</w:t>
            </w:r>
          </w:p>
          <w:p w14:paraId="1C52591D" w14:textId="452184B1" w:rsidR="00F120D5" w:rsidRPr="00912D1C" w:rsidRDefault="002B4715" w:rsidP="00365AA7">
            <w:pPr>
              <w:spacing w:after="0" w:line="240" w:lineRule="auto"/>
              <w:rPr>
                <w:rFonts w:asciiTheme="minorHAnsi" w:hAnsiTheme="minorHAnsi" w:cstheme="minorHAnsi"/>
                <w:color w:val="000000" w:themeColor="text1"/>
                <w:kern w:val="24"/>
                <w:sz w:val="20"/>
                <w:szCs w:val="20"/>
              </w:rPr>
            </w:pPr>
            <w:r w:rsidRPr="00912D1C">
              <w:rPr>
                <w:rFonts w:asciiTheme="minorHAnsi" w:hAnsiTheme="minorHAnsi" w:cstheme="minorHAnsi"/>
                <w:color w:val="000000" w:themeColor="text1"/>
                <w:kern w:val="24"/>
                <w:sz w:val="20"/>
                <w:szCs w:val="20"/>
              </w:rPr>
              <w:t xml:space="preserve">Accredited providers are required to mitigate planners’ financial relationships </w:t>
            </w:r>
            <w:r w:rsidRPr="001C7C9B">
              <w:rPr>
                <w:rFonts w:asciiTheme="minorHAnsi" w:hAnsiTheme="minorHAnsi" w:cstheme="minorHAnsi"/>
                <w:b/>
                <w:bCs/>
                <w:color w:val="000000" w:themeColor="text1"/>
                <w:kern w:val="24"/>
                <w:sz w:val="20"/>
                <w:szCs w:val="20"/>
              </w:rPr>
              <w:t>prior to planning an educational activity</w:t>
            </w:r>
            <w:r w:rsidRPr="00912D1C">
              <w:rPr>
                <w:rFonts w:asciiTheme="minorHAnsi" w:hAnsiTheme="minorHAnsi" w:cstheme="minorHAnsi"/>
                <w:color w:val="000000" w:themeColor="text1"/>
                <w:kern w:val="24"/>
                <w:sz w:val="20"/>
                <w:szCs w:val="20"/>
              </w:rPr>
              <w:t xml:space="preserve">. Please follow the provider’s steps for collecting financial information for all prospective planners, faculty, and others who would be in positions to control content. After the information has been collected, the provider will review the financial relationships to determine if they are relevant to the content of the continuing education activity, and then mitigate any identified financial relationships. If any of the following statements apply to the activity, accredited providers do not need to collect financial information.  </w:t>
            </w:r>
          </w:p>
        </w:tc>
      </w:tr>
    </w:tbl>
    <w:p w14:paraId="6A2C61B0" w14:textId="2312EB19" w:rsidR="00F120D5" w:rsidRPr="00380354" w:rsidRDefault="00107F9F" w:rsidP="00384485">
      <w:pPr>
        <w:pStyle w:val="NoSpacing"/>
        <w:spacing w:before="60" w:after="60"/>
        <w:ind w:left="-432"/>
        <w:rPr>
          <w:rFonts w:asciiTheme="minorHAnsi" w:hAnsiTheme="minorHAnsi" w:cstheme="minorHAnsi"/>
          <w:bCs/>
          <w:sz w:val="21"/>
          <w:szCs w:val="21"/>
        </w:rPr>
      </w:pPr>
      <w:r w:rsidRPr="00107F9F">
        <w:rPr>
          <w:rFonts w:asciiTheme="minorHAnsi" w:hAnsiTheme="minorHAnsi" w:cstheme="minorHAnsi"/>
          <w:bCs/>
          <w:sz w:val="21"/>
          <w:szCs w:val="21"/>
        </w:rPr>
        <w:t>For assistance with questions that reference a page number, refer to the Guide to Completing the CME Activity Development Planning Form</w:t>
      </w:r>
      <w:r w:rsidR="00DE5811">
        <w:rPr>
          <w:rFonts w:asciiTheme="minorHAnsi" w:hAnsiTheme="minorHAnsi" w:cstheme="minorHAnsi"/>
          <w:bCs/>
          <w:sz w:val="21"/>
          <w:szCs w:val="21"/>
        </w:rPr>
        <w:t xml:space="preserve">. </w:t>
      </w:r>
      <w:r w:rsidR="006F7683" w:rsidRPr="006F7683">
        <w:rPr>
          <w:rFonts w:asciiTheme="minorHAnsi" w:hAnsiTheme="minorHAnsi" w:cstheme="minorHAnsi"/>
          <w:bCs/>
          <w:sz w:val="21"/>
          <w:szCs w:val="21"/>
        </w:rPr>
        <w:t>For questions requiring an explanation or description, use complete sentences and keep your response concise (1–4 sentences)</w:t>
      </w:r>
      <w:r w:rsidR="00380354" w:rsidRPr="00380354">
        <w:rPr>
          <w:rFonts w:asciiTheme="minorHAnsi" w:hAnsiTheme="minorHAnsi" w:cstheme="minorHAnsi"/>
          <w:bCs/>
          <w:sz w:val="21"/>
          <w:szCs w:val="21"/>
        </w:rPr>
        <w:t>. For a Regularly Scheduled Series (RSS), submit evidence for the entire series</w:t>
      </w:r>
      <w:r w:rsidR="009077E1">
        <w:rPr>
          <w:rFonts w:asciiTheme="minorHAnsi" w:hAnsiTheme="minorHAnsi" w:cstheme="minorHAnsi"/>
          <w:bCs/>
          <w:sz w:val="21"/>
          <w:szCs w:val="21"/>
        </w:rPr>
        <w:t xml:space="preserve">, </w:t>
      </w:r>
      <w:r w:rsidR="00313878">
        <w:rPr>
          <w:rFonts w:asciiTheme="minorHAnsi" w:hAnsiTheme="minorHAnsi" w:cstheme="minorHAnsi"/>
          <w:bCs/>
          <w:sz w:val="21"/>
          <w:szCs w:val="21"/>
        </w:rPr>
        <w:t>not individual</w:t>
      </w:r>
      <w:r w:rsidR="00380354" w:rsidRPr="00380354">
        <w:rPr>
          <w:rFonts w:asciiTheme="minorHAnsi" w:hAnsiTheme="minorHAnsi" w:cstheme="minorHAnsi"/>
          <w:bCs/>
          <w:sz w:val="21"/>
          <w:szCs w:val="21"/>
        </w:rPr>
        <w:t xml:space="preserve"> sessions, as the series constitutes the activity. </w:t>
      </w:r>
      <w:r w:rsidR="00313878">
        <w:rPr>
          <w:rFonts w:asciiTheme="minorHAnsi" w:hAnsiTheme="minorHAnsi" w:cstheme="minorHAnsi"/>
          <w:bCs/>
          <w:sz w:val="21"/>
          <w:szCs w:val="21"/>
        </w:rPr>
        <w:t>Items</w:t>
      </w:r>
      <w:r w:rsidR="00380354" w:rsidRPr="00380354">
        <w:rPr>
          <w:rFonts w:asciiTheme="minorHAnsi" w:hAnsiTheme="minorHAnsi" w:cstheme="minorHAnsi"/>
          <w:bCs/>
          <w:sz w:val="21"/>
          <w:szCs w:val="21"/>
        </w:rPr>
        <w:t xml:space="preserve"> marked with an asterisk require evidence </w:t>
      </w:r>
      <w:r w:rsidR="007F234F" w:rsidRPr="00380354">
        <w:rPr>
          <w:rFonts w:asciiTheme="minorHAnsi" w:hAnsiTheme="minorHAnsi" w:cstheme="minorHAnsi"/>
          <w:bCs/>
          <w:sz w:val="21"/>
          <w:szCs w:val="21"/>
        </w:rPr>
        <w:t>to be provided at some stage of the process.</w:t>
      </w:r>
    </w:p>
    <w:tbl>
      <w:tblPr>
        <w:tblW w:w="10885" w:type="dxa"/>
        <w:jc w:val="center"/>
        <w:tblLayout w:type="fixed"/>
        <w:tblCellMar>
          <w:left w:w="15" w:type="dxa"/>
          <w:right w:w="15" w:type="dxa"/>
        </w:tblCellMar>
        <w:tblLook w:val="0000" w:firstRow="0" w:lastRow="0" w:firstColumn="0" w:lastColumn="0" w:noHBand="0" w:noVBand="0"/>
      </w:tblPr>
      <w:tblGrid>
        <w:gridCol w:w="7"/>
        <w:gridCol w:w="2056"/>
        <w:gridCol w:w="179"/>
        <w:gridCol w:w="178"/>
        <w:gridCol w:w="808"/>
        <w:gridCol w:w="348"/>
        <w:gridCol w:w="104"/>
        <w:gridCol w:w="92"/>
        <w:gridCol w:w="90"/>
        <w:gridCol w:w="614"/>
        <w:gridCol w:w="153"/>
        <w:gridCol w:w="124"/>
        <w:gridCol w:w="369"/>
        <w:gridCol w:w="90"/>
        <w:gridCol w:w="48"/>
        <w:gridCol w:w="132"/>
        <w:gridCol w:w="44"/>
        <w:gridCol w:w="300"/>
        <w:gridCol w:w="106"/>
        <w:gridCol w:w="356"/>
        <w:gridCol w:w="7"/>
        <w:gridCol w:w="445"/>
        <w:gridCol w:w="354"/>
        <w:gridCol w:w="458"/>
        <w:gridCol w:w="178"/>
        <w:gridCol w:w="264"/>
        <w:gridCol w:w="8"/>
        <w:gridCol w:w="90"/>
        <w:gridCol w:w="160"/>
        <w:gridCol w:w="1010"/>
        <w:gridCol w:w="1706"/>
        <w:gridCol w:w="7"/>
      </w:tblGrid>
      <w:tr w:rsidR="004E243D" w:rsidRPr="00D965B1" w14:paraId="0E5796AF" w14:textId="77777777" w:rsidTr="000A51D1">
        <w:trPr>
          <w:trHeight w:val="288"/>
          <w:jc w:val="center"/>
        </w:trPr>
        <w:tc>
          <w:tcPr>
            <w:tcW w:w="206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56CBA7" w14:textId="61A01E22" w:rsidR="004E243D" w:rsidRPr="00A40BC8" w:rsidRDefault="004E243D" w:rsidP="00A40BC8">
            <w:pPr>
              <w:spacing w:after="0" w:line="240" w:lineRule="auto"/>
              <w:ind w:left="29"/>
              <w:rPr>
                <w:rFonts w:asciiTheme="minorHAnsi" w:hAnsiTheme="minorHAnsi" w:cstheme="minorHAnsi"/>
                <w:b/>
                <w:bCs/>
                <w:sz w:val="21"/>
                <w:szCs w:val="21"/>
              </w:rPr>
            </w:pPr>
            <w:r w:rsidRPr="00A40BC8">
              <w:rPr>
                <w:rFonts w:asciiTheme="minorHAnsi" w:hAnsiTheme="minorHAnsi" w:cstheme="minorHAnsi"/>
                <w:b/>
                <w:bCs/>
                <w:sz w:val="21"/>
                <w:szCs w:val="21"/>
              </w:rPr>
              <w:t>Your name and email</w:t>
            </w:r>
          </w:p>
        </w:tc>
        <w:tc>
          <w:tcPr>
            <w:tcW w:w="8822"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14:paraId="64CFAE1E" w14:textId="77777777" w:rsidR="004E243D" w:rsidRPr="00D965B1" w:rsidRDefault="004E243D" w:rsidP="00151737">
            <w:pPr>
              <w:spacing w:after="0" w:line="240" w:lineRule="auto"/>
              <w:ind w:left="90" w:right="86"/>
              <w:rPr>
                <w:rFonts w:asciiTheme="minorHAnsi" w:hAnsiTheme="minorHAnsi" w:cstheme="minorHAnsi"/>
                <w:sz w:val="21"/>
                <w:szCs w:val="21"/>
              </w:rPr>
            </w:pPr>
            <w:r>
              <w:rPr>
                <w:rFonts w:asciiTheme="minorHAnsi" w:hAnsiTheme="minorHAnsi" w:cstheme="minorHAnsi"/>
                <w:sz w:val="21"/>
                <w:szCs w:val="21"/>
              </w:rPr>
              <w:t xml:space="preserve">Name: </w:t>
            </w:r>
            <w:r w:rsidRPr="00D965B1">
              <w:rPr>
                <w:rFonts w:asciiTheme="minorHAnsi" w:hAnsiTheme="minorHAnsi" w:cstheme="minorHAnsi"/>
                <w:sz w:val="21"/>
                <w:szCs w:val="21"/>
              </w:rPr>
              <w:fldChar w:fldCharType="begin">
                <w:ffData>
                  <w:name w:val="ActvtyTitle"/>
                  <w:enabled/>
                  <w:calcOnExit w:val="0"/>
                  <w:textInput>
                    <w:maxLength w:val="150"/>
                  </w:textInput>
                </w:ffData>
              </w:fldChar>
            </w:r>
            <w:r w:rsidRPr="00D965B1">
              <w:rPr>
                <w:rFonts w:asciiTheme="minorHAnsi" w:hAnsiTheme="minorHAnsi" w:cstheme="minorHAnsi"/>
                <w:sz w:val="21"/>
                <w:szCs w:val="21"/>
              </w:rPr>
              <w:instrText xml:space="preserve"> FORMTEXT </w:instrText>
            </w:r>
            <w:r w:rsidRPr="00D965B1">
              <w:rPr>
                <w:rFonts w:asciiTheme="minorHAnsi" w:hAnsiTheme="minorHAnsi" w:cstheme="minorHAnsi"/>
                <w:sz w:val="21"/>
                <w:szCs w:val="21"/>
              </w:rPr>
            </w:r>
            <w:r w:rsidRPr="00D965B1">
              <w:rPr>
                <w:rFonts w:asciiTheme="minorHAnsi" w:hAnsiTheme="minorHAnsi" w:cstheme="minorHAnsi"/>
                <w:sz w:val="21"/>
                <w:szCs w:val="21"/>
              </w:rPr>
              <w:fldChar w:fldCharType="separate"/>
            </w:r>
            <w:r w:rsidRPr="00D965B1">
              <w:rPr>
                <w:rFonts w:asciiTheme="minorHAnsi" w:hAnsiTheme="minorHAnsi" w:cstheme="minorHAnsi"/>
                <w:noProof/>
                <w:sz w:val="21"/>
                <w:szCs w:val="21"/>
              </w:rPr>
              <w:t> </w:t>
            </w:r>
            <w:r w:rsidRPr="00D965B1">
              <w:rPr>
                <w:rFonts w:asciiTheme="minorHAnsi" w:hAnsiTheme="minorHAnsi" w:cstheme="minorHAnsi"/>
                <w:noProof/>
                <w:sz w:val="21"/>
                <w:szCs w:val="21"/>
              </w:rPr>
              <w:t> </w:t>
            </w:r>
            <w:r w:rsidRPr="00D965B1">
              <w:rPr>
                <w:rFonts w:asciiTheme="minorHAnsi" w:hAnsiTheme="minorHAnsi" w:cstheme="minorHAnsi"/>
                <w:noProof/>
                <w:sz w:val="21"/>
                <w:szCs w:val="21"/>
              </w:rPr>
              <w:t> </w:t>
            </w:r>
            <w:r w:rsidRPr="00D965B1">
              <w:rPr>
                <w:rFonts w:asciiTheme="minorHAnsi" w:hAnsiTheme="minorHAnsi" w:cstheme="minorHAnsi"/>
                <w:noProof/>
                <w:sz w:val="21"/>
                <w:szCs w:val="21"/>
              </w:rPr>
              <w:t> </w:t>
            </w:r>
            <w:r w:rsidRPr="00D965B1">
              <w:rPr>
                <w:rFonts w:asciiTheme="minorHAnsi" w:hAnsiTheme="minorHAnsi" w:cstheme="minorHAnsi"/>
                <w:noProof/>
                <w:sz w:val="21"/>
                <w:szCs w:val="21"/>
              </w:rPr>
              <w:t> </w:t>
            </w:r>
            <w:r w:rsidRPr="00D965B1">
              <w:rPr>
                <w:rFonts w:asciiTheme="minorHAnsi" w:hAnsiTheme="minorHAnsi" w:cstheme="minorHAnsi"/>
                <w:sz w:val="21"/>
                <w:szCs w:val="21"/>
              </w:rPr>
              <w:fldChar w:fldCharType="end"/>
            </w:r>
            <w:r>
              <w:rPr>
                <w:rFonts w:asciiTheme="minorHAnsi" w:hAnsiTheme="minorHAnsi" w:cstheme="minorHAnsi"/>
                <w:sz w:val="21"/>
                <w:szCs w:val="21"/>
              </w:rPr>
              <w:t xml:space="preserve">      Email: </w:t>
            </w:r>
            <w:r w:rsidRPr="00D965B1">
              <w:rPr>
                <w:rFonts w:asciiTheme="minorHAnsi" w:hAnsiTheme="minorHAnsi" w:cstheme="minorHAnsi"/>
                <w:sz w:val="21"/>
                <w:szCs w:val="21"/>
              </w:rPr>
              <w:fldChar w:fldCharType="begin">
                <w:ffData>
                  <w:name w:val="ActvtyTitle"/>
                  <w:enabled/>
                  <w:calcOnExit w:val="0"/>
                  <w:textInput>
                    <w:maxLength w:val="150"/>
                  </w:textInput>
                </w:ffData>
              </w:fldChar>
            </w:r>
            <w:r w:rsidRPr="00D965B1">
              <w:rPr>
                <w:rFonts w:asciiTheme="minorHAnsi" w:hAnsiTheme="minorHAnsi" w:cstheme="minorHAnsi"/>
                <w:sz w:val="21"/>
                <w:szCs w:val="21"/>
              </w:rPr>
              <w:instrText xml:space="preserve"> FORMTEXT </w:instrText>
            </w:r>
            <w:r w:rsidRPr="00D965B1">
              <w:rPr>
                <w:rFonts w:asciiTheme="minorHAnsi" w:hAnsiTheme="minorHAnsi" w:cstheme="minorHAnsi"/>
                <w:sz w:val="21"/>
                <w:szCs w:val="21"/>
              </w:rPr>
            </w:r>
            <w:r w:rsidRPr="00D965B1">
              <w:rPr>
                <w:rFonts w:asciiTheme="minorHAnsi" w:hAnsiTheme="minorHAnsi" w:cstheme="minorHAnsi"/>
                <w:sz w:val="21"/>
                <w:szCs w:val="21"/>
              </w:rPr>
              <w:fldChar w:fldCharType="separate"/>
            </w:r>
            <w:r w:rsidRPr="00D965B1">
              <w:rPr>
                <w:rFonts w:asciiTheme="minorHAnsi" w:hAnsiTheme="minorHAnsi" w:cstheme="minorHAnsi"/>
                <w:noProof/>
                <w:sz w:val="21"/>
                <w:szCs w:val="21"/>
              </w:rPr>
              <w:t> </w:t>
            </w:r>
            <w:r w:rsidRPr="00D965B1">
              <w:rPr>
                <w:rFonts w:asciiTheme="minorHAnsi" w:hAnsiTheme="minorHAnsi" w:cstheme="minorHAnsi"/>
                <w:noProof/>
                <w:sz w:val="21"/>
                <w:szCs w:val="21"/>
              </w:rPr>
              <w:t> </w:t>
            </w:r>
            <w:r w:rsidRPr="00D965B1">
              <w:rPr>
                <w:rFonts w:asciiTheme="minorHAnsi" w:hAnsiTheme="minorHAnsi" w:cstheme="minorHAnsi"/>
                <w:noProof/>
                <w:sz w:val="21"/>
                <w:szCs w:val="21"/>
              </w:rPr>
              <w:t> </w:t>
            </w:r>
            <w:r w:rsidRPr="00D965B1">
              <w:rPr>
                <w:rFonts w:asciiTheme="minorHAnsi" w:hAnsiTheme="minorHAnsi" w:cstheme="minorHAnsi"/>
                <w:noProof/>
                <w:sz w:val="21"/>
                <w:szCs w:val="21"/>
              </w:rPr>
              <w:t> </w:t>
            </w:r>
            <w:r w:rsidRPr="00D965B1">
              <w:rPr>
                <w:rFonts w:asciiTheme="minorHAnsi" w:hAnsiTheme="minorHAnsi" w:cstheme="minorHAnsi"/>
                <w:noProof/>
                <w:sz w:val="21"/>
                <w:szCs w:val="21"/>
              </w:rPr>
              <w:t> </w:t>
            </w:r>
            <w:r w:rsidRPr="00D965B1">
              <w:rPr>
                <w:rFonts w:asciiTheme="minorHAnsi" w:hAnsiTheme="minorHAnsi" w:cstheme="minorHAnsi"/>
                <w:sz w:val="21"/>
                <w:szCs w:val="21"/>
              </w:rPr>
              <w:fldChar w:fldCharType="end"/>
            </w:r>
          </w:p>
        </w:tc>
      </w:tr>
      <w:tr w:rsidR="00F120D5" w:rsidRPr="00D244D3" w14:paraId="7A5D5AA8" w14:textId="77777777" w:rsidTr="000A51D1">
        <w:trPr>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552AF2" w14:textId="77777777" w:rsidR="00F120D5" w:rsidRPr="00D244D3" w:rsidRDefault="00F120D5" w:rsidP="00602C89">
            <w:pPr>
              <w:spacing w:after="0" w:line="240" w:lineRule="auto"/>
              <w:ind w:left="90" w:right="150"/>
              <w:rPr>
                <w:rFonts w:asciiTheme="minorHAnsi" w:hAnsiTheme="minorHAnsi" w:cstheme="minorHAnsi"/>
                <w:sz w:val="21"/>
                <w:szCs w:val="21"/>
              </w:rPr>
            </w:pPr>
            <w:r w:rsidRPr="00D244D3">
              <w:rPr>
                <w:rFonts w:asciiTheme="minorHAnsi" w:hAnsiTheme="minorHAnsi" w:cstheme="minorHAnsi"/>
                <w:sz w:val="21"/>
                <w:szCs w:val="21"/>
              </w:rPr>
              <w:t>ACTIVITY INFORMATION</w:t>
            </w:r>
          </w:p>
        </w:tc>
      </w:tr>
      <w:tr w:rsidR="00F120D5" w:rsidRPr="00D244D3" w14:paraId="44A25453" w14:textId="77777777" w:rsidTr="000A51D1">
        <w:trPr>
          <w:jc w:val="center"/>
        </w:trPr>
        <w:tc>
          <w:tcPr>
            <w:tcW w:w="2420" w:type="dxa"/>
            <w:gridSpan w:val="4"/>
            <w:tcBorders>
              <w:top w:val="single" w:sz="4" w:space="0" w:color="auto"/>
              <w:left w:val="single" w:sz="4" w:space="0" w:color="auto"/>
              <w:bottom w:val="single" w:sz="4" w:space="0" w:color="auto"/>
              <w:right w:val="single" w:sz="4" w:space="0" w:color="auto"/>
            </w:tcBorders>
            <w:vAlign w:val="center"/>
          </w:tcPr>
          <w:p w14:paraId="6A6BC994" w14:textId="77777777" w:rsidR="00F120D5" w:rsidRPr="00571581" w:rsidRDefault="00F120D5" w:rsidP="00602C89">
            <w:pPr>
              <w:pStyle w:val="ListParagraph"/>
              <w:numPr>
                <w:ilvl w:val="0"/>
                <w:numId w:val="10"/>
              </w:numPr>
              <w:spacing w:after="0" w:line="240" w:lineRule="auto"/>
              <w:ind w:left="389" w:right="86"/>
              <w:rPr>
                <w:rFonts w:asciiTheme="minorHAnsi" w:hAnsiTheme="minorHAnsi" w:cstheme="minorHAnsi"/>
                <w:sz w:val="21"/>
                <w:szCs w:val="21"/>
              </w:rPr>
            </w:pPr>
            <w:r w:rsidRPr="00571581">
              <w:rPr>
                <w:rFonts w:asciiTheme="minorHAnsi" w:hAnsiTheme="minorHAnsi" w:cstheme="minorHAnsi"/>
                <w:sz w:val="21"/>
                <w:szCs w:val="21"/>
              </w:rPr>
              <w:t>Name of Organization</w:t>
            </w:r>
          </w:p>
        </w:tc>
        <w:tc>
          <w:tcPr>
            <w:tcW w:w="846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442117FE" w14:textId="77777777" w:rsidR="00F120D5" w:rsidRPr="00D244D3" w:rsidRDefault="00F120D5" w:rsidP="00602C89">
            <w:pPr>
              <w:spacing w:after="0" w:line="240" w:lineRule="auto"/>
              <w:ind w:left="90" w:right="86"/>
              <w:rPr>
                <w:rFonts w:asciiTheme="minorHAnsi" w:hAnsiTheme="minorHAnsi" w:cstheme="minorHAnsi"/>
                <w:sz w:val="21"/>
                <w:szCs w:val="21"/>
              </w:rPr>
            </w:pPr>
            <w:r w:rsidRPr="00D244D3">
              <w:rPr>
                <w:rFonts w:asciiTheme="minorHAnsi" w:hAnsiTheme="minorHAnsi" w:cstheme="minorHAnsi"/>
                <w:sz w:val="21"/>
                <w:szCs w:val="21"/>
              </w:rPr>
              <w:fldChar w:fldCharType="begin">
                <w:ffData>
                  <w:name w:val="ActvtyTitle"/>
                  <w:enabled/>
                  <w:calcOnExit w:val="0"/>
                  <w:textInput>
                    <w:maxLength w:val="150"/>
                  </w:textInput>
                </w:ffData>
              </w:fldChar>
            </w:r>
            <w:r w:rsidRPr="00D244D3">
              <w:rPr>
                <w:rFonts w:asciiTheme="minorHAnsi" w:hAnsiTheme="minorHAnsi" w:cstheme="minorHAnsi"/>
                <w:sz w:val="21"/>
                <w:szCs w:val="21"/>
              </w:rPr>
              <w:instrText xml:space="preserve"> FORMTEXT </w:instrText>
            </w:r>
            <w:r w:rsidRPr="00D244D3">
              <w:rPr>
                <w:rFonts w:asciiTheme="minorHAnsi" w:hAnsiTheme="minorHAnsi" w:cstheme="minorHAnsi"/>
                <w:sz w:val="21"/>
                <w:szCs w:val="21"/>
              </w:rPr>
            </w:r>
            <w:r w:rsidRPr="00D244D3">
              <w:rPr>
                <w:rFonts w:asciiTheme="minorHAnsi" w:hAnsiTheme="minorHAnsi" w:cstheme="minorHAnsi"/>
                <w:sz w:val="21"/>
                <w:szCs w:val="21"/>
              </w:rPr>
              <w:fldChar w:fldCharType="separate"/>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sz w:val="21"/>
                <w:szCs w:val="21"/>
              </w:rPr>
              <w:fldChar w:fldCharType="end"/>
            </w:r>
          </w:p>
        </w:tc>
      </w:tr>
      <w:tr w:rsidR="00F120D5" w:rsidRPr="00D244D3" w14:paraId="63C1D654" w14:textId="77777777" w:rsidTr="000A51D1">
        <w:trPr>
          <w:jc w:val="center"/>
        </w:trPr>
        <w:tc>
          <w:tcPr>
            <w:tcW w:w="2420" w:type="dxa"/>
            <w:gridSpan w:val="4"/>
            <w:tcBorders>
              <w:top w:val="single" w:sz="4" w:space="0" w:color="auto"/>
              <w:left w:val="single" w:sz="4" w:space="0" w:color="auto"/>
              <w:bottom w:val="single" w:sz="4" w:space="0" w:color="auto"/>
              <w:right w:val="single" w:sz="4" w:space="0" w:color="auto"/>
            </w:tcBorders>
            <w:vAlign w:val="center"/>
          </w:tcPr>
          <w:p w14:paraId="2289C0F5" w14:textId="77777777" w:rsidR="00F120D5" w:rsidRPr="00571581" w:rsidRDefault="00F120D5" w:rsidP="00602C89">
            <w:pPr>
              <w:pStyle w:val="ListParagraph"/>
              <w:numPr>
                <w:ilvl w:val="0"/>
                <w:numId w:val="10"/>
              </w:numPr>
              <w:spacing w:after="0" w:line="240" w:lineRule="auto"/>
              <w:ind w:left="389" w:right="86"/>
              <w:rPr>
                <w:rFonts w:asciiTheme="minorHAnsi" w:hAnsiTheme="minorHAnsi" w:cstheme="minorHAnsi"/>
                <w:sz w:val="21"/>
                <w:szCs w:val="21"/>
              </w:rPr>
            </w:pPr>
            <w:r w:rsidRPr="00571581">
              <w:rPr>
                <w:rFonts w:asciiTheme="minorHAnsi" w:hAnsiTheme="minorHAnsi" w:cstheme="minorHAnsi"/>
                <w:sz w:val="21"/>
                <w:szCs w:val="21"/>
              </w:rPr>
              <w:t>Title</w:t>
            </w:r>
          </w:p>
        </w:tc>
        <w:tc>
          <w:tcPr>
            <w:tcW w:w="846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19BC3173" w14:textId="77777777" w:rsidR="00F120D5" w:rsidRPr="00D244D3" w:rsidRDefault="00F120D5" w:rsidP="00602C89">
            <w:pPr>
              <w:spacing w:after="0" w:line="240" w:lineRule="auto"/>
              <w:ind w:left="90" w:right="86"/>
              <w:rPr>
                <w:rFonts w:asciiTheme="minorHAnsi" w:hAnsiTheme="minorHAnsi" w:cstheme="minorHAnsi"/>
                <w:sz w:val="21"/>
                <w:szCs w:val="21"/>
              </w:rPr>
            </w:pPr>
            <w:r w:rsidRPr="00D244D3">
              <w:rPr>
                <w:rFonts w:asciiTheme="minorHAnsi" w:hAnsiTheme="minorHAnsi" w:cstheme="minorHAnsi"/>
                <w:sz w:val="21"/>
                <w:szCs w:val="21"/>
              </w:rPr>
              <w:fldChar w:fldCharType="begin">
                <w:ffData>
                  <w:name w:val="ActvtyTitle"/>
                  <w:enabled/>
                  <w:calcOnExit w:val="0"/>
                  <w:textInput>
                    <w:maxLength w:val="150"/>
                  </w:textInput>
                </w:ffData>
              </w:fldChar>
            </w:r>
            <w:r w:rsidRPr="00D244D3">
              <w:rPr>
                <w:rFonts w:asciiTheme="minorHAnsi" w:hAnsiTheme="minorHAnsi" w:cstheme="minorHAnsi"/>
                <w:sz w:val="21"/>
                <w:szCs w:val="21"/>
              </w:rPr>
              <w:instrText xml:space="preserve"> FORMTEXT </w:instrText>
            </w:r>
            <w:r w:rsidRPr="00D244D3">
              <w:rPr>
                <w:rFonts w:asciiTheme="minorHAnsi" w:hAnsiTheme="minorHAnsi" w:cstheme="minorHAnsi"/>
                <w:sz w:val="21"/>
                <w:szCs w:val="21"/>
              </w:rPr>
            </w:r>
            <w:r w:rsidRPr="00D244D3">
              <w:rPr>
                <w:rFonts w:asciiTheme="minorHAnsi" w:hAnsiTheme="minorHAnsi" w:cstheme="minorHAnsi"/>
                <w:sz w:val="21"/>
                <w:szCs w:val="21"/>
              </w:rPr>
              <w:fldChar w:fldCharType="separate"/>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sz w:val="21"/>
                <w:szCs w:val="21"/>
              </w:rPr>
              <w:fldChar w:fldCharType="end"/>
            </w:r>
          </w:p>
        </w:tc>
      </w:tr>
      <w:tr w:rsidR="00F120D5" w:rsidRPr="00D244D3" w14:paraId="5558B76E" w14:textId="77777777" w:rsidTr="000A51D1">
        <w:trPr>
          <w:jc w:val="center"/>
        </w:trPr>
        <w:tc>
          <w:tcPr>
            <w:tcW w:w="2420" w:type="dxa"/>
            <w:gridSpan w:val="4"/>
            <w:tcBorders>
              <w:top w:val="single" w:sz="4" w:space="0" w:color="auto"/>
              <w:left w:val="single" w:sz="4" w:space="0" w:color="auto"/>
              <w:bottom w:val="single" w:sz="4" w:space="0" w:color="auto"/>
              <w:right w:val="single" w:sz="4" w:space="0" w:color="auto"/>
            </w:tcBorders>
            <w:vAlign w:val="center"/>
          </w:tcPr>
          <w:p w14:paraId="1E482E48" w14:textId="77777777" w:rsidR="00F120D5" w:rsidRPr="00571581" w:rsidRDefault="00F120D5" w:rsidP="00602C89">
            <w:pPr>
              <w:pStyle w:val="ListParagraph"/>
              <w:numPr>
                <w:ilvl w:val="0"/>
                <w:numId w:val="10"/>
              </w:numPr>
              <w:spacing w:after="0" w:line="240" w:lineRule="auto"/>
              <w:ind w:left="389" w:right="86"/>
              <w:rPr>
                <w:rFonts w:asciiTheme="minorHAnsi" w:hAnsiTheme="minorHAnsi" w:cstheme="minorHAnsi"/>
                <w:sz w:val="21"/>
                <w:szCs w:val="21"/>
              </w:rPr>
            </w:pPr>
            <w:r w:rsidRPr="00571581">
              <w:rPr>
                <w:rFonts w:asciiTheme="minorHAnsi" w:hAnsiTheme="minorHAnsi" w:cstheme="minorHAnsi"/>
                <w:sz w:val="21"/>
                <w:szCs w:val="21"/>
              </w:rPr>
              <w:t>Date(s)</w:t>
            </w:r>
          </w:p>
        </w:tc>
        <w:tc>
          <w:tcPr>
            <w:tcW w:w="846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52244ADC" w14:textId="77777777" w:rsidR="00F120D5" w:rsidRPr="00D244D3" w:rsidRDefault="00F120D5" w:rsidP="00602C89">
            <w:pPr>
              <w:spacing w:after="0" w:line="240" w:lineRule="auto"/>
              <w:ind w:left="90" w:right="86"/>
              <w:rPr>
                <w:rFonts w:asciiTheme="minorHAnsi" w:hAnsiTheme="minorHAnsi" w:cstheme="minorHAnsi"/>
                <w:sz w:val="21"/>
                <w:szCs w:val="21"/>
              </w:rPr>
            </w:pPr>
            <w:r w:rsidRPr="00D244D3">
              <w:rPr>
                <w:rFonts w:asciiTheme="minorHAnsi" w:hAnsiTheme="minorHAnsi" w:cstheme="minorHAnsi"/>
                <w:sz w:val="21"/>
                <w:szCs w:val="21"/>
              </w:rPr>
              <w:fldChar w:fldCharType="begin">
                <w:ffData>
                  <w:name w:val="ProviderName"/>
                  <w:enabled/>
                  <w:calcOnExit w:val="0"/>
                  <w:textInput/>
                </w:ffData>
              </w:fldChar>
            </w:r>
            <w:r w:rsidRPr="00D244D3">
              <w:rPr>
                <w:rFonts w:asciiTheme="minorHAnsi" w:hAnsiTheme="minorHAnsi" w:cstheme="minorHAnsi"/>
                <w:sz w:val="21"/>
                <w:szCs w:val="21"/>
              </w:rPr>
              <w:instrText xml:space="preserve"> FORMTEXT </w:instrText>
            </w:r>
            <w:r w:rsidRPr="00D244D3">
              <w:rPr>
                <w:rFonts w:asciiTheme="minorHAnsi" w:hAnsiTheme="minorHAnsi" w:cstheme="minorHAnsi"/>
                <w:sz w:val="21"/>
                <w:szCs w:val="21"/>
              </w:rPr>
            </w:r>
            <w:r w:rsidRPr="00D244D3">
              <w:rPr>
                <w:rFonts w:asciiTheme="minorHAnsi" w:hAnsiTheme="minorHAnsi" w:cstheme="minorHAnsi"/>
                <w:sz w:val="21"/>
                <w:szCs w:val="21"/>
              </w:rPr>
              <w:fldChar w:fldCharType="separate"/>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sz w:val="21"/>
                <w:szCs w:val="21"/>
              </w:rPr>
              <w:fldChar w:fldCharType="end"/>
            </w:r>
          </w:p>
        </w:tc>
      </w:tr>
      <w:tr w:rsidR="00A40BC8" w:rsidRPr="00D244D3" w14:paraId="5644FA51" w14:textId="77777777" w:rsidTr="000A51D1">
        <w:trPr>
          <w:jc w:val="center"/>
        </w:trPr>
        <w:tc>
          <w:tcPr>
            <w:tcW w:w="3772" w:type="dxa"/>
            <w:gridSpan w:val="8"/>
            <w:tcBorders>
              <w:top w:val="single" w:sz="4" w:space="0" w:color="auto"/>
              <w:left w:val="single" w:sz="4" w:space="0" w:color="auto"/>
              <w:bottom w:val="single" w:sz="4" w:space="0" w:color="auto"/>
              <w:right w:val="single" w:sz="4" w:space="0" w:color="auto"/>
            </w:tcBorders>
            <w:vAlign w:val="center"/>
          </w:tcPr>
          <w:p w14:paraId="35295493" w14:textId="77777777" w:rsidR="00C57F18" w:rsidRDefault="00A40BC8" w:rsidP="00C57F18">
            <w:pPr>
              <w:pStyle w:val="ListParagraph"/>
              <w:numPr>
                <w:ilvl w:val="0"/>
                <w:numId w:val="10"/>
              </w:numPr>
              <w:spacing w:after="0" w:line="240" w:lineRule="auto"/>
              <w:ind w:left="389" w:right="86"/>
              <w:rPr>
                <w:rFonts w:asciiTheme="minorHAnsi" w:hAnsiTheme="minorHAnsi" w:cstheme="minorHAnsi"/>
                <w:sz w:val="21"/>
                <w:szCs w:val="21"/>
              </w:rPr>
            </w:pPr>
            <w:r>
              <w:rPr>
                <w:rFonts w:asciiTheme="minorHAnsi" w:hAnsiTheme="minorHAnsi" w:cstheme="minorHAnsi"/>
                <w:sz w:val="21"/>
                <w:szCs w:val="21"/>
              </w:rPr>
              <w:t>Duration of activity</w:t>
            </w:r>
          </w:p>
          <w:p w14:paraId="5B48CA96" w14:textId="67E41C94" w:rsidR="00A40BC8" w:rsidRPr="00C57F18" w:rsidRDefault="00A40BC8" w:rsidP="00C57F18">
            <w:pPr>
              <w:pStyle w:val="ListParagraph"/>
              <w:spacing w:after="0" w:line="240" w:lineRule="auto"/>
              <w:ind w:left="389" w:right="86"/>
              <w:rPr>
                <w:rFonts w:asciiTheme="minorHAnsi" w:hAnsiTheme="minorHAnsi" w:cstheme="minorHAnsi"/>
                <w:sz w:val="21"/>
                <w:szCs w:val="21"/>
              </w:rPr>
            </w:pPr>
            <w:r w:rsidRPr="00C57F18">
              <w:rPr>
                <w:rFonts w:asciiTheme="minorHAnsi" w:hAnsiTheme="minorHAnsi" w:cstheme="minorHAnsi"/>
                <w:i/>
                <w:iCs/>
                <w:sz w:val="18"/>
                <w:szCs w:val="18"/>
              </w:rPr>
              <w:t>Please report time in 15 -minute increments</w:t>
            </w:r>
          </w:p>
        </w:tc>
        <w:tc>
          <w:tcPr>
            <w:tcW w:w="7113"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290C0E6" w14:textId="4DEB48FE" w:rsidR="00A40BC8" w:rsidRPr="00D244D3" w:rsidRDefault="00A40BC8" w:rsidP="00A40BC8">
            <w:pPr>
              <w:spacing w:after="0" w:line="240" w:lineRule="auto"/>
              <w:ind w:left="90" w:right="86"/>
              <w:rPr>
                <w:rFonts w:asciiTheme="minorHAnsi" w:hAnsiTheme="minorHAnsi" w:cstheme="minorHAnsi"/>
                <w:sz w:val="21"/>
                <w:szCs w:val="21"/>
              </w:rPr>
            </w:pPr>
            <w:r w:rsidRPr="00D965B1">
              <w:rPr>
                <w:rFonts w:asciiTheme="minorHAnsi" w:hAnsiTheme="minorHAnsi" w:cstheme="minorHAnsi"/>
                <w:sz w:val="21"/>
                <w:szCs w:val="21"/>
              </w:rPr>
              <w:fldChar w:fldCharType="begin">
                <w:ffData>
                  <w:name w:val="ProviderName"/>
                  <w:enabled/>
                  <w:calcOnExit w:val="0"/>
                  <w:textInput/>
                </w:ffData>
              </w:fldChar>
            </w:r>
            <w:r w:rsidRPr="00D965B1">
              <w:rPr>
                <w:rFonts w:asciiTheme="minorHAnsi" w:hAnsiTheme="minorHAnsi" w:cstheme="minorHAnsi"/>
                <w:sz w:val="21"/>
                <w:szCs w:val="21"/>
              </w:rPr>
              <w:instrText xml:space="preserve"> FORMTEXT </w:instrText>
            </w:r>
            <w:r w:rsidRPr="00D965B1">
              <w:rPr>
                <w:rFonts w:asciiTheme="minorHAnsi" w:hAnsiTheme="minorHAnsi" w:cstheme="minorHAnsi"/>
                <w:sz w:val="21"/>
                <w:szCs w:val="21"/>
              </w:rPr>
            </w:r>
            <w:r w:rsidRPr="00D965B1">
              <w:rPr>
                <w:rFonts w:asciiTheme="minorHAnsi" w:hAnsiTheme="minorHAnsi" w:cstheme="minorHAnsi"/>
                <w:sz w:val="21"/>
                <w:szCs w:val="21"/>
              </w:rPr>
              <w:fldChar w:fldCharType="separate"/>
            </w:r>
            <w:r w:rsidRPr="00D965B1">
              <w:rPr>
                <w:rFonts w:asciiTheme="minorHAnsi" w:hAnsiTheme="minorHAnsi" w:cstheme="minorHAnsi"/>
                <w:noProof/>
                <w:sz w:val="21"/>
                <w:szCs w:val="21"/>
              </w:rPr>
              <w:t> </w:t>
            </w:r>
            <w:r w:rsidRPr="00D965B1">
              <w:rPr>
                <w:rFonts w:asciiTheme="minorHAnsi" w:hAnsiTheme="minorHAnsi" w:cstheme="minorHAnsi"/>
                <w:noProof/>
                <w:sz w:val="21"/>
                <w:szCs w:val="21"/>
              </w:rPr>
              <w:t> </w:t>
            </w:r>
            <w:r w:rsidRPr="00D965B1">
              <w:rPr>
                <w:rFonts w:asciiTheme="minorHAnsi" w:hAnsiTheme="minorHAnsi" w:cstheme="minorHAnsi"/>
                <w:noProof/>
                <w:sz w:val="21"/>
                <w:szCs w:val="21"/>
              </w:rPr>
              <w:t> </w:t>
            </w:r>
            <w:r w:rsidRPr="00D965B1">
              <w:rPr>
                <w:rFonts w:asciiTheme="minorHAnsi" w:hAnsiTheme="minorHAnsi" w:cstheme="minorHAnsi"/>
                <w:noProof/>
                <w:sz w:val="21"/>
                <w:szCs w:val="21"/>
              </w:rPr>
              <w:t> </w:t>
            </w:r>
            <w:r w:rsidRPr="00D965B1">
              <w:rPr>
                <w:rFonts w:asciiTheme="minorHAnsi" w:hAnsiTheme="minorHAnsi" w:cstheme="minorHAnsi"/>
                <w:noProof/>
                <w:sz w:val="21"/>
                <w:szCs w:val="21"/>
              </w:rPr>
              <w:t> </w:t>
            </w:r>
            <w:r w:rsidRPr="00D965B1">
              <w:rPr>
                <w:rFonts w:asciiTheme="minorHAnsi" w:hAnsiTheme="minorHAnsi" w:cstheme="minorHAnsi"/>
                <w:sz w:val="21"/>
                <w:szCs w:val="21"/>
              </w:rPr>
              <w:fldChar w:fldCharType="end"/>
            </w:r>
            <w:r>
              <w:rPr>
                <w:rFonts w:asciiTheme="minorHAnsi" w:hAnsiTheme="minorHAnsi" w:cstheme="minorHAnsi"/>
                <w:sz w:val="21"/>
                <w:szCs w:val="21"/>
              </w:rPr>
              <w:t xml:space="preserve"> hours     </w:t>
            </w:r>
            <w:r w:rsidRPr="00D965B1">
              <w:rPr>
                <w:rFonts w:asciiTheme="minorHAnsi" w:hAnsiTheme="minorHAnsi" w:cstheme="minorHAnsi"/>
                <w:sz w:val="21"/>
                <w:szCs w:val="21"/>
              </w:rPr>
              <w:fldChar w:fldCharType="begin">
                <w:ffData>
                  <w:name w:val="ProviderName"/>
                  <w:enabled/>
                  <w:calcOnExit w:val="0"/>
                  <w:textInput/>
                </w:ffData>
              </w:fldChar>
            </w:r>
            <w:r w:rsidRPr="00D965B1">
              <w:rPr>
                <w:rFonts w:asciiTheme="minorHAnsi" w:hAnsiTheme="minorHAnsi" w:cstheme="minorHAnsi"/>
                <w:sz w:val="21"/>
                <w:szCs w:val="21"/>
              </w:rPr>
              <w:instrText xml:space="preserve"> FORMTEXT </w:instrText>
            </w:r>
            <w:r w:rsidRPr="00D965B1">
              <w:rPr>
                <w:rFonts w:asciiTheme="minorHAnsi" w:hAnsiTheme="minorHAnsi" w:cstheme="minorHAnsi"/>
                <w:sz w:val="21"/>
                <w:szCs w:val="21"/>
              </w:rPr>
            </w:r>
            <w:r w:rsidRPr="00D965B1">
              <w:rPr>
                <w:rFonts w:asciiTheme="minorHAnsi" w:hAnsiTheme="minorHAnsi" w:cstheme="minorHAnsi"/>
                <w:sz w:val="21"/>
                <w:szCs w:val="21"/>
              </w:rPr>
              <w:fldChar w:fldCharType="separate"/>
            </w:r>
            <w:r w:rsidRPr="00D965B1">
              <w:rPr>
                <w:rFonts w:asciiTheme="minorHAnsi" w:hAnsiTheme="minorHAnsi" w:cstheme="minorHAnsi"/>
                <w:noProof/>
                <w:sz w:val="21"/>
                <w:szCs w:val="21"/>
              </w:rPr>
              <w:t> </w:t>
            </w:r>
            <w:r w:rsidRPr="00D965B1">
              <w:rPr>
                <w:rFonts w:asciiTheme="minorHAnsi" w:hAnsiTheme="minorHAnsi" w:cstheme="minorHAnsi"/>
                <w:noProof/>
                <w:sz w:val="21"/>
                <w:szCs w:val="21"/>
              </w:rPr>
              <w:t> </w:t>
            </w:r>
            <w:r w:rsidRPr="00D965B1">
              <w:rPr>
                <w:rFonts w:asciiTheme="minorHAnsi" w:hAnsiTheme="minorHAnsi" w:cstheme="minorHAnsi"/>
                <w:noProof/>
                <w:sz w:val="21"/>
                <w:szCs w:val="21"/>
              </w:rPr>
              <w:t> </w:t>
            </w:r>
            <w:r w:rsidRPr="00D965B1">
              <w:rPr>
                <w:rFonts w:asciiTheme="minorHAnsi" w:hAnsiTheme="minorHAnsi" w:cstheme="minorHAnsi"/>
                <w:noProof/>
                <w:sz w:val="21"/>
                <w:szCs w:val="21"/>
              </w:rPr>
              <w:t> </w:t>
            </w:r>
            <w:r w:rsidRPr="00D965B1">
              <w:rPr>
                <w:rFonts w:asciiTheme="minorHAnsi" w:hAnsiTheme="minorHAnsi" w:cstheme="minorHAnsi"/>
                <w:noProof/>
                <w:sz w:val="21"/>
                <w:szCs w:val="21"/>
              </w:rPr>
              <w:t> </w:t>
            </w:r>
            <w:r w:rsidRPr="00D965B1">
              <w:rPr>
                <w:rFonts w:asciiTheme="minorHAnsi" w:hAnsiTheme="minorHAnsi" w:cstheme="minorHAnsi"/>
                <w:sz w:val="21"/>
                <w:szCs w:val="21"/>
              </w:rPr>
              <w:fldChar w:fldCharType="end"/>
            </w:r>
            <w:r>
              <w:rPr>
                <w:rFonts w:asciiTheme="minorHAnsi" w:hAnsiTheme="minorHAnsi" w:cstheme="minorHAnsi"/>
                <w:sz w:val="21"/>
                <w:szCs w:val="21"/>
              </w:rPr>
              <w:t xml:space="preserve"> minutes</w:t>
            </w:r>
          </w:p>
        </w:tc>
      </w:tr>
      <w:tr w:rsidR="00A40BC8" w:rsidRPr="00D244D3" w14:paraId="6E830F06" w14:textId="77777777" w:rsidTr="000A51D1">
        <w:trPr>
          <w:jc w:val="center"/>
        </w:trPr>
        <w:tc>
          <w:tcPr>
            <w:tcW w:w="2063" w:type="dxa"/>
            <w:gridSpan w:val="2"/>
            <w:tcBorders>
              <w:top w:val="single" w:sz="4" w:space="0" w:color="auto"/>
              <w:left w:val="single" w:sz="4" w:space="0" w:color="auto"/>
              <w:bottom w:val="single" w:sz="4" w:space="0" w:color="auto"/>
              <w:right w:val="single" w:sz="4" w:space="0" w:color="auto"/>
            </w:tcBorders>
            <w:vAlign w:val="center"/>
          </w:tcPr>
          <w:p w14:paraId="53EA128E" w14:textId="77777777" w:rsidR="00A40BC8" w:rsidRDefault="00A40BC8" w:rsidP="00A40BC8">
            <w:pPr>
              <w:pStyle w:val="ListParagraph"/>
              <w:numPr>
                <w:ilvl w:val="0"/>
                <w:numId w:val="10"/>
              </w:numPr>
              <w:spacing w:after="0" w:line="240" w:lineRule="auto"/>
              <w:ind w:left="389" w:right="86"/>
              <w:rPr>
                <w:rFonts w:asciiTheme="minorHAnsi" w:hAnsiTheme="minorHAnsi" w:cstheme="minorHAnsi"/>
                <w:sz w:val="21"/>
                <w:szCs w:val="21"/>
              </w:rPr>
            </w:pPr>
            <w:r w:rsidRPr="00571581">
              <w:rPr>
                <w:rFonts w:asciiTheme="minorHAnsi" w:hAnsiTheme="minorHAnsi" w:cstheme="minorHAnsi"/>
                <w:sz w:val="21"/>
                <w:szCs w:val="21"/>
              </w:rPr>
              <w:t>Type</w:t>
            </w:r>
          </w:p>
          <w:p w14:paraId="5E27EC9F" w14:textId="5C2DFA01" w:rsidR="00A40BC8" w:rsidRPr="005F5468" w:rsidRDefault="005F5468" w:rsidP="00A40BC8">
            <w:pPr>
              <w:pStyle w:val="ListParagraph"/>
              <w:spacing w:after="0" w:line="240" w:lineRule="auto"/>
              <w:ind w:left="389" w:right="86"/>
              <w:rPr>
                <w:rFonts w:asciiTheme="minorHAnsi" w:hAnsiTheme="minorHAnsi" w:cstheme="minorHAnsi"/>
                <w:sz w:val="18"/>
                <w:szCs w:val="18"/>
              </w:rPr>
            </w:pPr>
            <w:r w:rsidRPr="005F5468">
              <w:rPr>
                <w:rFonts w:asciiTheme="minorHAnsi" w:hAnsiTheme="minorHAnsi" w:cstheme="minorHAnsi"/>
                <w:i/>
                <w:iCs/>
                <w:sz w:val="18"/>
                <w:szCs w:val="18"/>
              </w:rPr>
              <w:t>(</w:t>
            </w:r>
            <w:r w:rsidR="00092A14">
              <w:rPr>
                <w:rFonts w:asciiTheme="minorHAnsi" w:hAnsiTheme="minorHAnsi" w:cstheme="minorHAnsi"/>
                <w:i/>
                <w:iCs/>
                <w:sz w:val="18"/>
                <w:szCs w:val="18"/>
              </w:rPr>
              <w:t xml:space="preserve">Refer to </w:t>
            </w:r>
            <w:r w:rsidR="0071124F" w:rsidRPr="005F5468">
              <w:rPr>
                <w:rFonts w:asciiTheme="minorHAnsi" w:hAnsiTheme="minorHAnsi" w:cstheme="minorHAnsi"/>
                <w:i/>
                <w:iCs/>
                <w:sz w:val="18"/>
                <w:szCs w:val="18"/>
              </w:rPr>
              <w:t>Guide</w:t>
            </w:r>
            <w:r w:rsidRPr="005F5468">
              <w:rPr>
                <w:rFonts w:asciiTheme="minorHAnsi" w:hAnsiTheme="minorHAnsi" w:cstheme="minorHAnsi"/>
                <w:i/>
                <w:iCs/>
                <w:sz w:val="18"/>
                <w:szCs w:val="18"/>
              </w:rPr>
              <w:t xml:space="preserve">, </w:t>
            </w:r>
            <w:r w:rsidR="006D10E0" w:rsidRPr="005F5468">
              <w:rPr>
                <w:rFonts w:asciiTheme="minorHAnsi" w:hAnsiTheme="minorHAnsi" w:cstheme="minorHAnsi"/>
                <w:i/>
                <w:iCs/>
                <w:sz w:val="18"/>
                <w:szCs w:val="18"/>
              </w:rPr>
              <w:t>p.1</w:t>
            </w:r>
            <w:r w:rsidRPr="005F5468">
              <w:rPr>
                <w:rFonts w:asciiTheme="minorHAnsi" w:hAnsiTheme="minorHAnsi" w:cstheme="minorHAnsi"/>
                <w:i/>
                <w:iCs/>
                <w:sz w:val="18"/>
                <w:szCs w:val="18"/>
              </w:rPr>
              <w:t>)</w:t>
            </w:r>
            <w:r w:rsidR="00A40BC8" w:rsidRPr="005F5468">
              <w:rPr>
                <w:rFonts w:asciiTheme="minorHAnsi" w:hAnsiTheme="minorHAnsi" w:cstheme="minorHAnsi"/>
                <w:i/>
                <w:iCs/>
                <w:sz w:val="18"/>
                <w:szCs w:val="18"/>
              </w:rPr>
              <w:t xml:space="preserve"> </w:t>
            </w:r>
          </w:p>
        </w:tc>
        <w:tc>
          <w:tcPr>
            <w:tcW w:w="3059" w:type="dxa"/>
            <w:gridSpan w:val="11"/>
            <w:tcBorders>
              <w:top w:val="single" w:sz="4" w:space="0" w:color="auto"/>
              <w:left w:val="single" w:sz="4" w:space="0" w:color="auto"/>
              <w:bottom w:val="single" w:sz="4" w:space="0" w:color="auto"/>
            </w:tcBorders>
            <w:shd w:val="clear" w:color="auto" w:fill="auto"/>
            <w:vAlign w:val="center"/>
          </w:tcPr>
          <w:p w14:paraId="3CAD7058" w14:textId="77777777" w:rsidR="00A40BC8" w:rsidRPr="00D244D3" w:rsidRDefault="00000000" w:rsidP="00A40BC8">
            <w:pPr>
              <w:spacing w:after="0" w:line="240" w:lineRule="auto"/>
              <w:ind w:left="86" w:right="86"/>
              <w:rPr>
                <w:rFonts w:asciiTheme="minorHAnsi" w:hAnsiTheme="minorHAnsi" w:cstheme="minorHAnsi"/>
                <w:sz w:val="21"/>
                <w:szCs w:val="21"/>
              </w:rPr>
            </w:pPr>
            <w:sdt>
              <w:sdtPr>
                <w:rPr>
                  <w:rFonts w:asciiTheme="minorHAnsi" w:hAnsiTheme="minorHAnsi" w:cstheme="minorHAnsi"/>
                  <w:b/>
                  <w:bCs/>
                  <w:sz w:val="21"/>
                  <w:szCs w:val="21"/>
                </w:rPr>
                <w:id w:val="700140615"/>
                <w14:checkbox>
                  <w14:checked w14:val="0"/>
                  <w14:checkedState w14:val="2612" w14:font="MS Gothic"/>
                  <w14:uncheckedState w14:val="2610" w14:font="MS Gothic"/>
                </w14:checkbox>
              </w:sdtPr>
              <w:sdtContent>
                <w:r w:rsidR="00A40BC8" w:rsidRPr="00D244D3">
                  <w:rPr>
                    <w:rFonts w:ascii="MS Gothic" w:eastAsia="MS Gothic" w:hAnsi="MS Gothic" w:cstheme="minorHAnsi" w:hint="eastAsia"/>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Committee Learning</w:t>
            </w:r>
          </w:p>
          <w:p w14:paraId="64BBBEFA" w14:textId="77777777" w:rsidR="00A40BC8" w:rsidRPr="00D244D3" w:rsidRDefault="00000000" w:rsidP="00A40BC8">
            <w:pPr>
              <w:spacing w:after="0" w:line="240" w:lineRule="auto"/>
              <w:ind w:left="86" w:right="86"/>
              <w:rPr>
                <w:rFonts w:asciiTheme="minorHAnsi" w:hAnsiTheme="minorHAnsi" w:cstheme="minorHAnsi"/>
                <w:b/>
                <w:bCs/>
                <w:sz w:val="21"/>
                <w:szCs w:val="21"/>
              </w:rPr>
            </w:pPr>
            <w:sdt>
              <w:sdtPr>
                <w:rPr>
                  <w:rFonts w:asciiTheme="minorHAnsi" w:hAnsiTheme="minorHAnsi" w:cstheme="minorHAnsi"/>
                  <w:b/>
                  <w:bCs/>
                  <w:sz w:val="21"/>
                  <w:szCs w:val="21"/>
                </w:rPr>
                <w:id w:val="1126038311"/>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Enduring Material</w:t>
            </w:r>
          </w:p>
          <w:p w14:paraId="119A62F3" w14:textId="77777777" w:rsidR="00A40BC8" w:rsidRPr="005D226A" w:rsidRDefault="00000000" w:rsidP="00A40BC8">
            <w:pPr>
              <w:spacing w:after="0" w:line="240" w:lineRule="auto"/>
              <w:ind w:left="86" w:right="86"/>
              <w:rPr>
                <w:rFonts w:asciiTheme="minorHAnsi" w:hAnsiTheme="minorHAnsi" w:cstheme="minorHAnsi"/>
                <w:sz w:val="21"/>
                <w:szCs w:val="21"/>
              </w:rPr>
            </w:pPr>
            <w:sdt>
              <w:sdtPr>
                <w:rPr>
                  <w:rFonts w:asciiTheme="minorHAnsi" w:hAnsiTheme="minorHAnsi" w:cstheme="minorHAnsi"/>
                  <w:b/>
                  <w:bCs/>
                  <w:sz w:val="21"/>
                  <w:szCs w:val="21"/>
                </w:rPr>
                <w:id w:val="-688215835"/>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 xml:space="preserve">Internet Searching </w:t>
            </w:r>
            <w:r w:rsidR="00A40BC8">
              <w:rPr>
                <w:rFonts w:asciiTheme="minorHAnsi" w:hAnsiTheme="minorHAnsi" w:cstheme="minorHAnsi"/>
                <w:sz w:val="21"/>
                <w:szCs w:val="21"/>
              </w:rPr>
              <w:t>&amp;</w:t>
            </w:r>
            <w:r w:rsidR="00A40BC8" w:rsidRPr="00D244D3">
              <w:rPr>
                <w:rFonts w:asciiTheme="minorHAnsi" w:hAnsiTheme="minorHAnsi" w:cstheme="minorHAnsi"/>
                <w:sz w:val="21"/>
                <w:szCs w:val="21"/>
              </w:rPr>
              <w:t xml:space="preserve"> Learning</w:t>
            </w:r>
          </w:p>
        </w:tc>
        <w:tc>
          <w:tcPr>
            <w:tcW w:w="2518" w:type="dxa"/>
            <w:gridSpan w:val="12"/>
            <w:tcBorders>
              <w:top w:val="single" w:sz="4" w:space="0" w:color="auto"/>
              <w:bottom w:val="single" w:sz="4" w:space="0" w:color="auto"/>
            </w:tcBorders>
            <w:shd w:val="clear" w:color="auto" w:fill="auto"/>
            <w:vAlign w:val="center"/>
          </w:tcPr>
          <w:p w14:paraId="6AD2CDDB" w14:textId="77777777" w:rsidR="00A40BC8" w:rsidRDefault="00000000" w:rsidP="00A40BC8">
            <w:pPr>
              <w:spacing w:after="0" w:line="240" w:lineRule="auto"/>
              <w:ind w:left="86" w:right="86"/>
              <w:rPr>
                <w:rFonts w:asciiTheme="minorHAnsi" w:hAnsiTheme="minorHAnsi" w:cstheme="minorHAnsi"/>
                <w:b/>
                <w:bCs/>
                <w:sz w:val="21"/>
                <w:szCs w:val="21"/>
              </w:rPr>
            </w:pPr>
            <w:sdt>
              <w:sdtPr>
                <w:rPr>
                  <w:rFonts w:asciiTheme="minorHAnsi" w:hAnsiTheme="minorHAnsi" w:cstheme="minorHAnsi"/>
                  <w:b/>
                  <w:bCs/>
                  <w:sz w:val="21"/>
                  <w:szCs w:val="21"/>
                </w:rPr>
                <w:id w:val="1018053030"/>
                <w14:checkbox>
                  <w14:checked w14:val="0"/>
                  <w14:checkedState w14:val="2612" w14:font="MS Gothic"/>
                  <w14:uncheckedState w14:val="2610" w14:font="MS Gothic"/>
                </w14:checkbox>
              </w:sdtPr>
              <w:sdtContent>
                <w:r w:rsidR="00A40BC8" w:rsidRPr="00D244D3">
                  <w:rPr>
                    <w:rFonts w:ascii="MS Gothic" w:eastAsia="MS Gothic" w:hAnsi="MS Gothic" w:cstheme="minorHAnsi" w:hint="eastAsia"/>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Journal-based CE</w:t>
            </w:r>
          </w:p>
          <w:p w14:paraId="343032A3" w14:textId="77777777" w:rsidR="00A40BC8" w:rsidRPr="00D244D3" w:rsidRDefault="00000000" w:rsidP="00A40BC8">
            <w:pPr>
              <w:spacing w:after="0" w:line="240" w:lineRule="auto"/>
              <w:ind w:left="86" w:right="86"/>
              <w:rPr>
                <w:rFonts w:asciiTheme="minorHAnsi" w:hAnsiTheme="minorHAnsi" w:cstheme="minorHAnsi"/>
                <w:b/>
                <w:bCs/>
                <w:sz w:val="21"/>
                <w:szCs w:val="21"/>
              </w:rPr>
            </w:pPr>
            <w:sdt>
              <w:sdtPr>
                <w:rPr>
                  <w:rFonts w:asciiTheme="minorHAnsi" w:hAnsiTheme="minorHAnsi" w:cstheme="minorHAnsi"/>
                  <w:b/>
                  <w:bCs/>
                  <w:sz w:val="21"/>
                  <w:szCs w:val="21"/>
                </w:rPr>
                <w:id w:val="1411428538"/>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Learning from Teaching</w:t>
            </w:r>
          </w:p>
          <w:p w14:paraId="3813563B" w14:textId="77777777" w:rsidR="00A40BC8" w:rsidRPr="00D244D3" w:rsidRDefault="00000000" w:rsidP="00A40BC8">
            <w:pPr>
              <w:spacing w:after="0" w:line="240" w:lineRule="auto"/>
              <w:ind w:left="86" w:right="86"/>
              <w:rPr>
                <w:rFonts w:asciiTheme="minorHAnsi" w:hAnsiTheme="minorHAnsi" w:cstheme="minorHAnsi"/>
                <w:b/>
                <w:bCs/>
                <w:sz w:val="21"/>
                <w:szCs w:val="21"/>
              </w:rPr>
            </w:pPr>
            <w:sdt>
              <w:sdtPr>
                <w:rPr>
                  <w:rFonts w:asciiTheme="minorHAnsi" w:hAnsiTheme="minorHAnsi" w:cstheme="minorHAnsi"/>
                  <w:b/>
                  <w:bCs/>
                  <w:sz w:val="21"/>
                  <w:szCs w:val="21"/>
                </w:rPr>
                <w:id w:val="2032529037"/>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Live Course</w:t>
            </w:r>
          </w:p>
        </w:tc>
        <w:tc>
          <w:tcPr>
            <w:tcW w:w="3245" w:type="dxa"/>
            <w:gridSpan w:val="7"/>
            <w:tcBorders>
              <w:top w:val="single" w:sz="4" w:space="0" w:color="auto"/>
              <w:bottom w:val="single" w:sz="4" w:space="0" w:color="auto"/>
              <w:right w:val="single" w:sz="4" w:space="0" w:color="auto"/>
            </w:tcBorders>
            <w:shd w:val="clear" w:color="auto" w:fill="auto"/>
            <w:vAlign w:val="center"/>
          </w:tcPr>
          <w:p w14:paraId="58DFE60E" w14:textId="77777777" w:rsidR="00A40BC8" w:rsidRDefault="00000000" w:rsidP="00A40BC8">
            <w:pPr>
              <w:spacing w:after="0" w:line="240" w:lineRule="auto"/>
              <w:ind w:left="86" w:right="86"/>
              <w:rPr>
                <w:rFonts w:asciiTheme="minorHAnsi" w:hAnsiTheme="minorHAnsi" w:cstheme="minorHAnsi"/>
                <w:b/>
                <w:bCs/>
                <w:sz w:val="21"/>
                <w:szCs w:val="21"/>
              </w:rPr>
            </w:pPr>
            <w:sdt>
              <w:sdtPr>
                <w:rPr>
                  <w:rFonts w:asciiTheme="minorHAnsi" w:hAnsiTheme="minorHAnsi" w:cstheme="minorHAnsi"/>
                  <w:b/>
                  <w:bCs/>
                  <w:sz w:val="21"/>
                  <w:szCs w:val="21"/>
                </w:rPr>
                <w:id w:val="-1269920893"/>
                <w14:checkbox>
                  <w14:checked w14:val="0"/>
                  <w14:checkedState w14:val="2612" w14:font="MS Gothic"/>
                  <w14:uncheckedState w14:val="2610" w14:font="MS Gothic"/>
                </w14:checkbox>
              </w:sdtPr>
              <w:sdtContent>
                <w:r w:rsidR="00A40BC8">
                  <w:rPr>
                    <w:rFonts w:ascii="MS Gothic" w:eastAsia="MS Gothic" w:hAnsi="MS Gothic" w:cstheme="minorHAnsi" w:hint="eastAsia"/>
                    <w:b/>
                    <w:bCs/>
                    <w:sz w:val="21"/>
                    <w:szCs w:val="21"/>
                  </w:rPr>
                  <w:t>☐</w:t>
                </w:r>
              </w:sdtContent>
            </w:sdt>
            <w:r w:rsidR="00A40BC8" w:rsidRPr="00D244D3">
              <w:rPr>
                <w:rFonts w:asciiTheme="minorHAnsi" w:hAnsiTheme="minorHAnsi" w:cstheme="minorHAnsi"/>
                <w:b/>
                <w:bCs/>
                <w:sz w:val="21"/>
                <w:szCs w:val="21"/>
              </w:rPr>
              <w:t xml:space="preserve"> </w:t>
            </w:r>
            <w:r w:rsidR="00A40BC8">
              <w:rPr>
                <w:rFonts w:asciiTheme="minorHAnsi" w:hAnsiTheme="minorHAnsi" w:cstheme="minorHAnsi"/>
                <w:sz w:val="21"/>
                <w:szCs w:val="21"/>
              </w:rPr>
              <w:t>Performance/QI</w:t>
            </w:r>
          </w:p>
          <w:p w14:paraId="20899203" w14:textId="77777777" w:rsidR="00A40BC8" w:rsidRPr="00D244D3" w:rsidRDefault="00000000" w:rsidP="00A40BC8">
            <w:pPr>
              <w:spacing w:after="0" w:line="240" w:lineRule="auto"/>
              <w:ind w:left="86" w:right="86"/>
              <w:rPr>
                <w:rFonts w:asciiTheme="minorHAnsi" w:hAnsiTheme="minorHAnsi" w:cstheme="minorHAnsi"/>
                <w:b/>
                <w:bCs/>
                <w:sz w:val="21"/>
                <w:szCs w:val="21"/>
              </w:rPr>
            </w:pPr>
            <w:sdt>
              <w:sdtPr>
                <w:rPr>
                  <w:rFonts w:asciiTheme="minorHAnsi" w:hAnsiTheme="minorHAnsi" w:cstheme="minorHAnsi"/>
                  <w:b/>
                  <w:bCs/>
                  <w:sz w:val="21"/>
                  <w:szCs w:val="21"/>
                </w:rPr>
                <w:id w:val="1518811930"/>
                <w14:checkbox>
                  <w14:checked w14:val="0"/>
                  <w14:checkedState w14:val="2612" w14:font="MS Gothic"/>
                  <w14:uncheckedState w14:val="2610" w14:font="MS Gothic"/>
                </w14:checkbox>
              </w:sdtPr>
              <w:sdtContent>
                <w:r w:rsidR="00A40BC8">
                  <w:rPr>
                    <w:rFonts w:ascii="MS Gothic" w:eastAsia="MS Gothic" w:hAnsi="MS Gothic" w:cstheme="minorHAnsi" w:hint="eastAsia"/>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Regularly Scheduled Series</w:t>
            </w:r>
            <w:r w:rsidR="00A40BC8" w:rsidRPr="00D244D3">
              <w:rPr>
                <w:rFonts w:asciiTheme="minorHAnsi" w:hAnsiTheme="minorHAnsi" w:cstheme="minorHAnsi"/>
                <w:b/>
                <w:bCs/>
                <w:sz w:val="21"/>
                <w:szCs w:val="21"/>
              </w:rPr>
              <w:t xml:space="preserve"> </w:t>
            </w:r>
          </w:p>
          <w:p w14:paraId="58B33848" w14:textId="77777777" w:rsidR="00A40BC8" w:rsidRPr="00D244D3" w:rsidRDefault="00000000" w:rsidP="00A40BC8">
            <w:pPr>
              <w:spacing w:after="0" w:line="240" w:lineRule="auto"/>
              <w:ind w:left="86" w:right="86"/>
              <w:rPr>
                <w:rFonts w:asciiTheme="minorHAnsi" w:hAnsiTheme="minorHAnsi" w:cstheme="minorHAnsi"/>
                <w:sz w:val="21"/>
                <w:szCs w:val="21"/>
              </w:rPr>
            </w:pPr>
            <w:sdt>
              <w:sdtPr>
                <w:rPr>
                  <w:rFonts w:asciiTheme="minorHAnsi" w:hAnsiTheme="minorHAnsi" w:cstheme="minorHAnsi"/>
                  <w:b/>
                  <w:bCs/>
                  <w:sz w:val="21"/>
                  <w:szCs w:val="21"/>
                </w:rPr>
                <w:id w:val="-467670821"/>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Other/Blended Learning,</w:t>
            </w:r>
            <w:r w:rsidR="00A40BC8">
              <w:rPr>
                <w:rFonts w:asciiTheme="minorHAnsi" w:hAnsiTheme="minorHAnsi" w:cstheme="minorHAnsi"/>
                <w:sz w:val="21"/>
                <w:szCs w:val="21"/>
              </w:rPr>
              <w:t xml:space="preserve"> </w:t>
            </w:r>
            <w:r w:rsidR="00A40BC8" w:rsidRPr="00D244D3">
              <w:rPr>
                <w:rFonts w:asciiTheme="minorHAnsi" w:hAnsiTheme="minorHAnsi" w:cstheme="minorHAnsi"/>
                <w:sz w:val="21"/>
                <w:szCs w:val="21"/>
              </w:rPr>
              <w:t xml:space="preserve">describe: </w:t>
            </w:r>
            <w:r w:rsidR="00A40BC8" w:rsidRPr="00D244D3">
              <w:rPr>
                <w:rFonts w:asciiTheme="minorHAnsi" w:hAnsiTheme="minorHAnsi" w:cstheme="minorHAnsi"/>
                <w:sz w:val="21"/>
                <w:szCs w:val="21"/>
              </w:rPr>
              <w:fldChar w:fldCharType="begin">
                <w:ffData>
                  <w:name w:val="Knowledge"/>
                  <w:enabled/>
                  <w:calcOnExit w:val="0"/>
                  <w:textInput>
                    <w:maxLength w:val="400"/>
                  </w:textInput>
                </w:ffData>
              </w:fldChar>
            </w:r>
            <w:r w:rsidR="00A40BC8" w:rsidRPr="00D244D3">
              <w:rPr>
                <w:rFonts w:asciiTheme="minorHAnsi" w:hAnsiTheme="minorHAnsi" w:cstheme="minorHAnsi"/>
                <w:sz w:val="21"/>
                <w:szCs w:val="21"/>
              </w:rPr>
              <w:instrText xml:space="preserve"> FORMTEXT </w:instrText>
            </w:r>
            <w:r w:rsidR="00A40BC8" w:rsidRPr="00D244D3">
              <w:rPr>
                <w:rFonts w:asciiTheme="minorHAnsi" w:hAnsiTheme="minorHAnsi" w:cstheme="minorHAnsi"/>
                <w:sz w:val="21"/>
                <w:szCs w:val="21"/>
              </w:rPr>
            </w:r>
            <w:r w:rsidR="00A40BC8" w:rsidRPr="00D244D3">
              <w:rPr>
                <w:rFonts w:asciiTheme="minorHAnsi" w:hAnsiTheme="minorHAnsi" w:cstheme="minorHAnsi"/>
                <w:sz w:val="21"/>
                <w:szCs w:val="21"/>
              </w:rPr>
              <w:fldChar w:fldCharType="separate"/>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sz w:val="21"/>
                <w:szCs w:val="21"/>
              </w:rPr>
              <w:fldChar w:fldCharType="end"/>
            </w:r>
          </w:p>
        </w:tc>
      </w:tr>
      <w:tr w:rsidR="00A40BC8" w:rsidRPr="00D244D3" w14:paraId="079D529C" w14:textId="77777777" w:rsidTr="000A51D1">
        <w:trPr>
          <w:jc w:val="center"/>
        </w:trPr>
        <w:tc>
          <w:tcPr>
            <w:tcW w:w="5842"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4E45676" w14:textId="1279510B" w:rsidR="00A40BC8" w:rsidRPr="00571581" w:rsidRDefault="00181FF7" w:rsidP="00A40BC8">
            <w:pPr>
              <w:pStyle w:val="ListParagraph"/>
              <w:numPr>
                <w:ilvl w:val="0"/>
                <w:numId w:val="10"/>
              </w:numPr>
              <w:spacing w:after="0" w:line="240" w:lineRule="auto"/>
              <w:ind w:left="389" w:right="86"/>
              <w:rPr>
                <w:rFonts w:asciiTheme="minorHAnsi" w:hAnsiTheme="minorHAnsi" w:cstheme="minorHAnsi"/>
                <w:sz w:val="21"/>
                <w:szCs w:val="21"/>
              </w:rPr>
            </w:pPr>
            <w:r>
              <w:rPr>
                <w:rFonts w:asciiTheme="minorHAnsi" w:hAnsiTheme="minorHAnsi" w:cstheme="minorHAnsi"/>
                <w:sz w:val="21"/>
                <w:szCs w:val="21"/>
              </w:rPr>
              <w:t>*</w:t>
            </w:r>
            <w:r w:rsidR="00A40BC8" w:rsidRPr="00571581">
              <w:rPr>
                <w:rFonts w:asciiTheme="minorHAnsi" w:hAnsiTheme="minorHAnsi" w:cstheme="minorHAnsi"/>
                <w:sz w:val="21"/>
                <w:szCs w:val="21"/>
              </w:rPr>
              <w:t>Does the activity last more than one hour or does it include more than one presentation?</w:t>
            </w:r>
          </w:p>
        </w:tc>
        <w:tc>
          <w:tcPr>
            <w:tcW w:w="50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6D5BB51" w14:textId="083DA3F2" w:rsidR="00A40BC8" w:rsidRPr="00D244D3" w:rsidRDefault="00000000" w:rsidP="00A40BC8">
            <w:pPr>
              <w:spacing w:after="0" w:line="240" w:lineRule="auto"/>
              <w:ind w:left="86" w:right="86"/>
              <w:rPr>
                <w:rFonts w:asciiTheme="minorHAnsi" w:hAnsiTheme="minorHAnsi" w:cstheme="minorHAnsi"/>
                <w:sz w:val="21"/>
                <w:szCs w:val="21"/>
              </w:rPr>
            </w:pPr>
            <w:sdt>
              <w:sdtPr>
                <w:rPr>
                  <w:rFonts w:asciiTheme="minorHAnsi" w:hAnsiTheme="minorHAnsi" w:cstheme="minorHAnsi"/>
                  <w:b/>
                  <w:bCs/>
                  <w:sz w:val="21"/>
                  <w:szCs w:val="21"/>
                </w:rPr>
                <w:id w:val="-1599167377"/>
                <w14:checkbox>
                  <w14:checked w14:val="0"/>
                  <w14:checkedState w14:val="2612" w14:font="MS Gothic"/>
                  <w14:uncheckedState w14:val="2610" w14:font="MS Gothic"/>
                </w14:checkbox>
              </w:sdtPr>
              <w:sdtContent>
                <w:r w:rsidR="00A40BC8" w:rsidRPr="00D244D3">
                  <w:rPr>
                    <w:rFonts w:ascii="MS Gothic" w:eastAsia="MS Gothic" w:hAnsi="MS Gothic" w:cstheme="minorHAnsi" w:hint="eastAsia"/>
                    <w:b/>
                    <w:bCs/>
                    <w:sz w:val="21"/>
                    <w:szCs w:val="21"/>
                  </w:rPr>
                  <w:t>☐</w:t>
                </w:r>
              </w:sdtContent>
            </w:sdt>
            <w:r w:rsidR="00A40BC8" w:rsidRPr="00D244D3">
              <w:rPr>
                <w:rFonts w:asciiTheme="minorHAnsi" w:hAnsiTheme="minorHAnsi" w:cstheme="minorHAnsi"/>
                <w:sz w:val="21"/>
                <w:szCs w:val="21"/>
              </w:rPr>
              <w:t xml:space="preserve"> Yes, </w:t>
            </w:r>
            <w:r w:rsidR="00282479">
              <w:rPr>
                <w:rFonts w:asciiTheme="minorHAnsi" w:hAnsiTheme="minorHAnsi" w:cstheme="minorHAnsi"/>
                <w:sz w:val="21"/>
                <w:szCs w:val="21"/>
              </w:rPr>
              <w:t>submit</w:t>
            </w:r>
            <w:r w:rsidR="00A40BC8" w:rsidRPr="00D244D3">
              <w:rPr>
                <w:rFonts w:asciiTheme="minorHAnsi" w:hAnsiTheme="minorHAnsi" w:cstheme="minorHAnsi"/>
                <w:sz w:val="21"/>
                <w:szCs w:val="21"/>
              </w:rPr>
              <w:t xml:space="preserve"> the agenda</w:t>
            </w:r>
            <w:r w:rsidR="00D56FA9">
              <w:rPr>
                <w:rFonts w:asciiTheme="minorHAnsi" w:hAnsiTheme="minorHAnsi" w:cstheme="minorHAnsi"/>
                <w:sz w:val="21"/>
                <w:szCs w:val="21"/>
              </w:rPr>
              <w:t xml:space="preserve"> with the </w:t>
            </w:r>
            <w:r w:rsidR="0073623A">
              <w:rPr>
                <w:rFonts w:asciiTheme="minorHAnsi" w:hAnsiTheme="minorHAnsi" w:cstheme="minorHAnsi"/>
                <w:sz w:val="21"/>
                <w:szCs w:val="21"/>
              </w:rPr>
              <w:t>form</w:t>
            </w:r>
          </w:p>
          <w:p w14:paraId="407FF315" w14:textId="77777777" w:rsidR="00A40BC8" w:rsidRPr="00D244D3" w:rsidRDefault="00000000" w:rsidP="00A40BC8">
            <w:pPr>
              <w:spacing w:after="0" w:line="240" w:lineRule="auto"/>
              <w:ind w:left="90" w:right="86"/>
              <w:rPr>
                <w:rFonts w:asciiTheme="minorHAnsi" w:hAnsiTheme="minorHAnsi" w:cstheme="minorHAnsi"/>
                <w:sz w:val="21"/>
                <w:szCs w:val="21"/>
              </w:rPr>
            </w:pPr>
            <w:sdt>
              <w:sdtPr>
                <w:rPr>
                  <w:rFonts w:asciiTheme="minorHAnsi" w:hAnsiTheme="minorHAnsi" w:cstheme="minorHAnsi"/>
                  <w:b/>
                  <w:bCs/>
                  <w:sz w:val="21"/>
                  <w:szCs w:val="21"/>
                </w:rPr>
                <w:id w:val="1457525402"/>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No</w:t>
            </w:r>
          </w:p>
        </w:tc>
      </w:tr>
      <w:tr w:rsidR="00A40BC8" w:rsidRPr="00D244D3" w14:paraId="17FCA8F2" w14:textId="77777777" w:rsidTr="000A51D1">
        <w:trPr>
          <w:jc w:val="center"/>
        </w:trPr>
        <w:tc>
          <w:tcPr>
            <w:tcW w:w="32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76E651" w14:textId="77777777" w:rsidR="00A40BC8" w:rsidRPr="00571581" w:rsidRDefault="00A40BC8" w:rsidP="00A40BC8">
            <w:pPr>
              <w:pStyle w:val="ListParagraph"/>
              <w:numPr>
                <w:ilvl w:val="0"/>
                <w:numId w:val="10"/>
              </w:numPr>
              <w:spacing w:after="0" w:line="240" w:lineRule="auto"/>
              <w:ind w:left="389" w:right="86"/>
              <w:rPr>
                <w:rFonts w:asciiTheme="minorHAnsi" w:hAnsiTheme="minorHAnsi" w:cstheme="minorHAnsi"/>
                <w:sz w:val="21"/>
                <w:szCs w:val="21"/>
              </w:rPr>
            </w:pPr>
            <w:r w:rsidRPr="00571581">
              <w:rPr>
                <w:rFonts w:asciiTheme="minorHAnsi" w:hAnsiTheme="minorHAnsi" w:cstheme="minorHAnsi"/>
                <w:sz w:val="21"/>
                <w:szCs w:val="21"/>
              </w:rPr>
              <w:t xml:space="preserve">Who is the intended audience? </w:t>
            </w:r>
          </w:p>
        </w:tc>
        <w:tc>
          <w:tcPr>
            <w:tcW w:w="765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16E7B62" w14:textId="77777777" w:rsidR="00A40BC8" w:rsidRPr="00D244D3" w:rsidRDefault="00000000" w:rsidP="00A40BC8">
            <w:pPr>
              <w:spacing w:after="0" w:line="240" w:lineRule="auto"/>
              <w:ind w:left="90" w:right="86"/>
              <w:rPr>
                <w:rFonts w:asciiTheme="minorHAnsi" w:hAnsiTheme="minorHAnsi" w:cstheme="minorHAnsi"/>
                <w:b/>
                <w:bCs/>
                <w:sz w:val="21"/>
                <w:szCs w:val="21"/>
              </w:rPr>
            </w:pPr>
            <w:sdt>
              <w:sdtPr>
                <w:rPr>
                  <w:rFonts w:asciiTheme="minorHAnsi" w:hAnsiTheme="minorHAnsi" w:cstheme="minorHAnsi"/>
                  <w:b/>
                  <w:bCs/>
                  <w:sz w:val="21"/>
                  <w:szCs w:val="21"/>
                </w:rPr>
                <w:id w:val="-2094923541"/>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Physicians, list specialties</w:t>
            </w:r>
            <w:r w:rsidR="00A40BC8">
              <w:rPr>
                <w:rFonts w:asciiTheme="minorHAnsi" w:hAnsiTheme="minorHAnsi" w:cstheme="minorHAnsi"/>
                <w:sz w:val="21"/>
                <w:szCs w:val="21"/>
              </w:rPr>
              <w:t xml:space="preserve">: </w:t>
            </w:r>
            <w:r w:rsidR="00A40BC8" w:rsidRPr="00D244D3">
              <w:rPr>
                <w:rFonts w:asciiTheme="minorHAnsi" w:hAnsiTheme="minorHAnsi" w:cstheme="minorHAnsi"/>
                <w:sz w:val="21"/>
                <w:szCs w:val="21"/>
              </w:rPr>
              <w:fldChar w:fldCharType="begin">
                <w:ffData>
                  <w:name w:val=""/>
                  <w:enabled/>
                  <w:calcOnExit w:val="0"/>
                  <w:textInput>
                    <w:maxLength w:val="400"/>
                  </w:textInput>
                </w:ffData>
              </w:fldChar>
            </w:r>
            <w:r w:rsidR="00A40BC8" w:rsidRPr="00D244D3">
              <w:rPr>
                <w:rFonts w:asciiTheme="minorHAnsi" w:hAnsiTheme="minorHAnsi" w:cstheme="minorHAnsi"/>
                <w:sz w:val="21"/>
                <w:szCs w:val="21"/>
              </w:rPr>
              <w:instrText xml:space="preserve"> FORMTEXT </w:instrText>
            </w:r>
            <w:r w:rsidR="00A40BC8" w:rsidRPr="00D244D3">
              <w:rPr>
                <w:rFonts w:asciiTheme="minorHAnsi" w:hAnsiTheme="minorHAnsi" w:cstheme="minorHAnsi"/>
                <w:sz w:val="21"/>
                <w:szCs w:val="21"/>
              </w:rPr>
            </w:r>
            <w:r w:rsidR="00A40BC8" w:rsidRPr="00D244D3">
              <w:rPr>
                <w:rFonts w:asciiTheme="minorHAnsi" w:hAnsiTheme="minorHAnsi" w:cstheme="minorHAnsi"/>
                <w:sz w:val="21"/>
                <w:szCs w:val="21"/>
              </w:rPr>
              <w:fldChar w:fldCharType="separate"/>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sz w:val="21"/>
                <w:szCs w:val="21"/>
              </w:rPr>
              <w:fldChar w:fldCharType="end"/>
            </w:r>
          </w:p>
          <w:p w14:paraId="26801CCB" w14:textId="77777777" w:rsidR="00A40BC8" w:rsidRPr="00D244D3" w:rsidRDefault="00000000" w:rsidP="00A40BC8">
            <w:pPr>
              <w:spacing w:after="0" w:line="240" w:lineRule="auto"/>
              <w:ind w:left="90" w:right="86"/>
              <w:rPr>
                <w:rFonts w:asciiTheme="minorHAnsi" w:hAnsiTheme="minorHAnsi" w:cstheme="minorHAnsi"/>
                <w:sz w:val="21"/>
                <w:szCs w:val="21"/>
              </w:rPr>
            </w:pPr>
            <w:sdt>
              <w:sdtPr>
                <w:rPr>
                  <w:rFonts w:asciiTheme="minorHAnsi" w:hAnsiTheme="minorHAnsi" w:cstheme="minorHAnsi"/>
                  <w:b/>
                  <w:bCs/>
                  <w:sz w:val="21"/>
                  <w:szCs w:val="21"/>
                </w:rPr>
                <w:id w:val="1949736386"/>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Other healthcare professionals, list professions</w:t>
            </w:r>
            <w:r w:rsidR="00A40BC8">
              <w:rPr>
                <w:rFonts w:asciiTheme="minorHAnsi" w:hAnsiTheme="minorHAnsi" w:cstheme="minorHAnsi"/>
                <w:sz w:val="21"/>
                <w:szCs w:val="21"/>
              </w:rPr>
              <w:t xml:space="preserve">: </w:t>
            </w:r>
            <w:r w:rsidR="00A40BC8" w:rsidRPr="00D244D3">
              <w:rPr>
                <w:rFonts w:asciiTheme="minorHAnsi" w:hAnsiTheme="minorHAnsi" w:cstheme="minorHAnsi"/>
                <w:sz w:val="21"/>
                <w:szCs w:val="21"/>
              </w:rPr>
              <w:fldChar w:fldCharType="begin">
                <w:ffData>
                  <w:name w:val=""/>
                  <w:enabled/>
                  <w:calcOnExit w:val="0"/>
                  <w:textInput>
                    <w:maxLength w:val="400"/>
                  </w:textInput>
                </w:ffData>
              </w:fldChar>
            </w:r>
            <w:r w:rsidR="00A40BC8" w:rsidRPr="00D244D3">
              <w:rPr>
                <w:rFonts w:asciiTheme="minorHAnsi" w:hAnsiTheme="minorHAnsi" w:cstheme="minorHAnsi"/>
                <w:sz w:val="21"/>
                <w:szCs w:val="21"/>
              </w:rPr>
              <w:instrText xml:space="preserve"> FORMTEXT </w:instrText>
            </w:r>
            <w:r w:rsidR="00A40BC8" w:rsidRPr="00D244D3">
              <w:rPr>
                <w:rFonts w:asciiTheme="minorHAnsi" w:hAnsiTheme="minorHAnsi" w:cstheme="minorHAnsi"/>
                <w:sz w:val="21"/>
                <w:szCs w:val="21"/>
              </w:rPr>
            </w:r>
            <w:r w:rsidR="00A40BC8" w:rsidRPr="00D244D3">
              <w:rPr>
                <w:rFonts w:asciiTheme="minorHAnsi" w:hAnsiTheme="minorHAnsi" w:cstheme="minorHAnsi"/>
                <w:sz w:val="21"/>
                <w:szCs w:val="21"/>
              </w:rPr>
              <w:fldChar w:fldCharType="separate"/>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sz w:val="21"/>
                <w:szCs w:val="21"/>
              </w:rPr>
              <w:fldChar w:fldCharType="end"/>
            </w:r>
          </w:p>
          <w:p w14:paraId="1BDD6872" w14:textId="77777777" w:rsidR="00A40BC8" w:rsidRPr="00D244D3" w:rsidRDefault="00000000" w:rsidP="00A40BC8">
            <w:pPr>
              <w:spacing w:after="0" w:line="240" w:lineRule="auto"/>
              <w:ind w:left="90" w:right="86"/>
              <w:rPr>
                <w:rFonts w:asciiTheme="minorHAnsi" w:hAnsiTheme="minorHAnsi" w:cstheme="minorHAnsi"/>
                <w:sz w:val="21"/>
                <w:szCs w:val="21"/>
              </w:rPr>
            </w:pPr>
            <w:sdt>
              <w:sdtPr>
                <w:rPr>
                  <w:rFonts w:asciiTheme="minorHAnsi" w:hAnsiTheme="minorHAnsi" w:cstheme="minorHAnsi"/>
                  <w:b/>
                  <w:bCs/>
                  <w:sz w:val="21"/>
                  <w:szCs w:val="21"/>
                </w:rPr>
                <w:id w:val="-404216452"/>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Other professional types, list professions</w:t>
            </w:r>
            <w:r w:rsidR="00A40BC8">
              <w:rPr>
                <w:rFonts w:asciiTheme="minorHAnsi" w:hAnsiTheme="minorHAnsi" w:cstheme="minorHAnsi"/>
                <w:sz w:val="21"/>
                <w:szCs w:val="21"/>
              </w:rPr>
              <w:t xml:space="preserve">: </w:t>
            </w:r>
            <w:r w:rsidR="00A40BC8" w:rsidRPr="00D244D3">
              <w:rPr>
                <w:rFonts w:asciiTheme="minorHAnsi" w:hAnsiTheme="minorHAnsi" w:cstheme="minorHAnsi"/>
                <w:sz w:val="21"/>
                <w:szCs w:val="21"/>
              </w:rPr>
              <w:fldChar w:fldCharType="begin">
                <w:ffData>
                  <w:name w:val="Knowledge"/>
                  <w:enabled/>
                  <w:calcOnExit w:val="0"/>
                  <w:textInput>
                    <w:maxLength w:val="400"/>
                  </w:textInput>
                </w:ffData>
              </w:fldChar>
            </w:r>
            <w:r w:rsidR="00A40BC8" w:rsidRPr="00D244D3">
              <w:rPr>
                <w:rFonts w:asciiTheme="minorHAnsi" w:hAnsiTheme="minorHAnsi" w:cstheme="minorHAnsi"/>
                <w:sz w:val="21"/>
                <w:szCs w:val="21"/>
              </w:rPr>
              <w:instrText xml:space="preserve"> FORMTEXT </w:instrText>
            </w:r>
            <w:r w:rsidR="00A40BC8" w:rsidRPr="00D244D3">
              <w:rPr>
                <w:rFonts w:asciiTheme="minorHAnsi" w:hAnsiTheme="minorHAnsi" w:cstheme="minorHAnsi"/>
                <w:sz w:val="21"/>
                <w:szCs w:val="21"/>
              </w:rPr>
            </w:r>
            <w:r w:rsidR="00A40BC8" w:rsidRPr="00D244D3">
              <w:rPr>
                <w:rFonts w:asciiTheme="minorHAnsi" w:hAnsiTheme="minorHAnsi" w:cstheme="minorHAnsi"/>
                <w:sz w:val="21"/>
                <w:szCs w:val="21"/>
              </w:rPr>
              <w:fldChar w:fldCharType="separate"/>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sz w:val="21"/>
                <w:szCs w:val="21"/>
              </w:rPr>
              <w:fldChar w:fldCharType="end"/>
            </w:r>
          </w:p>
        </w:tc>
      </w:tr>
      <w:tr w:rsidR="00A40BC8" w:rsidRPr="00D244D3" w14:paraId="76816ACA" w14:textId="77777777" w:rsidTr="000A51D1">
        <w:trPr>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EA02FC" w14:textId="77777777" w:rsidR="00A40BC8" w:rsidRPr="00D244D3" w:rsidRDefault="00A40BC8" w:rsidP="00A40BC8">
            <w:pPr>
              <w:spacing w:after="0" w:line="240" w:lineRule="auto"/>
              <w:ind w:left="90" w:right="150"/>
              <w:rPr>
                <w:rFonts w:asciiTheme="minorHAnsi" w:hAnsiTheme="minorHAnsi" w:cstheme="minorHAnsi"/>
                <w:sz w:val="21"/>
                <w:szCs w:val="21"/>
              </w:rPr>
            </w:pPr>
            <w:r w:rsidRPr="00D244D3">
              <w:rPr>
                <w:rFonts w:asciiTheme="minorHAnsi" w:hAnsiTheme="minorHAnsi" w:cstheme="minorHAnsi"/>
                <w:sz w:val="21"/>
                <w:szCs w:val="21"/>
              </w:rPr>
              <w:t>EDUCATIONAL PLANNING AND EVALUATION</w:t>
            </w:r>
          </w:p>
        </w:tc>
      </w:tr>
      <w:tr w:rsidR="00A40BC8" w:rsidRPr="00D244D3" w14:paraId="33CA4CEC" w14:textId="77777777" w:rsidTr="004B6DB0">
        <w:trPr>
          <w:trHeight w:val="432"/>
          <w:jc w:val="center"/>
        </w:trPr>
        <w:tc>
          <w:tcPr>
            <w:tcW w:w="5392" w:type="dxa"/>
            <w:gridSpan w:val="16"/>
            <w:tcBorders>
              <w:top w:val="single" w:sz="4" w:space="0" w:color="auto"/>
              <w:left w:val="single" w:sz="4" w:space="0" w:color="auto"/>
              <w:bottom w:val="single" w:sz="4" w:space="0" w:color="auto"/>
              <w:right w:val="single" w:sz="4" w:space="0" w:color="auto"/>
            </w:tcBorders>
            <w:vAlign w:val="center"/>
          </w:tcPr>
          <w:p w14:paraId="5DEAC124" w14:textId="224DCEFD" w:rsidR="00A40BC8" w:rsidRPr="00571581" w:rsidRDefault="00A40BC8" w:rsidP="00A40BC8">
            <w:pPr>
              <w:pStyle w:val="ListParagraph"/>
              <w:numPr>
                <w:ilvl w:val="0"/>
                <w:numId w:val="10"/>
              </w:numPr>
              <w:spacing w:after="0" w:line="240" w:lineRule="auto"/>
              <w:ind w:left="389" w:right="86"/>
              <w:rPr>
                <w:rFonts w:asciiTheme="minorHAnsi" w:hAnsiTheme="minorHAnsi" w:cstheme="minorHAnsi"/>
                <w:sz w:val="21"/>
                <w:szCs w:val="21"/>
              </w:rPr>
            </w:pPr>
            <w:r w:rsidRPr="00571581">
              <w:rPr>
                <w:rFonts w:asciiTheme="minorHAnsi" w:hAnsiTheme="minorHAnsi" w:cstheme="minorHAnsi"/>
                <w:sz w:val="21"/>
                <w:szCs w:val="21"/>
              </w:rPr>
              <w:t xml:space="preserve">Describe the </w:t>
            </w:r>
            <w:r w:rsidRPr="00571581">
              <w:rPr>
                <w:rFonts w:asciiTheme="minorHAnsi" w:hAnsiTheme="minorHAnsi" w:cstheme="minorHAnsi"/>
                <w:sz w:val="21"/>
                <w:szCs w:val="21"/>
                <w:u w:val="single"/>
              </w:rPr>
              <w:t>professional practice gap(s)</w:t>
            </w:r>
            <w:r w:rsidRPr="00571581">
              <w:rPr>
                <w:rFonts w:asciiTheme="minorHAnsi" w:hAnsiTheme="minorHAnsi" w:cstheme="minorHAnsi"/>
                <w:sz w:val="21"/>
                <w:szCs w:val="21"/>
              </w:rPr>
              <w:t xml:space="preserve"> of your learners on which the activity is based. </w:t>
            </w:r>
            <w:r w:rsidR="00A87FB2" w:rsidRPr="000C117F">
              <w:rPr>
                <w:rFonts w:asciiTheme="minorHAnsi" w:hAnsiTheme="minorHAnsi" w:cstheme="minorHAnsi"/>
                <w:i/>
                <w:iCs/>
                <w:sz w:val="21"/>
                <w:szCs w:val="21"/>
              </w:rPr>
              <w:t>(</w:t>
            </w:r>
            <w:r w:rsidR="00092A14">
              <w:rPr>
                <w:rFonts w:asciiTheme="minorHAnsi" w:hAnsiTheme="minorHAnsi" w:cstheme="minorHAnsi"/>
                <w:i/>
                <w:iCs/>
                <w:sz w:val="21"/>
                <w:szCs w:val="21"/>
              </w:rPr>
              <w:t xml:space="preserve">Refer to Guide, </w:t>
            </w:r>
            <w:r w:rsidR="000C117F" w:rsidRPr="000C117F">
              <w:rPr>
                <w:rFonts w:asciiTheme="minorHAnsi" w:hAnsiTheme="minorHAnsi" w:cstheme="minorHAnsi"/>
                <w:i/>
                <w:iCs/>
                <w:sz w:val="21"/>
                <w:szCs w:val="21"/>
              </w:rPr>
              <w:t>pp. 1-2)</w:t>
            </w:r>
          </w:p>
        </w:tc>
        <w:tc>
          <w:tcPr>
            <w:tcW w:w="549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200625D" w14:textId="77777777" w:rsidR="00A40BC8" w:rsidRPr="00D244D3" w:rsidRDefault="00A40BC8" w:rsidP="00A40BC8">
            <w:pPr>
              <w:spacing w:after="0" w:line="240" w:lineRule="auto"/>
              <w:ind w:left="90" w:right="86"/>
              <w:rPr>
                <w:rFonts w:asciiTheme="minorHAnsi" w:hAnsiTheme="minorHAnsi" w:cstheme="minorHAnsi"/>
                <w:sz w:val="21"/>
                <w:szCs w:val="21"/>
              </w:rPr>
            </w:pPr>
            <w:r w:rsidRPr="00D244D3">
              <w:rPr>
                <w:rFonts w:asciiTheme="minorHAnsi" w:hAnsiTheme="minorHAnsi" w:cstheme="minorHAnsi"/>
                <w:sz w:val="21"/>
                <w:szCs w:val="21"/>
              </w:rPr>
              <w:fldChar w:fldCharType="begin">
                <w:ffData>
                  <w:name w:val="PracticeGaps"/>
                  <w:enabled/>
                  <w:calcOnExit w:val="0"/>
                  <w:textInput>
                    <w:maxLength w:val="800"/>
                  </w:textInput>
                </w:ffData>
              </w:fldChar>
            </w:r>
            <w:bookmarkStart w:id="3" w:name="PracticeGaps"/>
            <w:r w:rsidRPr="00D244D3">
              <w:rPr>
                <w:rFonts w:asciiTheme="minorHAnsi" w:hAnsiTheme="minorHAnsi" w:cstheme="minorHAnsi"/>
                <w:sz w:val="21"/>
                <w:szCs w:val="21"/>
              </w:rPr>
              <w:instrText xml:space="preserve"> FORMTEXT </w:instrText>
            </w:r>
            <w:r w:rsidRPr="00D244D3">
              <w:rPr>
                <w:rFonts w:asciiTheme="minorHAnsi" w:hAnsiTheme="minorHAnsi" w:cstheme="minorHAnsi"/>
                <w:sz w:val="21"/>
                <w:szCs w:val="21"/>
              </w:rPr>
            </w:r>
            <w:r w:rsidRPr="00D244D3">
              <w:rPr>
                <w:rFonts w:asciiTheme="minorHAnsi" w:hAnsiTheme="minorHAnsi" w:cstheme="minorHAnsi"/>
                <w:sz w:val="21"/>
                <w:szCs w:val="21"/>
              </w:rPr>
              <w:fldChar w:fldCharType="separate"/>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sz w:val="21"/>
                <w:szCs w:val="21"/>
              </w:rPr>
              <w:fldChar w:fldCharType="end"/>
            </w:r>
            <w:bookmarkEnd w:id="3"/>
          </w:p>
        </w:tc>
      </w:tr>
      <w:tr w:rsidR="00A40BC8" w:rsidRPr="00D244D3" w14:paraId="424BDB42" w14:textId="77777777" w:rsidTr="004B6DB0">
        <w:trPr>
          <w:trHeight w:val="360"/>
          <w:jc w:val="center"/>
        </w:trPr>
        <w:tc>
          <w:tcPr>
            <w:tcW w:w="3862" w:type="dxa"/>
            <w:gridSpan w:val="9"/>
            <w:vMerge w:val="restart"/>
            <w:tcBorders>
              <w:top w:val="single" w:sz="4" w:space="0" w:color="auto"/>
              <w:left w:val="single" w:sz="4" w:space="0" w:color="auto"/>
              <w:right w:val="single" w:sz="4" w:space="0" w:color="auto"/>
            </w:tcBorders>
            <w:vAlign w:val="center"/>
          </w:tcPr>
          <w:p w14:paraId="72F5C9FB" w14:textId="5A8CC8E6" w:rsidR="00A40BC8" w:rsidRPr="00571581" w:rsidRDefault="00A40BC8" w:rsidP="00A40BC8">
            <w:pPr>
              <w:pStyle w:val="ListParagraph"/>
              <w:numPr>
                <w:ilvl w:val="0"/>
                <w:numId w:val="10"/>
              </w:numPr>
              <w:spacing w:after="0" w:line="240" w:lineRule="auto"/>
              <w:ind w:left="389" w:right="86"/>
              <w:rPr>
                <w:rFonts w:asciiTheme="minorHAnsi" w:hAnsiTheme="minorHAnsi" w:cstheme="minorHAnsi"/>
                <w:sz w:val="21"/>
                <w:szCs w:val="21"/>
              </w:rPr>
            </w:pPr>
            <w:r w:rsidRPr="00571581">
              <w:rPr>
                <w:rFonts w:asciiTheme="minorHAnsi" w:hAnsiTheme="minorHAnsi" w:cstheme="minorHAnsi"/>
                <w:sz w:val="21"/>
                <w:szCs w:val="21"/>
              </w:rPr>
              <w:t xml:space="preserve">Describe the </w:t>
            </w:r>
            <w:r w:rsidRPr="00571581">
              <w:rPr>
                <w:rFonts w:asciiTheme="minorHAnsi" w:hAnsiTheme="minorHAnsi" w:cstheme="minorHAnsi"/>
                <w:sz w:val="21"/>
                <w:szCs w:val="21"/>
                <w:u w:val="single"/>
              </w:rPr>
              <w:t>educational need(s)</w:t>
            </w:r>
            <w:r w:rsidRPr="00571581">
              <w:rPr>
                <w:rFonts w:asciiTheme="minorHAnsi" w:hAnsiTheme="minorHAnsi" w:cstheme="minorHAnsi"/>
                <w:sz w:val="21"/>
                <w:szCs w:val="21"/>
              </w:rPr>
              <w:t xml:space="preserve"> that you determined to be the cause of the professional practice gap(s)</w:t>
            </w:r>
            <w:r>
              <w:rPr>
                <w:rFonts w:asciiTheme="minorHAnsi" w:hAnsiTheme="minorHAnsi" w:cstheme="minorHAnsi"/>
                <w:sz w:val="21"/>
                <w:szCs w:val="21"/>
              </w:rPr>
              <w:t xml:space="preserve">. </w:t>
            </w:r>
            <w:r w:rsidRPr="00092A14">
              <w:rPr>
                <w:rFonts w:asciiTheme="minorHAnsi" w:hAnsiTheme="minorHAnsi" w:cstheme="minorHAnsi"/>
                <w:sz w:val="21"/>
                <w:szCs w:val="21"/>
              </w:rPr>
              <w:t>Complete all that apply.</w:t>
            </w:r>
            <w:r w:rsidRPr="00571581">
              <w:rPr>
                <w:rFonts w:asciiTheme="minorHAnsi" w:hAnsiTheme="minorHAnsi" w:cstheme="minorHAnsi"/>
                <w:i/>
                <w:sz w:val="21"/>
                <w:szCs w:val="21"/>
              </w:rPr>
              <w:t xml:space="preserve"> </w:t>
            </w:r>
            <w:r w:rsidR="005F5468">
              <w:rPr>
                <w:rFonts w:asciiTheme="minorHAnsi" w:hAnsiTheme="minorHAnsi" w:cstheme="minorHAnsi"/>
                <w:i/>
                <w:sz w:val="21"/>
                <w:szCs w:val="21"/>
              </w:rPr>
              <w:t xml:space="preserve">(Refer to Guide, </w:t>
            </w:r>
            <w:r w:rsidR="00092A14">
              <w:rPr>
                <w:rFonts w:asciiTheme="minorHAnsi" w:hAnsiTheme="minorHAnsi" w:cstheme="minorHAnsi"/>
                <w:i/>
                <w:sz w:val="21"/>
                <w:szCs w:val="21"/>
              </w:rPr>
              <w:t>p. 3)</w:t>
            </w:r>
          </w:p>
        </w:tc>
        <w:tc>
          <w:tcPr>
            <w:tcW w:w="1530" w:type="dxa"/>
            <w:gridSpan w:val="7"/>
            <w:tcBorders>
              <w:top w:val="single" w:sz="4" w:space="0" w:color="auto"/>
              <w:left w:val="single" w:sz="4" w:space="0" w:color="auto"/>
              <w:bottom w:val="single" w:sz="4" w:space="0" w:color="auto"/>
              <w:right w:val="single" w:sz="4" w:space="0" w:color="auto"/>
            </w:tcBorders>
            <w:vAlign w:val="center"/>
          </w:tcPr>
          <w:p w14:paraId="5A5290A0" w14:textId="77777777" w:rsidR="00A40BC8" w:rsidRPr="00D244D3" w:rsidRDefault="00A40BC8" w:rsidP="006E51C6">
            <w:pPr>
              <w:spacing w:after="0" w:line="240" w:lineRule="auto"/>
              <w:ind w:left="90" w:right="86"/>
              <w:rPr>
                <w:rFonts w:asciiTheme="minorHAnsi" w:hAnsiTheme="minorHAnsi" w:cstheme="minorHAnsi"/>
                <w:b/>
                <w:sz w:val="21"/>
                <w:szCs w:val="21"/>
              </w:rPr>
            </w:pPr>
            <w:r w:rsidRPr="00D244D3">
              <w:rPr>
                <w:rFonts w:asciiTheme="minorHAnsi" w:hAnsiTheme="minorHAnsi" w:cstheme="minorHAnsi"/>
                <w:b/>
                <w:sz w:val="21"/>
                <w:szCs w:val="21"/>
              </w:rPr>
              <w:t>Knowledge</w:t>
            </w:r>
          </w:p>
        </w:tc>
        <w:tc>
          <w:tcPr>
            <w:tcW w:w="549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C834070" w14:textId="77777777" w:rsidR="00A40BC8" w:rsidRPr="00D244D3" w:rsidRDefault="00A40BC8" w:rsidP="00A40BC8">
            <w:pPr>
              <w:spacing w:after="0" w:line="240" w:lineRule="auto"/>
              <w:ind w:left="90" w:right="86"/>
              <w:rPr>
                <w:rFonts w:asciiTheme="minorHAnsi" w:hAnsiTheme="minorHAnsi" w:cstheme="minorHAnsi"/>
                <w:sz w:val="21"/>
                <w:szCs w:val="21"/>
              </w:rPr>
            </w:pPr>
            <w:r w:rsidRPr="00D244D3">
              <w:rPr>
                <w:rFonts w:asciiTheme="minorHAnsi" w:hAnsiTheme="minorHAnsi" w:cstheme="minorHAnsi"/>
                <w:sz w:val="21"/>
                <w:szCs w:val="21"/>
              </w:rPr>
              <w:fldChar w:fldCharType="begin">
                <w:ffData>
                  <w:name w:val="Knowledge"/>
                  <w:enabled/>
                  <w:calcOnExit w:val="0"/>
                  <w:textInput>
                    <w:maxLength w:val="400"/>
                  </w:textInput>
                </w:ffData>
              </w:fldChar>
            </w:r>
            <w:bookmarkStart w:id="4" w:name="Knowledge"/>
            <w:r w:rsidRPr="00D244D3">
              <w:rPr>
                <w:rFonts w:asciiTheme="minorHAnsi" w:hAnsiTheme="minorHAnsi" w:cstheme="minorHAnsi"/>
                <w:sz w:val="21"/>
                <w:szCs w:val="21"/>
              </w:rPr>
              <w:instrText xml:space="preserve"> FORMTEXT </w:instrText>
            </w:r>
            <w:r w:rsidRPr="00D244D3">
              <w:rPr>
                <w:rFonts w:asciiTheme="minorHAnsi" w:hAnsiTheme="minorHAnsi" w:cstheme="minorHAnsi"/>
                <w:sz w:val="21"/>
                <w:szCs w:val="21"/>
              </w:rPr>
            </w:r>
            <w:r w:rsidRPr="00D244D3">
              <w:rPr>
                <w:rFonts w:asciiTheme="minorHAnsi" w:hAnsiTheme="minorHAnsi" w:cstheme="minorHAnsi"/>
                <w:sz w:val="21"/>
                <w:szCs w:val="21"/>
              </w:rPr>
              <w:fldChar w:fldCharType="separate"/>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sz w:val="21"/>
                <w:szCs w:val="21"/>
              </w:rPr>
              <w:fldChar w:fldCharType="end"/>
            </w:r>
            <w:bookmarkEnd w:id="4"/>
          </w:p>
        </w:tc>
      </w:tr>
      <w:tr w:rsidR="00A40BC8" w:rsidRPr="00D244D3" w14:paraId="01DAF520" w14:textId="77777777" w:rsidTr="004B6DB0">
        <w:trPr>
          <w:trHeight w:val="360"/>
          <w:jc w:val="center"/>
        </w:trPr>
        <w:tc>
          <w:tcPr>
            <w:tcW w:w="3862" w:type="dxa"/>
            <w:gridSpan w:val="9"/>
            <w:vMerge/>
            <w:tcBorders>
              <w:left w:val="single" w:sz="4" w:space="0" w:color="auto"/>
              <w:right w:val="single" w:sz="4" w:space="0" w:color="auto"/>
            </w:tcBorders>
            <w:vAlign w:val="center"/>
          </w:tcPr>
          <w:p w14:paraId="73275342" w14:textId="77777777" w:rsidR="00A40BC8" w:rsidRPr="00D244D3" w:rsidRDefault="00A40BC8" w:rsidP="00A40BC8">
            <w:pPr>
              <w:spacing w:after="0" w:line="240" w:lineRule="auto"/>
              <w:ind w:left="90" w:right="150"/>
              <w:rPr>
                <w:rFonts w:asciiTheme="minorHAnsi" w:hAnsiTheme="minorHAnsi" w:cstheme="minorHAnsi"/>
                <w:b/>
                <w:sz w:val="21"/>
                <w:szCs w:val="21"/>
              </w:rPr>
            </w:pPr>
          </w:p>
        </w:tc>
        <w:tc>
          <w:tcPr>
            <w:tcW w:w="1530" w:type="dxa"/>
            <w:gridSpan w:val="7"/>
            <w:tcBorders>
              <w:top w:val="single" w:sz="4" w:space="0" w:color="auto"/>
              <w:left w:val="single" w:sz="4" w:space="0" w:color="auto"/>
              <w:bottom w:val="single" w:sz="4" w:space="0" w:color="auto"/>
              <w:right w:val="single" w:sz="4" w:space="0" w:color="auto"/>
            </w:tcBorders>
            <w:vAlign w:val="center"/>
          </w:tcPr>
          <w:p w14:paraId="46B1F47A" w14:textId="77777777" w:rsidR="00A40BC8" w:rsidRPr="00D244D3" w:rsidRDefault="00A40BC8" w:rsidP="006E51C6">
            <w:pPr>
              <w:spacing w:after="0" w:line="240" w:lineRule="auto"/>
              <w:ind w:left="90" w:right="86"/>
              <w:rPr>
                <w:rFonts w:asciiTheme="minorHAnsi" w:hAnsiTheme="minorHAnsi" w:cstheme="minorHAnsi"/>
                <w:b/>
                <w:sz w:val="21"/>
                <w:szCs w:val="21"/>
              </w:rPr>
            </w:pPr>
            <w:r w:rsidRPr="00D244D3">
              <w:rPr>
                <w:rFonts w:asciiTheme="minorHAnsi" w:hAnsiTheme="minorHAnsi" w:cstheme="minorHAnsi"/>
                <w:b/>
                <w:sz w:val="21"/>
                <w:szCs w:val="21"/>
              </w:rPr>
              <w:t>Competence</w:t>
            </w:r>
          </w:p>
        </w:tc>
        <w:tc>
          <w:tcPr>
            <w:tcW w:w="549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3FCBC92" w14:textId="77777777" w:rsidR="00A40BC8" w:rsidRPr="00D244D3" w:rsidRDefault="00A40BC8" w:rsidP="00A40BC8">
            <w:pPr>
              <w:spacing w:after="0" w:line="240" w:lineRule="auto"/>
              <w:ind w:left="90" w:right="86"/>
              <w:rPr>
                <w:rFonts w:asciiTheme="minorHAnsi" w:hAnsiTheme="minorHAnsi" w:cstheme="minorHAnsi"/>
                <w:sz w:val="21"/>
                <w:szCs w:val="21"/>
              </w:rPr>
            </w:pPr>
            <w:r w:rsidRPr="00D244D3">
              <w:rPr>
                <w:rFonts w:asciiTheme="minorHAnsi" w:hAnsiTheme="minorHAnsi" w:cstheme="minorHAnsi"/>
                <w:sz w:val="21"/>
                <w:szCs w:val="21"/>
              </w:rPr>
              <w:fldChar w:fldCharType="begin">
                <w:ffData>
                  <w:name w:val="Competence"/>
                  <w:enabled/>
                  <w:calcOnExit w:val="0"/>
                  <w:textInput>
                    <w:maxLength w:val="400"/>
                  </w:textInput>
                </w:ffData>
              </w:fldChar>
            </w:r>
            <w:bookmarkStart w:id="5" w:name="Competence"/>
            <w:r w:rsidRPr="00D244D3">
              <w:rPr>
                <w:rFonts w:asciiTheme="minorHAnsi" w:hAnsiTheme="minorHAnsi" w:cstheme="minorHAnsi"/>
                <w:sz w:val="21"/>
                <w:szCs w:val="21"/>
              </w:rPr>
              <w:instrText xml:space="preserve"> FORMTEXT </w:instrText>
            </w:r>
            <w:r w:rsidRPr="00D244D3">
              <w:rPr>
                <w:rFonts w:asciiTheme="minorHAnsi" w:hAnsiTheme="minorHAnsi" w:cstheme="minorHAnsi"/>
                <w:sz w:val="21"/>
                <w:szCs w:val="21"/>
              </w:rPr>
            </w:r>
            <w:r w:rsidRPr="00D244D3">
              <w:rPr>
                <w:rFonts w:asciiTheme="minorHAnsi" w:hAnsiTheme="minorHAnsi" w:cstheme="minorHAnsi"/>
                <w:sz w:val="21"/>
                <w:szCs w:val="21"/>
              </w:rPr>
              <w:fldChar w:fldCharType="separate"/>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sz w:val="21"/>
                <w:szCs w:val="21"/>
              </w:rPr>
              <w:fldChar w:fldCharType="end"/>
            </w:r>
            <w:bookmarkEnd w:id="5"/>
          </w:p>
        </w:tc>
      </w:tr>
      <w:tr w:rsidR="00A40BC8" w:rsidRPr="00D244D3" w14:paraId="09148963" w14:textId="77777777" w:rsidTr="004B6DB0">
        <w:trPr>
          <w:trHeight w:val="360"/>
          <w:jc w:val="center"/>
        </w:trPr>
        <w:tc>
          <w:tcPr>
            <w:tcW w:w="3862" w:type="dxa"/>
            <w:gridSpan w:val="9"/>
            <w:vMerge/>
            <w:tcBorders>
              <w:left w:val="single" w:sz="4" w:space="0" w:color="auto"/>
              <w:bottom w:val="single" w:sz="4" w:space="0" w:color="auto"/>
              <w:right w:val="single" w:sz="4" w:space="0" w:color="auto"/>
            </w:tcBorders>
            <w:vAlign w:val="center"/>
          </w:tcPr>
          <w:p w14:paraId="47FA760F" w14:textId="77777777" w:rsidR="00A40BC8" w:rsidRPr="00D244D3" w:rsidRDefault="00A40BC8" w:rsidP="00A40BC8">
            <w:pPr>
              <w:spacing w:after="0" w:line="240" w:lineRule="auto"/>
              <w:ind w:left="90" w:right="150"/>
              <w:rPr>
                <w:rFonts w:asciiTheme="minorHAnsi" w:hAnsiTheme="minorHAnsi" w:cstheme="minorHAnsi"/>
                <w:b/>
                <w:sz w:val="21"/>
                <w:szCs w:val="21"/>
              </w:rPr>
            </w:pPr>
          </w:p>
        </w:tc>
        <w:tc>
          <w:tcPr>
            <w:tcW w:w="1530" w:type="dxa"/>
            <w:gridSpan w:val="7"/>
            <w:tcBorders>
              <w:top w:val="single" w:sz="4" w:space="0" w:color="auto"/>
              <w:left w:val="single" w:sz="4" w:space="0" w:color="auto"/>
              <w:bottom w:val="single" w:sz="4" w:space="0" w:color="auto"/>
              <w:right w:val="single" w:sz="4" w:space="0" w:color="auto"/>
            </w:tcBorders>
            <w:vAlign w:val="center"/>
          </w:tcPr>
          <w:p w14:paraId="6E900872" w14:textId="77777777" w:rsidR="00A40BC8" w:rsidRPr="00D244D3" w:rsidRDefault="00A40BC8" w:rsidP="006E51C6">
            <w:pPr>
              <w:spacing w:after="0" w:line="240" w:lineRule="auto"/>
              <w:ind w:left="90" w:right="86"/>
              <w:rPr>
                <w:rFonts w:asciiTheme="minorHAnsi" w:hAnsiTheme="minorHAnsi" w:cstheme="minorHAnsi"/>
                <w:b/>
                <w:sz w:val="21"/>
                <w:szCs w:val="21"/>
              </w:rPr>
            </w:pPr>
            <w:r w:rsidRPr="00D244D3">
              <w:rPr>
                <w:rFonts w:asciiTheme="minorHAnsi" w:hAnsiTheme="minorHAnsi" w:cstheme="minorHAnsi"/>
                <w:b/>
                <w:sz w:val="21"/>
                <w:szCs w:val="21"/>
              </w:rPr>
              <w:t>Performance</w:t>
            </w:r>
          </w:p>
        </w:tc>
        <w:tc>
          <w:tcPr>
            <w:tcW w:w="549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6A0FCF2" w14:textId="77777777" w:rsidR="00A40BC8" w:rsidRPr="00D244D3" w:rsidRDefault="00A40BC8" w:rsidP="00A40BC8">
            <w:pPr>
              <w:spacing w:after="0" w:line="240" w:lineRule="auto"/>
              <w:ind w:left="90" w:right="86"/>
              <w:rPr>
                <w:rFonts w:asciiTheme="minorHAnsi" w:hAnsiTheme="minorHAnsi" w:cstheme="minorHAnsi"/>
                <w:sz w:val="21"/>
                <w:szCs w:val="21"/>
              </w:rPr>
            </w:pPr>
            <w:r w:rsidRPr="00D244D3">
              <w:rPr>
                <w:rFonts w:asciiTheme="minorHAnsi" w:hAnsiTheme="minorHAnsi" w:cstheme="minorHAnsi"/>
                <w:sz w:val="21"/>
                <w:szCs w:val="21"/>
              </w:rPr>
              <w:fldChar w:fldCharType="begin">
                <w:ffData>
                  <w:name w:val="Performance"/>
                  <w:enabled/>
                  <w:calcOnExit w:val="0"/>
                  <w:textInput>
                    <w:maxLength w:val="400"/>
                  </w:textInput>
                </w:ffData>
              </w:fldChar>
            </w:r>
            <w:bookmarkStart w:id="6" w:name="Performance"/>
            <w:r w:rsidRPr="00D244D3">
              <w:rPr>
                <w:rFonts w:asciiTheme="minorHAnsi" w:hAnsiTheme="minorHAnsi" w:cstheme="minorHAnsi"/>
                <w:sz w:val="21"/>
                <w:szCs w:val="21"/>
              </w:rPr>
              <w:instrText xml:space="preserve"> FORMTEXT </w:instrText>
            </w:r>
            <w:r w:rsidRPr="00D244D3">
              <w:rPr>
                <w:rFonts w:asciiTheme="minorHAnsi" w:hAnsiTheme="minorHAnsi" w:cstheme="minorHAnsi"/>
                <w:sz w:val="21"/>
                <w:szCs w:val="21"/>
              </w:rPr>
            </w:r>
            <w:r w:rsidRPr="00D244D3">
              <w:rPr>
                <w:rFonts w:asciiTheme="minorHAnsi" w:hAnsiTheme="minorHAnsi" w:cstheme="minorHAnsi"/>
                <w:sz w:val="21"/>
                <w:szCs w:val="21"/>
              </w:rPr>
              <w:fldChar w:fldCharType="separate"/>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sz w:val="21"/>
                <w:szCs w:val="21"/>
              </w:rPr>
              <w:fldChar w:fldCharType="end"/>
            </w:r>
            <w:bookmarkEnd w:id="6"/>
          </w:p>
        </w:tc>
      </w:tr>
      <w:tr w:rsidR="00A40BC8" w:rsidRPr="00D244D3" w14:paraId="0D7EFCDA" w14:textId="77777777" w:rsidTr="000A51D1">
        <w:tblPrEx>
          <w:tblCellMar>
            <w:left w:w="0" w:type="dxa"/>
            <w:right w:w="29" w:type="dxa"/>
          </w:tblCellMar>
        </w:tblPrEx>
        <w:trPr>
          <w:gridAfter w:val="1"/>
          <w:wAfter w:w="7" w:type="dxa"/>
          <w:trHeight w:val="360"/>
          <w:jc w:val="center"/>
        </w:trPr>
        <w:tc>
          <w:tcPr>
            <w:tcW w:w="6205" w:type="dxa"/>
            <w:gridSpan w:val="21"/>
            <w:tcBorders>
              <w:top w:val="single" w:sz="4" w:space="0" w:color="auto"/>
              <w:left w:val="single" w:sz="4" w:space="0" w:color="auto"/>
              <w:right w:val="single" w:sz="4" w:space="0" w:color="auto"/>
            </w:tcBorders>
            <w:vAlign w:val="center"/>
          </w:tcPr>
          <w:p w14:paraId="73E75AA7" w14:textId="0EE3ADE9" w:rsidR="00A40BC8" w:rsidRPr="00DE2D00" w:rsidRDefault="00A40BC8" w:rsidP="00A40BC8">
            <w:pPr>
              <w:pStyle w:val="ListParagraph"/>
              <w:numPr>
                <w:ilvl w:val="0"/>
                <w:numId w:val="10"/>
              </w:numPr>
              <w:spacing w:after="0" w:line="240" w:lineRule="auto"/>
              <w:ind w:left="389" w:right="86"/>
              <w:rPr>
                <w:rFonts w:asciiTheme="minorHAnsi" w:hAnsiTheme="minorHAnsi" w:cstheme="minorHAnsi"/>
                <w:sz w:val="21"/>
                <w:szCs w:val="21"/>
              </w:rPr>
            </w:pPr>
            <w:r w:rsidRPr="00DE2D00">
              <w:rPr>
                <w:rFonts w:asciiTheme="minorHAnsi" w:hAnsiTheme="minorHAnsi" w:cstheme="minorHAnsi"/>
                <w:sz w:val="21"/>
                <w:szCs w:val="21"/>
              </w:rPr>
              <w:t xml:space="preserve">Explain what competence, performance, and/or patient outcome this activity is </w:t>
            </w:r>
            <w:r w:rsidRPr="00DE2D00">
              <w:rPr>
                <w:rFonts w:asciiTheme="minorHAnsi" w:hAnsiTheme="minorHAnsi" w:cstheme="minorHAnsi"/>
                <w:sz w:val="21"/>
                <w:szCs w:val="21"/>
                <w:u w:val="single"/>
              </w:rPr>
              <w:t>designed to change</w:t>
            </w:r>
            <w:r w:rsidRPr="00DE2D00">
              <w:rPr>
                <w:rFonts w:asciiTheme="minorHAnsi" w:hAnsiTheme="minorHAnsi" w:cstheme="minorHAnsi"/>
                <w:sz w:val="21"/>
                <w:szCs w:val="21"/>
              </w:rPr>
              <w:t xml:space="preserve">. </w:t>
            </w:r>
            <w:r w:rsidR="000C117F" w:rsidRPr="000C117F">
              <w:rPr>
                <w:rFonts w:asciiTheme="minorHAnsi" w:hAnsiTheme="minorHAnsi" w:cstheme="minorHAnsi"/>
                <w:i/>
                <w:iCs/>
                <w:sz w:val="21"/>
                <w:szCs w:val="21"/>
              </w:rPr>
              <w:t>(</w:t>
            </w:r>
            <w:r w:rsidR="005F5468">
              <w:rPr>
                <w:rFonts w:asciiTheme="minorHAnsi" w:hAnsiTheme="minorHAnsi" w:cstheme="minorHAnsi"/>
                <w:i/>
                <w:iCs/>
                <w:sz w:val="21"/>
                <w:szCs w:val="21"/>
              </w:rPr>
              <w:t xml:space="preserve">Refer to Guide, </w:t>
            </w:r>
            <w:r w:rsidR="000C117F" w:rsidRPr="000C117F">
              <w:rPr>
                <w:rFonts w:asciiTheme="minorHAnsi" w:hAnsiTheme="minorHAnsi" w:cstheme="minorHAnsi"/>
                <w:i/>
                <w:iCs/>
                <w:sz w:val="21"/>
                <w:szCs w:val="21"/>
              </w:rPr>
              <w:t>p.3)</w:t>
            </w:r>
          </w:p>
        </w:tc>
        <w:tc>
          <w:tcPr>
            <w:tcW w:w="4673" w:type="dxa"/>
            <w:gridSpan w:val="10"/>
            <w:tcBorders>
              <w:top w:val="single" w:sz="4" w:space="0" w:color="auto"/>
              <w:left w:val="single" w:sz="4" w:space="0" w:color="auto"/>
              <w:right w:val="single" w:sz="4" w:space="0" w:color="auto"/>
            </w:tcBorders>
            <w:vAlign w:val="center"/>
          </w:tcPr>
          <w:p w14:paraId="0D8DA1A5" w14:textId="77777777" w:rsidR="00A40BC8" w:rsidRPr="00D244D3" w:rsidRDefault="00A40BC8" w:rsidP="00A40BC8">
            <w:pPr>
              <w:spacing w:after="0" w:line="240" w:lineRule="auto"/>
              <w:ind w:left="90" w:right="86"/>
              <w:rPr>
                <w:rFonts w:asciiTheme="minorHAnsi" w:hAnsiTheme="minorHAnsi" w:cstheme="minorHAnsi"/>
                <w:sz w:val="21"/>
                <w:szCs w:val="21"/>
              </w:rPr>
            </w:pPr>
            <w:r w:rsidRPr="00D244D3">
              <w:rPr>
                <w:rFonts w:asciiTheme="minorHAnsi" w:hAnsiTheme="minorHAnsi" w:cstheme="minorHAnsi"/>
                <w:sz w:val="21"/>
                <w:szCs w:val="21"/>
              </w:rPr>
              <w:fldChar w:fldCharType="begin">
                <w:ffData>
                  <w:name w:val="DesToChg"/>
                  <w:enabled/>
                  <w:calcOnExit w:val="0"/>
                  <w:textInput>
                    <w:maxLength w:val="400"/>
                  </w:textInput>
                </w:ffData>
              </w:fldChar>
            </w:r>
            <w:bookmarkStart w:id="7" w:name="DesToChg"/>
            <w:r w:rsidRPr="00D244D3">
              <w:rPr>
                <w:rFonts w:asciiTheme="minorHAnsi" w:hAnsiTheme="minorHAnsi" w:cstheme="minorHAnsi"/>
                <w:sz w:val="21"/>
                <w:szCs w:val="21"/>
              </w:rPr>
              <w:instrText xml:space="preserve"> FORMTEXT </w:instrText>
            </w:r>
            <w:r w:rsidRPr="00D244D3">
              <w:rPr>
                <w:rFonts w:asciiTheme="minorHAnsi" w:hAnsiTheme="minorHAnsi" w:cstheme="minorHAnsi"/>
                <w:sz w:val="21"/>
                <w:szCs w:val="21"/>
              </w:rPr>
            </w:r>
            <w:r w:rsidRPr="00D244D3">
              <w:rPr>
                <w:rFonts w:asciiTheme="minorHAnsi" w:hAnsiTheme="minorHAnsi" w:cstheme="minorHAnsi"/>
                <w:sz w:val="21"/>
                <w:szCs w:val="21"/>
              </w:rPr>
              <w:fldChar w:fldCharType="separate"/>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sz w:val="21"/>
                <w:szCs w:val="21"/>
              </w:rPr>
              <w:fldChar w:fldCharType="end"/>
            </w:r>
            <w:bookmarkEnd w:id="7"/>
          </w:p>
        </w:tc>
      </w:tr>
      <w:tr w:rsidR="00A40BC8" w:rsidRPr="00D244D3" w14:paraId="26517993" w14:textId="77777777" w:rsidTr="005858BD">
        <w:tblPrEx>
          <w:tblCellMar>
            <w:left w:w="0" w:type="dxa"/>
            <w:right w:w="29" w:type="dxa"/>
          </w:tblCellMar>
        </w:tblPrEx>
        <w:trPr>
          <w:gridBefore w:val="1"/>
          <w:wBefore w:w="7" w:type="dxa"/>
          <w:trHeight w:val="360"/>
          <w:jc w:val="center"/>
        </w:trPr>
        <w:tc>
          <w:tcPr>
            <w:tcW w:w="6191" w:type="dxa"/>
            <w:gridSpan w:val="19"/>
            <w:tcBorders>
              <w:top w:val="single" w:sz="4" w:space="0" w:color="auto"/>
              <w:left w:val="single" w:sz="4" w:space="0" w:color="auto"/>
              <w:bottom w:val="single" w:sz="4" w:space="0" w:color="auto"/>
              <w:right w:val="single" w:sz="4" w:space="0" w:color="auto"/>
            </w:tcBorders>
            <w:vAlign w:val="center"/>
          </w:tcPr>
          <w:p w14:paraId="5BB6FCBA" w14:textId="0C0508D0" w:rsidR="00A40BC8" w:rsidRPr="00DE2D00" w:rsidRDefault="00A40BC8" w:rsidP="00A40BC8">
            <w:pPr>
              <w:pStyle w:val="ListParagraph"/>
              <w:numPr>
                <w:ilvl w:val="0"/>
                <w:numId w:val="10"/>
              </w:numPr>
              <w:spacing w:after="0" w:line="240" w:lineRule="auto"/>
              <w:ind w:left="389" w:right="86"/>
              <w:rPr>
                <w:rFonts w:asciiTheme="minorHAnsi" w:hAnsiTheme="minorHAnsi" w:cstheme="minorHAnsi"/>
                <w:sz w:val="21"/>
                <w:szCs w:val="21"/>
              </w:rPr>
            </w:pPr>
            <w:r w:rsidRPr="00DE2D00">
              <w:rPr>
                <w:rFonts w:asciiTheme="minorHAnsi" w:hAnsiTheme="minorHAnsi" w:cstheme="minorHAnsi"/>
                <w:sz w:val="21"/>
                <w:szCs w:val="21"/>
              </w:rPr>
              <w:t xml:space="preserve">Based on the desired results of the activity, what are the objectives of the activity?  </w:t>
            </w:r>
            <w:r w:rsidR="002233B6">
              <w:rPr>
                <w:rFonts w:asciiTheme="minorHAnsi" w:hAnsiTheme="minorHAnsi" w:cstheme="minorHAnsi"/>
                <w:sz w:val="21"/>
                <w:szCs w:val="21"/>
              </w:rPr>
              <w:t xml:space="preserve">Use measurable verbs. </w:t>
            </w:r>
            <w:r w:rsidR="000C117F" w:rsidRPr="000C117F">
              <w:rPr>
                <w:rFonts w:asciiTheme="minorHAnsi" w:hAnsiTheme="minorHAnsi" w:cstheme="minorHAnsi"/>
                <w:i/>
                <w:iCs/>
                <w:sz w:val="21"/>
                <w:szCs w:val="21"/>
              </w:rPr>
              <w:t>(</w:t>
            </w:r>
            <w:r w:rsidR="005F5468">
              <w:rPr>
                <w:rFonts w:asciiTheme="minorHAnsi" w:hAnsiTheme="minorHAnsi" w:cstheme="minorHAnsi"/>
                <w:i/>
                <w:iCs/>
                <w:sz w:val="21"/>
                <w:szCs w:val="21"/>
              </w:rPr>
              <w:t xml:space="preserve">Refer to Guide, </w:t>
            </w:r>
            <w:r w:rsidR="000C117F" w:rsidRPr="000C117F">
              <w:rPr>
                <w:rFonts w:asciiTheme="minorHAnsi" w:hAnsiTheme="minorHAnsi" w:cstheme="minorHAnsi"/>
                <w:i/>
                <w:iCs/>
                <w:sz w:val="21"/>
                <w:szCs w:val="21"/>
              </w:rPr>
              <w:t>pp. 3-5)</w:t>
            </w:r>
          </w:p>
        </w:tc>
        <w:tc>
          <w:tcPr>
            <w:tcW w:w="468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60A5AFE" w14:textId="77777777" w:rsidR="00A40BC8" w:rsidRPr="00D244D3" w:rsidRDefault="00A40BC8" w:rsidP="00A40BC8">
            <w:pPr>
              <w:spacing w:after="0" w:line="240" w:lineRule="auto"/>
              <w:ind w:left="90" w:right="86"/>
              <w:rPr>
                <w:rFonts w:asciiTheme="minorHAnsi" w:hAnsiTheme="minorHAnsi" w:cstheme="minorHAnsi"/>
                <w:sz w:val="21"/>
                <w:szCs w:val="21"/>
              </w:rPr>
            </w:pPr>
            <w:r w:rsidRPr="00D244D3">
              <w:rPr>
                <w:rFonts w:asciiTheme="minorHAnsi" w:hAnsiTheme="minorHAnsi" w:cstheme="minorHAnsi"/>
                <w:sz w:val="21"/>
                <w:szCs w:val="21"/>
              </w:rPr>
              <w:fldChar w:fldCharType="begin">
                <w:ffData>
                  <w:name w:val="DesToChg"/>
                  <w:enabled/>
                  <w:calcOnExit w:val="0"/>
                  <w:textInput>
                    <w:maxLength w:val="400"/>
                  </w:textInput>
                </w:ffData>
              </w:fldChar>
            </w:r>
            <w:r w:rsidRPr="00D244D3">
              <w:rPr>
                <w:rFonts w:asciiTheme="minorHAnsi" w:hAnsiTheme="minorHAnsi" w:cstheme="minorHAnsi"/>
                <w:sz w:val="21"/>
                <w:szCs w:val="21"/>
              </w:rPr>
              <w:instrText xml:space="preserve"> FORMTEXT </w:instrText>
            </w:r>
            <w:r w:rsidRPr="00D244D3">
              <w:rPr>
                <w:rFonts w:asciiTheme="minorHAnsi" w:hAnsiTheme="minorHAnsi" w:cstheme="minorHAnsi"/>
                <w:sz w:val="21"/>
                <w:szCs w:val="21"/>
              </w:rPr>
            </w:r>
            <w:r w:rsidRPr="00D244D3">
              <w:rPr>
                <w:rFonts w:asciiTheme="minorHAnsi" w:hAnsiTheme="minorHAnsi" w:cstheme="minorHAnsi"/>
                <w:sz w:val="21"/>
                <w:szCs w:val="21"/>
              </w:rPr>
              <w:fldChar w:fldCharType="separate"/>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sz w:val="21"/>
                <w:szCs w:val="21"/>
              </w:rPr>
              <w:fldChar w:fldCharType="end"/>
            </w:r>
          </w:p>
        </w:tc>
      </w:tr>
      <w:tr w:rsidR="00A40BC8" w:rsidRPr="00D244D3" w14:paraId="6F3682B0" w14:textId="77777777" w:rsidTr="005858BD">
        <w:tblPrEx>
          <w:tblCellMar>
            <w:left w:w="0" w:type="dxa"/>
            <w:right w:w="29" w:type="dxa"/>
          </w:tblCellMar>
        </w:tblPrEx>
        <w:trPr>
          <w:gridBefore w:val="1"/>
          <w:wBefore w:w="7" w:type="dxa"/>
          <w:trHeight w:val="360"/>
          <w:jc w:val="center"/>
        </w:trPr>
        <w:tc>
          <w:tcPr>
            <w:tcW w:w="6191" w:type="dxa"/>
            <w:gridSpan w:val="19"/>
            <w:tcBorders>
              <w:top w:val="single" w:sz="4" w:space="0" w:color="auto"/>
              <w:left w:val="single" w:sz="4" w:space="0" w:color="auto"/>
              <w:bottom w:val="single" w:sz="4" w:space="0" w:color="auto"/>
              <w:right w:val="single" w:sz="4" w:space="0" w:color="auto"/>
            </w:tcBorders>
            <w:vAlign w:val="center"/>
          </w:tcPr>
          <w:p w14:paraId="1EB1B1D4" w14:textId="48EE7B72" w:rsidR="00A40BC8" w:rsidRPr="00DE2D00" w:rsidRDefault="00A40BC8" w:rsidP="00A40BC8">
            <w:pPr>
              <w:pStyle w:val="ListParagraph"/>
              <w:numPr>
                <w:ilvl w:val="0"/>
                <w:numId w:val="10"/>
              </w:numPr>
              <w:spacing w:after="0" w:line="240" w:lineRule="auto"/>
              <w:ind w:left="389" w:right="86"/>
              <w:rPr>
                <w:rFonts w:asciiTheme="minorHAnsi" w:hAnsiTheme="minorHAnsi" w:cstheme="minorHAnsi"/>
                <w:sz w:val="21"/>
                <w:szCs w:val="21"/>
              </w:rPr>
            </w:pPr>
            <w:r w:rsidRPr="00DE2D00">
              <w:rPr>
                <w:rFonts w:asciiTheme="minorHAnsi" w:hAnsiTheme="minorHAnsi" w:cstheme="minorHAnsi"/>
                <w:sz w:val="21"/>
                <w:szCs w:val="21"/>
              </w:rPr>
              <w:t xml:space="preserve">Which type of </w:t>
            </w:r>
            <w:r w:rsidRPr="00DE2D00">
              <w:rPr>
                <w:rFonts w:asciiTheme="minorHAnsi" w:hAnsiTheme="minorHAnsi" w:cstheme="minorHAnsi"/>
                <w:sz w:val="21"/>
                <w:szCs w:val="21"/>
                <w:u w:val="single"/>
              </w:rPr>
              <w:t>educational format(s)</w:t>
            </w:r>
            <w:r w:rsidRPr="00DE2D00">
              <w:rPr>
                <w:rFonts w:asciiTheme="minorHAnsi" w:hAnsiTheme="minorHAnsi" w:cstheme="minorHAnsi"/>
                <w:sz w:val="21"/>
                <w:szCs w:val="21"/>
              </w:rPr>
              <w:t xml:space="preserve"> (e.g., didactic, small group, interactive, hands-on skill lab, etc.) is selected for this activity? </w:t>
            </w:r>
            <w:r w:rsidR="009D4220" w:rsidRPr="009D4220">
              <w:rPr>
                <w:rFonts w:asciiTheme="minorHAnsi" w:hAnsiTheme="minorHAnsi" w:cstheme="minorHAnsi"/>
                <w:i/>
                <w:iCs/>
                <w:sz w:val="21"/>
                <w:szCs w:val="21"/>
              </w:rPr>
              <w:t>(</w:t>
            </w:r>
            <w:r w:rsidR="005F5468">
              <w:rPr>
                <w:rFonts w:asciiTheme="minorHAnsi" w:hAnsiTheme="minorHAnsi" w:cstheme="minorHAnsi"/>
                <w:i/>
                <w:iCs/>
                <w:sz w:val="21"/>
                <w:szCs w:val="21"/>
              </w:rPr>
              <w:t xml:space="preserve">Refer to Guide, </w:t>
            </w:r>
            <w:r w:rsidR="009D4220" w:rsidRPr="009D4220">
              <w:rPr>
                <w:rFonts w:asciiTheme="minorHAnsi" w:hAnsiTheme="minorHAnsi" w:cstheme="minorHAnsi"/>
                <w:i/>
                <w:iCs/>
                <w:sz w:val="21"/>
                <w:szCs w:val="21"/>
              </w:rPr>
              <w:t>pp. 5-6)</w:t>
            </w:r>
          </w:p>
        </w:tc>
        <w:tc>
          <w:tcPr>
            <w:tcW w:w="468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1FFD90D" w14:textId="77777777" w:rsidR="00A40BC8" w:rsidRPr="00D244D3" w:rsidRDefault="00A40BC8" w:rsidP="00A40BC8">
            <w:pPr>
              <w:spacing w:after="0" w:line="240" w:lineRule="auto"/>
              <w:ind w:left="90" w:right="86"/>
              <w:rPr>
                <w:rFonts w:asciiTheme="minorHAnsi" w:hAnsiTheme="minorHAnsi" w:cstheme="minorHAnsi"/>
                <w:sz w:val="21"/>
                <w:szCs w:val="21"/>
              </w:rPr>
            </w:pPr>
            <w:r w:rsidRPr="00D244D3">
              <w:rPr>
                <w:rFonts w:asciiTheme="minorHAnsi" w:hAnsiTheme="minorHAnsi" w:cstheme="minorHAnsi"/>
                <w:sz w:val="21"/>
                <w:szCs w:val="21"/>
              </w:rPr>
              <w:fldChar w:fldCharType="begin">
                <w:ffData>
                  <w:name w:val="DesToChg"/>
                  <w:enabled/>
                  <w:calcOnExit w:val="0"/>
                  <w:textInput>
                    <w:maxLength w:val="400"/>
                  </w:textInput>
                </w:ffData>
              </w:fldChar>
            </w:r>
            <w:r w:rsidRPr="00D244D3">
              <w:rPr>
                <w:rFonts w:asciiTheme="minorHAnsi" w:hAnsiTheme="minorHAnsi" w:cstheme="minorHAnsi"/>
                <w:sz w:val="21"/>
                <w:szCs w:val="21"/>
              </w:rPr>
              <w:instrText xml:space="preserve"> FORMTEXT </w:instrText>
            </w:r>
            <w:r w:rsidRPr="00D244D3">
              <w:rPr>
                <w:rFonts w:asciiTheme="minorHAnsi" w:hAnsiTheme="minorHAnsi" w:cstheme="minorHAnsi"/>
                <w:sz w:val="21"/>
                <w:szCs w:val="21"/>
              </w:rPr>
            </w:r>
            <w:r w:rsidRPr="00D244D3">
              <w:rPr>
                <w:rFonts w:asciiTheme="minorHAnsi" w:hAnsiTheme="minorHAnsi" w:cstheme="minorHAnsi"/>
                <w:sz w:val="21"/>
                <w:szCs w:val="21"/>
              </w:rPr>
              <w:fldChar w:fldCharType="separate"/>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sz w:val="21"/>
                <w:szCs w:val="21"/>
              </w:rPr>
              <w:fldChar w:fldCharType="end"/>
            </w:r>
          </w:p>
        </w:tc>
      </w:tr>
      <w:tr w:rsidR="00A40BC8" w:rsidRPr="00D244D3" w14:paraId="4B5B8F9D" w14:textId="77777777" w:rsidTr="005858BD">
        <w:tblPrEx>
          <w:tblCellMar>
            <w:left w:w="0" w:type="dxa"/>
            <w:right w:w="29" w:type="dxa"/>
          </w:tblCellMar>
        </w:tblPrEx>
        <w:trPr>
          <w:gridBefore w:val="1"/>
          <w:wBefore w:w="7" w:type="dxa"/>
          <w:trHeight w:val="360"/>
          <w:jc w:val="center"/>
        </w:trPr>
        <w:tc>
          <w:tcPr>
            <w:tcW w:w="6191" w:type="dxa"/>
            <w:gridSpan w:val="19"/>
            <w:tcBorders>
              <w:top w:val="single" w:sz="4" w:space="0" w:color="auto"/>
              <w:left w:val="single" w:sz="4" w:space="0" w:color="auto"/>
              <w:bottom w:val="single" w:sz="4" w:space="0" w:color="auto"/>
              <w:right w:val="single" w:sz="4" w:space="0" w:color="auto"/>
            </w:tcBorders>
            <w:vAlign w:val="center"/>
          </w:tcPr>
          <w:p w14:paraId="19409845" w14:textId="3854D611" w:rsidR="00A40BC8" w:rsidRPr="00DE2D00" w:rsidRDefault="00A40BC8" w:rsidP="00A40BC8">
            <w:pPr>
              <w:pStyle w:val="ListParagraph"/>
              <w:numPr>
                <w:ilvl w:val="0"/>
                <w:numId w:val="10"/>
              </w:numPr>
              <w:spacing w:after="0" w:line="240" w:lineRule="auto"/>
              <w:ind w:left="389" w:right="86"/>
              <w:rPr>
                <w:rFonts w:asciiTheme="minorHAnsi" w:hAnsiTheme="minorHAnsi" w:cstheme="minorHAnsi"/>
                <w:strike/>
                <w:sz w:val="21"/>
                <w:szCs w:val="21"/>
              </w:rPr>
            </w:pPr>
            <w:r w:rsidRPr="00DE2D00">
              <w:rPr>
                <w:rFonts w:asciiTheme="minorHAnsi" w:hAnsiTheme="minorHAnsi" w:cstheme="minorHAnsi"/>
                <w:sz w:val="21"/>
                <w:szCs w:val="21"/>
              </w:rPr>
              <w:t xml:space="preserve">Explain why this </w:t>
            </w:r>
            <w:r w:rsidRPr="00DE2D00">
              <w:rPr>
                <w:rFonts w:asciiTheme="minorHAnsi" w:hAnsiTheme="minorHAnsi" w:cstheme="minorHAnsi"/>
                <w:sz w:val="21"/>
                <w:szCs w:val="21"/>
                <w:u w:val="single"/>
              </w:rPr>
              <w:t>educational format</w:t>
            </w:r>
            <w:r w:rsidRPr="00DE2D00">
              <w:rPr>
                <w:rFonts w:asciiTheme="minorHAnsi" w:hAnsiTheme="minorHAnsi" w:cstheme="minorHAnsi"/>
                <w:sz w:val="21"/>
                <w:szCs w:val="21"/>
              </w:rPr>
              <w:t xml:space="preserve"> is appropriate for this activity.</w:t>
            </w:r>
            <w:r w:rsidR="00C253DD">
              <w:rPr>
                <w:rFonts w:asciiTheme="minorHAnsi" w:hAnsiTheme="minorHAnsi" w:cstheme="minorHAnsi"/>
                <w:sz w:val="21"/>
                <w:szCs w:val="21"/>
              </w:rPr>
              <w:t xml:space="preserve"> </w:t>
            </w:r>
            <w:r w:rsidR="00C253DD" w:rsidRPr="00C253DD">
              <w:rPr>
                <w:rFonts w:asciiTheme="minorHAnsi" w:hAnsiTheme="minorHAnsi" w:cstheme="minorHAnsi"/>
                <w:i/>
                <w:iCs/>
                <w:sz w:val="21"/>
                <w:szCs w:val="21"/>
              </w:rPr>
              <w:t>(</w:t>
            </w:r>
            <w:r w:rsidR="005F5468">
              <w:rPr>
                <w:rFonts w:asciiTheme="minorHAnsi" w:hAnsiTheme="minorHAnsi" w:cstheme="minorHAnsi"/>
                <w:i/>
                <w:iCs/>
                <w:sz w:val="21"/>
                <w:szCs w:val="21"/>
              </w:rPr>
              <w:t xml:space="preserve">Refer to Guide, </w:t>
            </w:r>
            <w:r w:rsidR="00C253DD" w:rsidRPr="00C253DD">
              <w:rPr>
                <w:rFonts w:asciiTheme="minorHAnsi" w:hAnsiTheme="minorHAnsi" w:cstheme="minorHAnsi"/>
                <w:i/>
                <w:iCs/>
                <w:sz w:val="21"/>
                <w:szCs w:val="21"/>
              </w:rPr>
              <w:t>pp. 5-6)</w:t>
            </w:r>
          </w:p>
        </w:tc>
        <w:tc>
          <w:tcPr>
            <w:tcW w:w="468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E1E4C22" w14:textId="77777777" w:rsidR="00A40BC8" w:rsidRPr="00D244D3" w:rsidRDefault="00A40BC8" w:rsidP="00A40BC8">
            <w:pPr>
              <w:spacing w:after="0" w:line="240" w:lineRule="auto"/>
              <w:ind w:left="90" w:right="86"/>
              <w:rPr>
                <w:rFonts w:asciiTheme="minorHAnsi" w:hAnsiTheme="minorHAnsi" w:cstheme="minorHAnsi"/>
                <w:sz w:val="21"/>
                <w:szCs w:val="21"/>
              </w:rPr>
            </w:pPr>
            <w:r w:rsidRPr="00D244D3">
              <w:rPr>
                <w:rFonts w:asciiTheme="minorHAnsi" w:hAnsiTheme="minorHAnsi" w:cstheme="minorHAnsi"/>
                <w:sz w:val="21"/>
                <w:szCs w:val="21"/>
              </w:rPr>
              <w:fldChar w:fldCharType="begin">
                <w:ffData>
                  <w:name w:val="AppropFormat"/>
                  <w:enabled/>
                  <w:calcOnExit w:val="0"/>
                  <w:textInput>
                    <w:maxLength w:val="200"/>
                  </w:textInput>
                </w:ffData>
              </w:fldChar>
            </w:r>
            <w:bookmarkStart w:id="8" w:name="AppropFormat"/>
            <w:r w:rsidRPr="00D244D3">
              <w:rPr>
                <w:rFonts w:asciiTheme="minorHAnsi" w:hAnsiTheme="minorHAnsi" w:cstheme="minorHAnsi"/>
                <w:sz w:val="21"/>
                <w:szCs w:val="21"/>
              </w:rPr>
              <w:instrText xml:space="preserve"> FORMTEXT </w:instrText>
            </w:r>
            <w:r w:rsidRPr="00D244D3">
              <w:rPr>
                <w:rFonts w:asciiTheme="minorHAnsi" w:hAnsiTheme="minorHAnsi" w:cstheme="minorHAnsi"/>
                <w:sz w:val="21"/>
                <w:szCs w:val="21"/>
              </w:rPr>
            </w:r>
            <w:r w:rsidRPr="00D244D3">
              <w:rPr>
                <w:rFonts w:asciiTheme="minorHAnsi" w:hAnsiTheme="minorHAnsi" w:cstheme="minorHAnsi"/>
                <w:sz w:val="21"/>
                <w:szCs w:val="21"/>
              </w:rPr>
              <w:fldChar w:fldCharType="separate"/>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sz w:val="21"/>
                <w:szCs w:val="21"/>
              </w:rPr>
              <w:fldChar w:fldCharType="end"/>
            </w:r>
            <w:bookmarkEnd w:id="8"/>
          </w:p>
        </w:tc>
      </w:tr>
      <w:tr w:rsidR="00A40BC8" w:rsidRPr="00D244D3" w14:paraId="10B1926C" w14:textId="77777777" w:rsidTr="004B6DB0">
        <w:tblPrEx>
          <w:jc w:val="left"/>
          <w:tblCellMar>
            <w:left w:w="0" w:type="dxa"/>
            <w:right w:w="29" w:type="dxa"/>
          </w:tblCellMar>
        </w:tblPrEx>
        <w:trPr>
          <w:gridBefore w:val="1"/>
          <w:wBefore w:w="7" w:type="dxa"/>
          <w:trHeight w:val="144"/>
        </w:trPr>
        <w:tc>
          <w:tcPr>
            <w:tcW w:w="3673" w:type="dxa"/>
            <w:gridSpan w:val="6"/>
            <w:vMerge w:val="restart"/>
            <w:tcBorders>
              <w:top w:val="single" w:sz="4" w:space="0" w:color="auto"/>
              <w:left w:val="single" w:sz="4" w:space="0" w:color="auto"/>
              <w:bottom w:val="single" w:sz="4" w:space="0" w:color="auto"/>
              <w:right w:val="single" w:sz="4" w:space="0" w:color="auto"/>
            </w:tcBorders>
            <w:vAlign w:val="center"/>
          </w:tcPr>
          <w:p w14:paraId="12A15D05" w14:textId="7D5D9A95" w:rsidR="00A40BC8" w:rsidRPr="00D244D3" w:rsidRDefault="00A40BC8" w:rsidP="00A40BC8">
            <w:pPr>
              <w:pStyle w:val="NoSpacing"/>
              <w:numPr>
                <w:ilvl w:val="0"/>
                <w:numId w:val="10"/>
              </w:numPr>
              <w:ind w:left="389"/>
              <w:rPr>
                <w:rFonts w:asciiTheme="minorHAnsi" w:hAnsiTheme="minorHAnsi" w:cstheme="minorHAnsi"/>
                <w:sz w:val="21"/>
                <w:szCs w:val="21"/>
              </w:rPr>
            </w:pPr>
            <w:r w:rsidRPr="00DE2D00">
              <w:rPr>
                <w:rFonts w:asciiTheme="minorHAnsi" w:hAnsiTheme="minorHAnsi" w:cstheme="minorHAnsi"/>
                <w:sz w:val="21"/>
                <w:szCs w:val="21"/>
              </w:rPr>
              <w:t xml:space="preserve">Select the </w:t>
            </w:r>
            <w:r w:rsidRPr="00DE2D00">
              <w:rPr>
                <w:rFonts w:asciiTheme="minorHAnsi" w:hAnsiTheme="minorHAnsi" w:cstheme="minorHAnsi"/>
                <w:sz w:val="21"/>
                <w:szCs w:val="21"/>
                <w:u w:val="single"/>
              </w:rPr>
              <w:t>desirable physician attribute(s)</w:t>
            </w:r>
            <w:r w:rsidRPr="00DE2D00">
              <w:rPr>
                <w:rFonts w:asciiTheme="minorHAnsi" w:hAnsiTheme="minorHAnsi" w:cstheme="minorHAnsi"/>
                <w:sz w:val="21"/>
                <w:szCs w:val="21"/>
              </w:rPr>
              <w:t xml:space="preserve"> this will address. Select all that apply; or you may enter other competencies that are</w:t>
            </w:r>
            <w:r w:rsidRPr="00BB78F9">
              <w:rPr>
                <w:rFonts w:asciiTheme="minorHAnsi" w:hAnsiTheme="minorHAnsi" w:cstheme="minorHAnsi"/>
                <w:b/>
                <w:bCs/>
                <w:sz w:val="21"/>
                <w:szCs w:val="21"/>
              </w:rPr>
              <w:t xml:space="preserve"> </w:t>
            </w:r>
            <w:r w:rsidRPr="00DE2D00">
              <w:rPr>
                <w:rFonts w:asciiTheme="minorHAnsi" w:hAnsiTheme="minorHAnsi" w:cstheme="minorHAnsi"/>
                <w:sz w:val="21"/>
                <w:szCs w:val="21"/>
              </w:rPr>
              <w:t xml:space="preserve">recognized by </w:t>
            </w:r>
            <w:r w:rsidRPr="00DE2D00">
              <w:rPr>
                <w:rFonts w:asciiTheme="minorHAnsi" w:hAnsiTheme="minorHAnsi" w:cstheme="minorHAnsi"/>
                <w:sz w:val="21"/>
                <w:szCs w:val="21"/>
              </w:rPr>
              <w:lastRenderedPageBreak/>
              <w:t>your organization</w:t>
            </w:r>
            <w:r w:rsidRPr="009B09C5">
              <w:rPr>
                <w:rFonts w:asciiTheme="minorHAnsi" w:hAnsiTheme="minorHAnsi" w:cstheme="minorHAnsi"/>
                <w:sz w:val="20"/>
                <w:szCs w:val="20"/>
              </w:rPr>
              <w:t>.</w:t>
            </w:r>
            <w:r w:rsidR="00C253DD">
              <w:rPr>
                <w:rFonts w:asciiTheme="minorHAnsi" w:hAnsiTheme="minorHAnsi" w:cstheme="minorHAnsi"/>
                <w:sz w:val="20"/>
                <w:szCs w:val="20"/>
              </w:rPr>
              <w:t xml:space="preserve"> </w:t>
            </w:r>
            <w:r w:rsidR="00C253DD" w:rsidRPr="00C253DD">
              <w:rPr>
                <w:rFonts w:asciiTheme="minorHAnsi" w:hAnsiTheme="minorHAnsi" w:cstheme="minorHAnsi"/>
                <w:i/>
                <w:iCs/>
                <w:sz w:val="20"/>
                <w:szCs w:val="20"/>
              </w:rPr>
              <w:t>(</w:t>
            </w:r>
            <w:r w:rsidR="005F5468">
              <w:rPr>
                <w:rFonts w:asciiTheme="minorHAnsi" w:hAnsiTheme="minorHAnsi" w:cstheme="minorHAnsi"/>
                <w:i/>
                <w:iCs/>
                <w:sz w:val="20"/>
                <w:szCs w:val="20"/>
              </w:rPr>
              <w:t xml:space="preserve">Refer to Guide, </w:t>
            </w:r>
            <w:r w:rsidR="00C253DD" w:rsidRPr="00C253DD">
              <w:rPr>
                <w:rFonts w:asciiTheme="minorHAnsi" w:hAnsiTheme="minorHAnsi" w:cstheme="minorHAnsi"/>
                <w:i/>
                <w:iCs/>
                <w:sz w:val="20"/>
                <w:szCs w:val="20"/>
              </w:rPr>
              <w:t>pp. 6-7)</w:t>
            </w:r>
          </w:p>
        </w:tc>
        <w:tc>
          <w:tcPr>
            <w:tcW w:w="949" w:type="dxa"/>
            <w:gridSpan w:val="4"/>
            <w:tcBorders>
              <w:top w:val="single" w:sz="4" w:space="0" w:color="auto"/>
              <w:left w:val="single" w:sz="4" w:space="0" w:color="auto"/>
              <w:bottom w:val="single" w:sz="4" w:space="0" w:color="auto"/>
              <w:right w:val="single" w:sz="4" w:space="0" w:color="auto"/>
            </w:tcBorders>
            <w:vAlign w:val="center"/>
          </w:tcPr>
          <w:p w14:paraId="537A3A45" w14:textId="77777777" w:rsidR="00A40BC8" w:rsidRPr="00D244D3" w:rsidRDefault="00A40BC8" w:rsidP="00A40BC8">
            <w:pPr>
              <w:spacing w:after="0" w:line="240" w:lineRule="auto"/>
              <w:ind w:left="90"/>
              <w:rPr>
                <w:rFonts w:asciiTheme="minorHAnsi" w:hAnsiTheme="minorHAnsi" w:cstheme="minorHAnsi"/>
                <w:b/>
                <w:sz w:val="21"/>
                <w:szCs w:val="21"/>
              </w:rPr>
            </w:pPr>
            <w:r w:rsidRPr="00D244D3">
              <w:rPr>
                <w:rFonts w:asciiTheme="minorHAnsi" w:hAnsiTheme="minorHAnsi" w:cstheme="minorHAnsi"/>
                <w:b/>
                <w:sz w:val="21"/>
                <w:szCs w:val="21"/>
              </w:rPr>
              <w:lastRenderedPageBreak/>
              <w:t>ACGME/</w:t>
            </w:r>
          </w:p>
          <w:p w14:paraId="131A3E6A" w14:textId="77777777" w:rsidR="00A40BC8" w:rsidRPr="00D244D3" w:rsidRDefault="00A40BC8" w:rsidP="00A40BC8">
            <w:pPr>
              <w:spacing w:after="0" w:line="240" w:lineRule="auto"/>
              <w:ind w:left="90"/>
              <w:rPr>
                <w:rFonts w:asciiTheme="minorHAnsi" w:hAnsiTheme="minorHAnsi" w:cstheme="minorHAnsi"/>
                <w:b/>
                <w:sz w:val="21"/>
                <w:szCs w:val="21"/>
              </w:rPr>
            </w:pPr>
            <w:r w:rsidRPr="00D244D3">
              <w:rPr>
                <w:rFonts w:asciiTheme="minorHAnsi" w:hAnsiTheme="minorHAnsi" w:cstheme="minorHAnsi"/>
                <w:b/>
                <w:sz w:val="21"/>
                <w:szCs w:val="21"/>
              </w:rPr>
              <w:t xml:space="preserve">ABMS </w:t>
            </w:r>
          </w:p>
        </w:tc>
        <w:tc>
          <w:tcPr>
            <w:tcW w:w="3373" w:type="dxa"/>
            <w:gridSpan w:val="17"/>
            <w:tcBorders>
              <w:top w:val="single" w:sz="4" w:space="0" w:color="auto"/>
              <w:left w:val="single" w:sz="4" w:space="0" w:color="auto"/>
              <w:bottom w:val="single" w:sz="4" w:space="0" w:color="auto"/>
            </w:tcBorders>
            <w:shd w:val="clear" w:color="auto" w:fill="auto"/>
            <w:vAlign w:val="center"/>
          </w:tcPr>
          <w:p w14:paraId="70D917B6" w14:textId="77777777" w:rsidR="00A40BC8" w:rsidRPr="00D244D3" w:rsidRDefault="00000000" w:rsidP="00A40BC8">
            <w:pPr>
              <w:spacing w:after="0" w:line="240" w:lineRule="auto"/>
              <w:ind w:left="86" w:right="86"/>
              <w:rPr>
                <w:rFonts w:asciiTheme="minorHAnsi" w:hAnsiTheme="minorHAnsi" w:cstheme="minorHAnsi"/>
                <w:bCs/>
                <w:sz w:val="21"/>
                <w:szCs w:val="21"/>
              </w:rPr>
            </w:pPr>
            <w:sdt>
              <w:sdtPr>
                <w:rPr>
                  <w:rFonts w:asciiTheme="minorHAnsi" w:hAnsiTheme="minorHAnsi" w:cstheme="minorHAnsi"/>
                  <w:b/>
                  <w:bCs/>
                  <w:sz w:val="21"/>
                  <w:szCs w:val="21"/>
                </w:rPr>
                <w:id w:val="794956653"/>
                <w14:checkbox>
                  <w14:checked w14:val="0"/>
                  <w14:checkedState w14:val="2612" w14:font="MS Gothic"/>
                  <w14:uncheckedState w14:val="2610" w14:font="MS Gothic"/>
                </w14:checkbox>
              </w:sdtPr>
              <w:sdtContent>
                <w:r w:rsidR="00A40BC8">
                  <w:rPr>
                    <w:rFonts w:ascii="MS Gothic" w:eastAsia="MS Gothic" w:hAnsi="MS Gothic" w:cstheme="minorHAnsi" w:hint="eastAsia"/>
                    <w:b/>
                    <w:bCs/>
                    <w:sz w:val="21"/>
                    <w:szCs w:val="21"/>
                  </w:rPr>
                  <w:t>☐</w:t>
                </w:r>
              </w:sdtContent>
            </w:sdt>
            <w:r w:rsidR="00A40BC8" w:rsidRPr="00D244D3">
              <w:rPr>
                <w:rFonts w:asciiTheme="minorHAnsi" w:hAnsiTheme="minorHAnsi" w:cstheme="minorHAnsi"/>
                <w:bCs/>
                <w:sz w:val="21"/>
                <w:szCs w:val="21"/>
              </w:rPr>
              <w:t xml:space="preserve"> Patient Care and Procedural Skills</w:t>
            </w:r>
          </w:p>
          <w:p w14:paraId="536F8B97" w14:textId="77777777" w:rsidR="00A40BC8" w:rsidRPr="00D244D3" w:rsidRDefault="00000000" w:rsidP="00A40BC8">
            <w:pPr>
              <w:spacing w:after="0" w:line="240" w:lineRule="auto"/>
              <w:ind w:left="86" w:right="86"/>
              <w:rPr>
                <w:rFonts w:asciiTheme="minorHAnsi" w:hAnsiTheme="minorHAnsi" w:cstheme="minorHAnsi"/>
                <w:bCs/>
                <w:sz w:val="21"/>
                <w:szCs w:val="21"/>
              </w:rPr>
            </w:pPr>
            <w:sdt>
              <w:sdtPr>
                <w:rPr>
                  <w:rFonts w:asciiTheme="minorHAnsi" w:hAnsiTheme="minorHAnsi" w:cstheme="minorHAnsi"/>
                  <w:b/>
                  <w:bCs/>
                  <w:sz w:val="21"/>
                  <w:szCs w:val="21"/>
                </w:rPr>
                <w:id w:val="-1969733487"/>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Cs/>
                <w:sz w:val="21"/>
                <w:szCs w:val="21"/>
              </w:rPr>
              <w:t xml:space="preserve"> Medical Knowledge</w:t>
            </w:r>
          </w:p>
          <w:p w14:paraId="794AFE0A" w14:textId="77777777" w:rsidR="00A40BC8" w:rsidRPr="00D244D3" w:rsidRDefault="00000000" w:rsidP="00A40BC8">
            <w:pPr>
              <w:spacing w:after="0" w:line="240" w:lineRule="auto"/>
              <w:ind w:left="86" w:right="86"/>
              <w:rPr>
                <w:rFonts w:asciiTheme="minorHAnsi" w:hAnsiTheme="minorHAnsi" w:cstheme="minorHAnsi"/>
                <w:bCs/>
                <w:sz w:val="21"/>
                <w:szCs w:val="21"/>
              </w:rPr>
            </w:pPr>
            <w:sdt>
              <w:sdtPr>
                <w:rPr>
                  <w:rFonts w:asciiTheme="minorHAnsi" w:hAnsiTheme="minorHAnsi" w:cstheme="minorHAnsi"/>
                  <w:b/>
                  <w:bCs/>
                  <w:sz w:val="21"/>
                  <w:szCs w:val="21"/>
                </w:rPr>
                <w:id w:val="1022128734"/>
                <w14:checkbox>
                  <w14:checked w14:val="0"/>
                  <w14:checkedState w14:val="2612" w14:font="MS Gothic"/>
                  <w14:uncheckedState w14:val="2610" w14:font="MS Gothic"/>
                </w14:checkbox>
              </w:sdtPr>
              <w:sdtContent>
                <w:r w:rsidR="00A40BC8">
                  <w:rPr>
                    <w:rFonts w:ascii="MS Gothic" w:eastAsia="MS Gothic" w:hAnsi="MS Gothic" w:cstheme="minorHAnsi" w:hint="eastAsia"/>
                    <w:b/>
                    <w:bCs/>
                    <w:sz w:val="21"/>
                    <w:szCs w:val="21"/>
                  </w:rPr>
                  <w:t>☐</w:t>
                </w:r>
              </w:sdtContent>
            </w:sdt>
            <w:r w:rsidR="00A40BC8" w:rsidRPr="00D244D3">
              <w:rPr>
                <w:rFonts w:asciiTheme="minorHAnsi" w:hAnsiTheme="minorHAnsi" w:cstheme="minorHAnsi"/>
                <w:bCs/>
                <w:sz w:val="21"/>
                <w:szCs w:val="21"/>
              </w:rPr>
              <w:t xml:space="preserve"> Practice-based Learning and Improvement</w:t>
            </w:r>
          </w:p>
        </w:tc>
        <w:tc>
          <w:tcPr>
            <w:tcW w:w="2883" w:type="dxa"/>
            <w:gridSpan w:val="4"/>
            <w:tcBorders>
              <w:top w:val="single" w:sz="4" w:space="0" w:color="auto"/>
              <w:bottom w:val="single" w:sz="4" w:space="0" w:color="auto"/>
              <w:right w:val="single" w:sz="4" w:space="0" w:color="auto"/>
            </w:tcBorders>
            <w:shd w:val="clear" w:color="auto" w:fill="auto"/>
            <w:vAlign w:val="center"/>
          </w:tcPr>
          <w:p w14:paraId="4D00ABD6" w14:textId="77777777" w:rsidR="00A40BC8" w:rsidRPr="00D244D3" w:rsidRDefault="00000000" w:rsidP="00A40BC8">
            <w:pPr>
              <w:spacing w:after="0" w:line="240" w:lineRule="auto"/>
              <w:ind w:left="86" w:right="86"/>
              <w:rPr>
                <w:rFonts w:asciiTheme="minorHAnsi" w:hAnsiTheme="minorHAnsi" w:cstheme="minorHAnsi"/>
                <w:bCs/>
                <w:sz w:val="21"/>
                <w:szCs w:val="21"/>
              </w:rPr>
            </w:pPr>
            <w:sdt>
              <w:sdtPr>
                <w:rPr>
                  <w:rFonts w:asciiTheme="minorHAnsi" w:hAnsiTheme="minorHAnsi" w:cstheme="minorHAnsi"/>
                  <w:b/>
                  <w:bCs/>
                  <w:sz w:val="21"/>
                  <w:szCs w:val="21"/>
                </w:rPr>
                <w:id w:val="-2083592970"/>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Cs/>
                <w:sz w:val="21"/>
                <w:szCs w:val="21"/>
              </w:rPr>
              <w:t xml:space="preserve"> Interpersonal and Communication Skills</w:t>
            </w:r>
          </w:p>
          <w:p w14:paraId="2DCD014B" w14:textId="77777777" w:rsidR="00A40BC8" w:rsidRPr="00D244D3" w:rsidRDefault="00000000" w:rsidP="00A40BC8">
            <w:pPr>
              <w:spacing w:after="0" w:line="240" w:lineRule="auto"/>
              <w:ind w:left="86" w:right="86"/>
              <w:rPr>
                <w:rFonts w:asciiTheme="minorHAnsi" w:hAnsiTheme="minorHAnsi" w:cstheme="minorHAnsi"/>
                <w:bCs/>
                <w:sz w:val="21"/>
                <w:szCs w:val="21"/>
              </w:rPr>
            </w:pPr>
            <w:sdt>
              <w:sdtPr>
                <w:rPr>
                  <w:rFonts w:asciiTheme="minorHAnsi" w:hAnsiTheme="minorHAnsi" w:cstheme="minorHAnsi"/>
                  <w:b/>
                  <w:bCs/>
                  <w:sz w:val="21"/>
                  <w:szCs w:val="21"/>
                </w:rPr>
                <w:id w:val="1277526674"/>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Cs/>
                <w:sz w:val="21"/>
                <w:szCs w:val="21"/>
              </w:rPr>
              <w:t xml:space="preserve"> Professionalism</w:t>
            </w:r>
          </w:p>
          <w:p w14:paraId="2CB757D7" w14:textId="77777777" w:rsidR="00A40BC8" w:rsidRPr="00D244D3" w:rsidRDefault="00000000" w:rsidP="00A40BC8">
            <w:pPr>
              <w:spacing w:after="0" w:line="240" w:lineRule="auto"/>
              <w:ind w:left="86" w:right="86"/>
              <w:rPr>
                <w:rFonts w:asciiTheme="minorHAnsi" w:hAnsiTheme="minorHAnsi" w:cstheme="minorHAnsi"/>
                <w:sz w:val="21"/>
                <w:szCs w:val="21"/>
              </w:rPr>
            </w:pPr>
            <w:sdt>
              <w:sdtPr>
                <w:rPr>
                  <w:rFonts w:asciiTheme="minorHAnsi" w:hAnsiTheme="minorHAnsi" w:cstheme="minorHAnsi"/>
                  <w:b/>
                  <w:bCs/>
                  <w:sz w:val="21"/>
                  <w:szCs w:val="21"/>
                </w:rPr>
                <w:id w:val="-418411273"/>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Cs/>
                <w:sz w:val="21"/>
                <w:szCs w:val="21"/>
              </w:rPr>
              <w:t xml:space="preserve"> Systems-based Practice</w:t>
            </w:r>
          </w:p>
        </w:tc>
      </w:tr>
      <w:tr w:rsidR="00A40BC8" w:rsidRPr="00D244D3" w14:paraId="1560F431" w14:textId="77777777" w:rsidTr="004B6DB0">
        <w:tblPrEx>
          <w:jc w:val="left"/>
          <w:tblCellMar>
            <w:left w:w="0" w:type="dxa"/>
            <w:right w:w="29" w:type="dxa"/>
          </w:tblCellMar>
        </w:tblPrEx>
        <w:trPr>
          <w:gridBefore w:val="1"/>
          <w:wBefore w:w="7" w:type="dxa"/>
          <w:trHeight w:val="142"/>
        </w:trPr>
        <w:tc>
          <w:tcPr>
            <w:tcW w:w="3673" w:type="dxa"/>
            <w:gridSpan w:val="6"/>
            <w:vMerge/>
            <w:tcBorders>
              <w:top w:val="single" w:sz="4" w:space="0" w:color="auto"/>
              <w:left w:val="single" w:sz="4" w:space="0" w:color="auto"/>
              <w:bottom w:val="single" w:sz="4" w:space="0" w:color="auto"/>
              <w:right w:val="single" w:sz="4" w:space="0" w:color="auto"/>
            </w:tcBorders>
            <w:vAlign w:val="center"/>
          </w:tcPr>
          <w:p w14:paraId="074AFF5F" w14:textId="77777777" w:rsidR="00A40BC8" w:rsidRPr="00D244D3" w:rsidRDefault="00A40BC8" w:rsidP="00A40BC8">
            <w:pPr>
              <w:spacing w:after="0" w:line="240" w:lineRule="auto"/>
              <w:ind w:left="90" w:right="150"/>
              <w:rPr>
                <w:rFonts w:asciiTheme="minorHAnsi" w:hAnsiTheme="minorHAnsi" w:cstheme="minorHAnsi"/>
                <w:sz w:val="21"/>
                <w:szCs w:val="21"/>
              </w:rPr>
            </w:pPr>
          </w:p>
        </w:tc>
        <w:tc>
          <w:tcPr>
            <w:tcW w:w="949" w:type="dxa"/>
            <w:gridSpan w:val="4"/>
            <w:tcBorders>
              <w:top w:val="single" w:sz="4" w:space="0" w:color="auto"/>
              <w:left w:val="single" w:sz="4" w:space="0" w:color="auto"/>
              <w:bottom w:val="single" w:sz="4" w:space="0" w:color="auto"/>
              <w:right w:val="single" w:sz="4" w:space="0" w:color="auto"/>
            </w:tcBorders>
            <w:vAlign w:val="center"/>
          </w:tcPr>
          <w:p w14:paraId="63339396" w14:textId="77777777" w:rsidR="00A40BC8" w:rsidRPr="00D244D3" w:rsidRDefault="00A40BC8" w:rsidP="00A40BC8">
            <w:pPr>
              <w:spacing w:after="0" w:line="240" w:lineRule="auto"/>
              <w:ind w:left="90"/>
              <w:rPr>
                <w:rFonts w:asciiTheme="minorHAnsi" w:hAnsiTheme="minorHAnsi" w:cstheme="minorHAnsi"/>
                <w:b/>
                <w:sz w:val="21"/>
                <w:szCs w:val="21"/>
              </w:rPr>
            </w:pPr>
            <w:r w:rsidRPr="00D244D3">
              <w:rPr>
                <w:rFonts w:asciiTheme="minorHAnsi" w:hAnsiTheme="minorHAnsi" w:cstheme="minorHAnsi"/>
                <w:b/>
                <w:sz w:val="21"/>
                <w:szCs w:val="21"/>
              </w:rPr>
              <w:t xml:space="preserve">IOM </w:t>
            </w:r>
          </w:p>
        </w:tc>
        <w:tc>
          <w:tcPr>
            <w:tcW w:w="3373" w:type="dxa"/>
            <w:gridSpan w:val="17"/>
            <w:tcBorders>
              <w:top w:val="single" w:sz="4" w:space="0" w:color="auto"/>
              <w:left w:val="single" w:sz="4" w:space="0" w:color="auto"/>
              <w:bottom w:val="single" w:sz="4" w:space="0" w:color="auto"/>
            </w:tcBorders>
            <w:shd w:val="clear" w:color="auto" w:fill="auto"/>
            <w:vAlign w:val="center"/>
          </w:tcPr>
          <w:p w14:paraId="4CB1C48C" w14:textId="77777777" w:rsidR="00A40BC8" w:rsidRPr="00D244D3" w:rsidRDefault="00000000" w:rsidP="00A40BC8">
            <w:pPr>
              <w:spacing w:after="0" w:line="240" w:lineRule="auto"/>
              <w:ind w:left="86" w:right="86"/>
              <w:rPr>
                <w:rFonts w:asciiTheme="minorHAnsi" w:hAnsiTheme="minorHAnsi" w:cstheme="minorHAnsi"/>
                <w:bCs/>
                <w:sz w:val="21"/>
                <w:szCs w:val="21"/>
              </w:rPr>
            </w:pPr>
            <w:sdt>
              <w:sdtPr>
                <w:rPr>
                  <w:rFonts w:asciiTheme="minorHAnsi" w:hAnsiTheme="minorHAnsi" w:cstheme="minorHAnsi"/>
                  <w:b/>
                  <w:bCs/>
                  <w:sz w:val="21"/>
                  <w:szCs w:val="21"/>
                </w:rPr>
                <w:id w:val="-1040041053"/>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Cs/>
                <w:sz w:val="21"/>
                <w:szCs w:val="21"/>
              </w:rPr>
              <w:t xml:space="preserve"> Provide Patient-centered Care</w:t>
            </w:r>
          </w:p>
          <w:p w14:paraId="5ACE0DA4" w14:textId="77777777" w:rsidR="00A40BC8" w:rsidRPr="00D244D3" w:rsidRDefault="00000000" w:rsidP="00A40BC8">
            <w:pPr>
              <w:spacing w:after="0" w:line="240" w:lineRule="auto"/>
              <w:ind w:left="86" w:right="86"/>
              <w:rPr>
                <w:rFonts w:asciiTheme="minorHAnsi" w:hAnsiTheme="minorHAnsi" w:cstheme="minorHAnsi"/>
                <w:bCs/>
                <w:sz w:val="21"/>
                <w:szCs w:val="21"/>
              </w:rPr>
            </w:pPr>
            <w:sdt>
              <w:sdtPr>
                <w:rPr>
                  <w:rFonts w:asciiTheme="minorHAnsi" w:hAnsiTheme="minorHAnsi" w:cstheme="minorHAnsi"/>
                  <w:b/>
                  <w:bCs/>
                  <w:sz w:val="21"/>
                  <w:szCs w:val="21"/>
                </w:rPr>
                <w:id w:val="434563646"/>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Cs/>
                <w:sz w:val="21"/>
                <w:szCs w:val="21"/>
              </w:rPr>
              <w:t xml:space="preserve"> Work in Interdisciplinary Teams</w:t>
            </w:r>
          </w:p>
          <w:p w14:paraId="2DEE442A" w14:textId="77777777" w:rsidR="00A40BC8" w:rsidRPr="00D244D3" w:rsidRDefault="00000000" w:rsidP="00A40BC8">
            <w:pPr>
              <w:spacing w:after="0" w:line="240" w:lineRule="auto"/>
              <w:ind w:left="86" w:right="86"/>
              <w:rPr>
                <w:rFonts w:asciiTheme="minorHAnsi" w:hAnsiTheme="minorHAnsi" w:cstheme="minorHAnsi"/>
                <w:bCs/>
                <w:sz w:val="21"/>
                <w:szCs w:val="21"/>
              </w:rPr>
            </w:pPr>
            <w:sdt>
              <w:sdtPr>
                <w:rPr>
                  <w:rFonts w:asciiTheme="minorHAnsi" w:hAnsiTheme="minorHAnsi" w:cstheme="minorHAnsi"/>
                  <w:b/>
                  <w:bCs/>
                  <w:sz w:val="21"/>
                  <w:szCs w:val="21"/>
                </w:rPr>
                <w:id w:val="232592348"/>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Cs/>
                <w:sz w:val="21"/>
                <w:szCs w:val="21"/>
              </w:rPr>
              <w:t xml:space="preserve"> Employ Evidence-based Practice</w:t>
            </w:r>
          </w:p>
        </w:tc>
        <w:tc>
          <w:tcPr>
            <w:tcW w:w="2883" w:type="dxa"/>
            <w:gridSpan w:val="4"/>
            <w:tcBorders>
              <w:top w:val="single" w:sz="4" w:space="0" w:color="auto"/>
              <w:bottom w:val="single" w:sz="4" w:space="0" w:color="auto"/>
              <w:right w:val="single" w:sz="4" w:space="0" w:color="auto"/>
            </w:tcBorders>
            <w:shd w:val="clear" w:color="auto" w:fill="auto"/>
            <w:vAlign w:val="center"/>
          </w:tcPr>
          <w:p w14:paraId="28B9D534" w14:textId="77777777" w:rsidR="00A40BC8" w:rsidRPr="00D244D3" w:rsidRDefault="00000000" w:rsidP="00A40BC8">
            <w:pPr>
              <w:spacing w:after="0" w:line="240" w:lineRule="auto"/>
              <w:ind w:left="86" w:right="86"/>
              <w:rPr>
                <w:rFonts w:asciiTheme="minorHAnsi" w:hAnsiTheme="minorHAnsi" w:cstheme="minorHAnsi"/>
                <w:bCs/>
                <w:sz w:val="21"/>
                <w:szCs w:val="21"/>
              </w:rPr>
            </w:pPr>
            <w:sdt>
              <w:sdtPr>
                <w:rPr>
                  <w:rFonts w:asciiTheme="minorHAnsi" w:hAnsiTheme="minorHAnsi" w:cstheme="minorHAnsi"/>
                  <w:b/>
                  <w:bCs/>
                  <w:sz w:val="21"/>
                  <w:szCs w:val="21"/>
                </w:rPr>
                <w:id w:val="1047269443"/>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Cs/>
                <w:sz w:val="21"/>
                <w:szCs w:val="21"/>
              </w:rPr>
              <w:t xml:space="preserve"> Apply Quality Improvement</w:t>
            </w:r>
          </w:p>
          <w:p w14:paraId="7C34EC7A" w14:textId="77777777" w:rsidR="00A40BC8" w:rsidRPr="00D244D3" w:rsidRDefault="00000000" w:rsidP="00A40BC8">
            <w:pPr>
              <w:spacing w:after="0" w:line="240" w:lineRule="auto"/>
              <w:ind w:left="86" w:right="86"/>
              <w:rPr>
                <w:rFonts w:asciiTheme="minorHAnsi" w:hAnsiTheme="minorHAnsi" w:cstheme="minorHAnsi"/>
                <w:sz w:val="21"/>
                <w:szCs w:val="21"/>
              </w:rPr>
            </w:pPr>
            <w:sdt>
              <w:sdtPr>
                <w:rPr>
                  <w:rFonts w:asciiTheme="minorHAnsi" w:hAnsiTheme="minorHAnsi" w:cstheme="minorHAnsi"/>
                  <w:b/>
                  <w:bCs/>
                  <w:sz w:val="21"/>
                  <w:szCs w:val="21"/>
                </w:rPr>
                <w:id w:val="662820540"/>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Cs/>
                <w:sz w:val="21"/>
                <w:szCs w:val="21"/>
              </w:rPr>
              <w:t xml:space="preserve"> Utilize Informatics</w:t>
            </w:r>
          </w:p>
        </w:tc>
      </w:tr>
      <w:tr w:rsidR="00A40BC8" w:rsidRPr="00D244D3" w14:paraId="54066551" w14:textId="77777777" w:rsidTr="004B6DB0">
        <w:tblPrEx>
          <w:jc w:val="left"/>
          <w:tblCellMar>
            <w:left w:w="0" w:type="dxa"/>
            <w:right w:w="29" w:type="dxa"/>
          </w:tblCellMar>
        </w:tblPrEx>
        <w:trPr>
          <w:gridBefore w:val="1"/>
          <w:wBefore w:w="7" w:type="dxa"/>
          <w:trHeight w:val="647"/>
        </w:trPr>
        <w:tc>
          <w:tcPr>
            <w:tcW w:w="3673" w:type="dxa"/>
            <w:gridSpan w:val="6"/>
            <w:vMerge/>
            <w:tcBorders>
              <w:left w:val="single" w:sz="4" w:space="0" w:color="auto"/>
              <w:bottom w:val="single" w:sz="4" w:space="0" w:color="auto"/>
              <w:right w:val="single" w:sz="4" w:space="0" w:color="auto"/>
            </w:tcBorders>
            <w:vAlign w:val="center"/>
          </w:tcPr>
          <w:p w14:paraId="4384B69F" w14:textId="77777777" w:rsidR="00A40BC8" w:rsidRPr="00D244D3" w:rsidRDefault="00A40BC8" w:rsidP="00A40BC8">
            <w:pPr>
              <w:spacing w:after="0" w:line="240" w:lineRule="auto"/>
              <w:ind w:left="90" w:right="150"/>
              <w:rPr>
                <w:rFonts w:asciiTheme="minorHAnsi" w:hAnsiTheme="minorHAnsi" w:cstheme="minorHAnsi"/>
                <w:sz w:val="21"/>
                <w:szCs w:val="21"/>
              </w:rPr>
            </w:pPr>
          </w:p>
        </w:tc>
        <w:tc>
          <w:tcPr>
            <w:tcW w:w="949" w:type="dxa"/>
            <w:gridSpan w:val="4"/>
            <w:tcBorders>
              <w:top w:val="single" w:sz="4" w:space="0" w:color="auto"/>
              <w:left w:val="single" w:sz="4" w:space="0" w:color="auto"/>
              <w:bottom w:val="single" w:sz="4" w:space="0" w:color="auto"/>
              <w:right w:val="single" w:sz="4" w:space="0" w:color="auto"/>
            </w:tcBorders>
            <w:vAlign w:val="center"/>
          </w:tcPr>
          <w:p w14:paraId="555EBBCA" w14:textId="77777777" w:rsidR="00A40BC8" w:rsidRPr="00D244D3" w:rsidRDefault="00A40BC8" w:rsidP="00A40BC8">
            <w:pPr>
              <w:spacing w:after="0" w:line="240" w:lineRule="auto"/>
              <w:ind w:left="90"/>
              <w:rPr>
                <w:rFonts w:asciiTheme="minorHAnsi" w:hAnsiTheme="minorHAnsi" w:cstheme="minorHAnsi"/>
                <w:b/>
                <w:sz w:val="21"/>
                <w:szCs w:val="21"/>
              </w:rPr>
            </w:pPr>
            <w:r w:rsidRPr="00D244D3">
              <w:rPr>
                <w:rFonts w:asciiTheme="minorHAnsi" w:hAnsiTheme="minorHAnsi" w:cstheme="minorHAnsi"/>
                <w:b/>
                <w:sz w:val="21"/>
                <w:szCs w:val="21"/>
              </w:rPr>
              <w:t>IPEC</w:t>
            </w:r>
          </w:p>
        </w:tc>
        <w:tc>
          <w:tcPr>
            <w:tcW w:w="3373" w:type="dxa"/>
            <w:gridSpan w:val="17"/>
            <w:tcBorders>
              <w:top w:val="single" w:sz="4" w:space="0" w:color="auto"/>
              <w:left w:val="single" w:sz="4" w:space="0" w:color="auto"/>
              <w:bottom w:val="single" w:sz="4" w:space="0" w:color="auto"/>
            </w:tcBorders>
            <w:shd w:val="clear" w:color="auto" w:fill="auto"/>
          </w:tcPr>
          <w:p w14:paraId="2E571FE8" w14:textId="77777777" w:rsidR="00A40BC8" w:rsidRPr="00D244D3" w:rsidRDefault="00000000" w:rsidP="00A40BC8">
            <w:pPr>
              <w:spacing w:after="0" w:line="240" w:lineRule="auto"/>
              <w:ind w:left="86" w:right="86"/>
              <w:rPr>
                <w:rFonts w:asciiTheme="minorHAnsi" w:hAnsiTheme="minorHAnsi" w:cstheme="minorHAnsi"/>
                <w:bCs/>
                <w:sz w:val="21"/>
                <w:szCs w:val="21"/>
              </w:rPr>
            </w:pPr>
            <w:sdt>
              <w:sdtPr>
                <w:rPr>
                  <w:rFonts w:asciiTheme="minorHAnsi" w:hAnsiTheme="minorHAnsi" w:cstheme="minorHAnsi"/>
                  <w:b/>
                  <w:bCs/>
                  <w:sz w:val="21"/>
                  <w:szCs w:val="21"/>
                </w:rPr>
                <w:id w:val="1331944277"/>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Cs/>
                <w:sz w:val="21"/>
                <w:szCs w:val="21"/>
              </w:rPr>
              <w:t xml:space="preserve"> Values/Ethics for Interprofessional Practice</w:t>
            </w:r>
          </w:p>
          <w:p w14:paraId="5F6FD3DB" w14:textId="77777777" w:rsidR="00A40BC8" w:rsidRPr="00D244D3" w:rsidRDefault="00000000" w:rsidP="00A40BC8">
            <w:pPr>
              <w:spacing w:after="0" w:line="240" w:lineRule="auto"/>
              <w:ind w:left="86" w:right="86"/>
              <w:rPr>
                <w:rFonts w:asciiTheme="minorHAnsi" w:hAnsiTheme="minorHAnsi" w:cstheme="minorHAnsi"/>
                <w:bCs/>
                <w:sz w:val="21"/>
                <w:szCs w:val="21"/>
              </w:rPr>
            </w:pPr>
            <w:sdt>
              <w:sdtPr>
                <w:rPr>
                  <w:rFonts w:asciiTheme="minorHAnsi" w:hAnsiTheme="minorHAnsi" w:cstheme="minorHAnsi"/>
                  <w:b/>
                  <w:bCs/>
                  <w:sz w:val="21"/>
                  <w:szCs w:val="21"/>
                </w:rPr>
                <w:id w:val="-1337153044"/>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Cs/>
                <w:sz w:val="21"/>
                <w:szCs w:val="21"/>
              </w:rPr>
              <w:t xml:space="preserve"> Roles/Responsibilities</w:t>
            </w:r>
          </w:p>
        </w:tc>
        <w:tc>
          <w:tcPr>
            <w:tcW w:w="2883" w:type="dxa"/>
            <w:gridSpan w:val="4"/>
            <w:tcBorders>
              <w:top w:val="single" w:sz="4" w:space="0" w:color="auto"/>
              <w:bottom w:val="single" w:sz="4" w:space="0" w:color="auto"/>
              <w:right w:val="single" w:sz="4" w:space="0" w:color="auto"/>
            </w:tcBorders>
            <w:shd w:val="clear" w:color="auto" w:fill="auto"/>
            <w:vAlign w:val="center"/>
          </w:tcPr>
          <w:p w14:paraId="601F6AD3" w14:textId="77777777" w:rsidR="00A40BC8" w:rsidRPr="00D244D3" w:rsidRDefault="00000000" w:rsidP="00A40BC8">
            <w:pPr>
              <w:spacing w:after="0" w:line="240" w:lineRule="auto"/>
              <w:ind w:left="86" w:right="86"/>
              <w:rPr>
                <w:rFonts w:asciiTheme="minorHAnsi" w:hAnsiTheme="minorHAnsi" w:cstheme="minorHAnsi"/>
                <w:bCs/>
                <w:sz w:val="21"/>
                <w:szCs w:val="21"/>
              </w:rPr>
            </w:pPr>
            <w:sdt>
              <w:sdtPr>
                <w:rPr>
                  <w:rFonts w:asciiTheme="minorHAnsi" w:hAnsiTheme="minorHAnsi" w:cstheme="minorHAnsi"/>
                  <w:b/>
                  <w:bCs/>
                  <w:sz w:val="21"/>
                  <w:szCs w:val="21"/>
                </w:rPr>
                <w:id w:val="459841335"/>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Cs/>
                <w:sz w:val="21"/>
                <w:szCs w:val="21"/>
              </w:rPr>
              <w:t xml:space="preserve"> Teams and Teamwork</w:t>
            </w:r>
          </w:p>
          <w:p w14:paraId="3051FA91" w14:textId="77777777" w:rsidR="00A40BC8" w:rsidRPr="00D244D3" w:rsidRDefault="00000000" w:rsidP="00A40BC8">
            <w:pPr>
              <w:spacing w:after="0" w:line="240" w:lineRule="auto"/>
              <w:ind w:left="86" w:right="86"/>
              <w:rPr>
                <w:rFonts w:asciiTheme="minorHAnsi" w:hAnsiTheme="minorHAnsi" w:cstheme="minorHAnsi"/>
                <w:sz w:val="21"/>
                <w:szCs w:val="21"/>
              </w:rPr>
            </w:pPr>
            <w:sdt>
              <w:sdtPr>
                <w:rPr>
                  <w:rFonts w:asciiTheme="minorHAnsi" w:hAnsiTheme="minorHAnsi" w:cstheme="minorHAnsi"/>
                  <w:b/>
                  <w:bCs/>
                  <w:sz w:val="21"/>
                  <w:szCs w:val="21"/>
                </w:rPr>
                <w:id w:val="1710751112"/>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Cs/>
                <w:sz w:val="21"/>
                <w:szCs w:val="21"/>
              </w:rPr>
              <w:t xml:space="preserve"> Interprofessional Communication </w:t>
            </w:r>
          </w:p>
        </w:tc>
      </w:tr>
      <w:tr w:rsidR="00A40BC8" w:rsidRPr="00D244D3" w14:paraId="553FA68F" w14:textId="77777777" w:rsidTr="000A51D1">
        <w:tblPrEx>
          <w:jc w:val="left"/>
          <w:tblCellMar>
            <w:left w:w="0" w:type="dxa"/>
            <w:right w:w="29" w:type="dxa"/>
          </w:tblCellMar>
        </w:tblPrEx>
        <w:trPr>
          <w:gridBefore w:val="1"/>
          <w:wBefore w:w="7" w:type="dxa"/>
          <w:cantSplit/>
        </w:trPr>
        <w:tc>
          <w:tcPr>
            <w:tcW w:w="3673" w:type="dxa"/>
            <w:gridSpan w:val="6"/>
            <w:vMerge/>
            <w:tcBorders>
              <w:left w:val="single" w:sz="4" w:space="0" w:color="auto"/>
              <w:bottom w:val="single" w:sz="4" w:space="0" w:color="auto"/>
              <w:right w:val="single" w:sz="4" w:space="0" w:color="auto"/>
            </w:tcBorders>
            <w:vAlign w:val="center"/>
          </w:tcPr>
          <w:p w14:paraId="1469A9B2" w14:textId="77777777" w:rsidR="00A40BC8" w:rsidRPr="00D244D3" w:rsidRDefault="00A40BC8" w:rsidP="00A40BC8">
            <w:pPr>
              <w:spacing w:after="0" w:line="240" w:lineRule="auto"/>
              <w:ind w:left="90" w:right="150"/>
              <w:rPr>
                <w:rFonts w:asciiTheme="minorHAnsi" w:hAnsiTheme="minorHAnsi" w:cstheme="minorHAnsi"/>
                <w:sz w:val="21"/>
                <w:szCs w:val="21"/>
              </w:rPr>
            </w:pPr>
          </w:p>
        </w:tc>
        <w:tc>
          <w:tcPr>
            <w:tcW w:w="949" w:type="dxa"/>
            <w:gridSpan w:val="4"/>
            <w:tcBorders>
              <w:top w:val="single" w:sz="4" w:space="0" w:color="auto"/>
              <w:left w:val="single" w:sz="4" w:space="0" w:color="auto"/>
              <w:bottom w:val="single" w:sz="4" w:space="0" w:color="auto"/>
              <w:right w:val="single" w:sz="4" w:space="0" w:color="auto"/>
            </w:tcBorders>
            <w:vAlign w:val="center"/>
          </w:tcPr>
          <w:p w14:paraId="349FE044" w14:textId="77777777" w:rsidR="00A40BC8" w:rsidRPr="00D244D3" w:rsidRDefault="00A40BC8" w:rsidP="00A40BC8">
            <w:pPr>
              <w:spacing w:after="0" w:line="240" w:lineRule="auto"/>
              <w:ind w:left="90"/>
              <w:rPr>
                <w:rFonts w:asciiTheme="minorHAnsi" w:hAnsiTheme="minorHAnsi" w:cstheme="minorHAnsi"/>
                <w:b/>
                <w:sz w:val="21"/>
                <w:szCs w:val="21"/>
              </w:rPr>
            </w:pPr>
            <w:r w:rsidRPr="00D244D3">
              <w:rPr>
                <w:rFonts w:asciiTheme="minorHAnsi" w:hAnsiTheme="minorHAnsi" w:cstheme="minorHAnsi"/>
                <w:b/>
                <w:sz w:val="21"/>
                <w:szCs w:val="21"/>
              </w:rPr>
              <w:t>Other:</w:t>
            </w:r>
          </w:p>
        </w:tc>
        <w:tc>
          <w:tcPr>
            <w:tcW w:w="6256"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46B58EE" w14:textId="77777777" w:rsidR="00A40BC8" w:rsidRPr="00D244D3" w:rsidRDefault="00A40BC8" w:rsidP="00A40BC8">
            <w:pPr>
              <w:spacing w:after="0" w:line="240" w:lineRule="auto"/>
              <w:ind w:left="86" w:right="86"/>
              <w:rPr>
                <w:rFonts w:asciiTheme="minorHAnsi" w:hAnsiTheme="minorHAnsi" w:cstheme="minorHAnsi"/>
                <w:sz w:val="21"/>
                <w:szCs w:val="21"/>
              </w:rPr>
            </w:pPr>
            <w:r w:rsidRPr="00D244D3">
              <w:rPr>
                <w:rFonts w:asciiTheme="minorHAnsi" w:hAnsiTheme="minorHAnsi" w:cstheme="minorHAnsi"/>
                <w:sz w:val="21"/>
                <w:szCs w:val="21"/>
                <w:shd w:val="clear" w:color="auto" w:fill="DEEAF6"/>
              </w:rPr>
              <w:fldChar w:fldCharType="begin">
                <w:ffData>
                  <w:name w:val="Comp1"/>
                  <w:enabled/>
                  <w:calcOnExit w:val="0"/>
                  <w:textInput>
                    <w:maxLength w:val="75"/>
                  </w:textInput>
                </w:ffData>
              </w:fldChar>
            </w:r>
            <w:r w:rsidRPr="00D244D3">
              <w:rPr>
                <w:rFonts w:asciiTheme="minorHAnsi" w:hAnsiTheme="minorHAnsi" w:cstheme="minorHAnsi"/>
                <w:sz w:val="21"/>
                <w:szCs w:val="21"/>
                <w:shd w:val="clear" w:color="auto" w:fill="DEEAF6"/>
              </w:rPr>
              <w:instrText xml:space="preserve"> FORMTEXT </w:instrText>
            </w:r>
            <w:r w:rsidRPr="00D244D3">
              <w:rPr>
                <w:rFonts w:asciiTheme="minorHAnsi" w:hAnsiTheme="minorHAnsi" w:cstheme="minorHAnsi"/>
                <w:sz w:val="21"/>
                <w:szCs w:val="21"/>
                <w:shd w:val="clear" w:color="auto" w:fill="DEEAF6"/>
              </w:rPr>
            </w:r>
            <w:r w:rsidRPr="00D244D3">
              <w:rPr>
                <w:rFonts w:asciiTheme="minorHAnsi" w:hAnsiTheme="minorHAnsi" w:cstheme="minorHAnsi"/>
                <w:sz w:val="21"/>
                <w:szCs w:val="21"/>
                <w:shd w:val="clear" w:color="auto" w:fill="DEEAF6"/>
              </w:rPr>
              <w:fldChar w:fldCharType="separate"/>
            </w:r>
            <w:r w:rsidRPr="00D244D3">
              <w:rPr>
                <w:rFonts w:asciiTheme="minorHAnsi" w:hAnsiTheme="minorHAnsi" w:cstheme="minorHAnsi"/>
                <w:noProof/>
                <w:sz w:val="21"/>
                <w:szCs w:val="21"/>
                <w:shd w:val="clear" w:color="auto" w:fill="DEEAF6"/>
              </w:rPr>
              <w:t> </w:t>
            </w:r>
            <w:r w:rsidRPr="00D244D3">
              <w:rPr>
                <w:rFonts w:asciiTheme="minorHAnsi" w:hAnsiTheme="minorHAnsi" w:cstheme="minorHAnsi"/>
                <w:noProof/>
                <w:sz w:val="21"/>
                <w:szCs w:val="21"/>
                <w:shd w:val="clear" w:color="auto" w:fill="DEEAF6"/>
              </w:rPr>
              <w:t> </w:t>
            </w:r>
            <w:r w:rsidRPr="00D244D3">
              <w:rPr>
                <w:rFonts w:asciiTheme="minorHAnsi" w:hAnsiTheme="minorHAnsi" w:cstheme="minorHAnsi"/>
                <w:noProof/>
                <w:sz w:val="21"/>
                <w:szCs w:val="21"/>
                <w:shd w:val="clear" w:color="auto" w:fill="DEEAF6"/>
              </w:rPr>
              <w:t> </w:t>
            </w:r>
            <w:r w:rsidRPr="00D244D3">
              <w:rPr>
                <w:rFonts w:asciiTheme="minorHAnsi" w:hAnsiTheme="minorHAnsi" w:cstheme="minorHAnsi"/>
                <w:noProof/>
                <w:sz w:val="21"/>
                <w:szCs w:val="21"/>
                <w:shd w:val="clear" w:color="auto" w:fill="DEEAF6"/>
              </w:rPr>
              <w:t> </w:t>
            </w:r>
            <w:r w:rsidRPr="00D244D3">
              <w:rPr>
                <w:rFonts w:asciiTheme="minorHAnsi" w:hAnsiTheme="minorHAnsi" w:cstheme="minorHAnsi"/>
                <w:noProof/>
                <w:sz w:val="21"/>
                <w:szCs w:val="21"/>
                <w:shd w:val="clear" w:color="auto" w:fill="DEEAF6"/>
              </w:rPr>
              <w:t> </w:t>
            </w:r>
            <w:r w:rsidRPr="00D244D3">
              <w:rPr>
                <w:rFonts w:asciiTheme="minorHAnsi" w:hAnsiTheme="minorHAnsi" w:cstheme="minorHAnsi"/>
                <w:sz w:val="21"/>
                <w:szCs w:val="21"/>
                <w:shd w:val="clear" w:color="auto" w:fill="DEEAF6"/>
              </w:rPr>
              <w:fldChar w:fldCharType="end"/>
            </w:r>
            <w:r w:rsidRPr="00D244D3">
              <w:rPr>
                <w:rFonts w:asciiTheme="minorHAnsi" w:hAnsiTheme="minorHAnsi" w:cstheme="minorHAnsi"/>
                <w:bCs/>
                <w:sz w:val="21"/>
                <w:szCs w:val="21"/>
              </w:rPr>
              <w:t xml:space="preserve">   </w:t>
            </w:r>
          </w:p>
        </w:tc>
      </w:tr>
      <w:tr w:rsidR="00A40BC8" w:rsidRPr="00D244D3" w14:paraId="449EDBA8" w14:textId="77777777" w:rsidTr="000A51D1">
        <w:tblPrEx>
          <w:jc w:val="left"/>
          <w:tblCellMar>
            <w:left w:w="0" w:type="dxa"/>
            <w:right w:w="29" w:type="dxa"/>
          </w:tblCellMar>
        </w:tblPrEx>
        <w:trPr>
          <w:gridBefore w:val="1"/>
          <w:wBefore w:w="7" w:type="dxa"/>
        </w:trPr>
        <w:tc>
          <w:tcPr>
            <w:tcW w:w="5253" w:type="dxa"/>
            <w:gridSpan w:val="14"/>
            <w:tcBorders>
              <w:left w:val="single" w:sz="4" w:space="0" w:color="auto"/>
              <w:bottom w:val="single" w:sz="4" w:space="0" w:color="auto"/>
              <w:right w:val="single" w:sz="4" w:space="0" w:color="auto"/>
            </w:tcBorders>
            <w:vAlign w:val="center"/>
          </w:tcPr>
          <w:p w14:paraId="05E59EC9" w14:textId="4CA3080E" w:rsidR="00A40BC8" w:rsidRPr="00D244D3" w:rsidRDefault="00A40BC8" w:rsidP="00A40BC8">
            <w:pPr>
              <w:pStyle w:val="ListParagraph"/>
              <w:numPr>
                <w:ilvl w:val="0"/>
                <w:numId w:val="10"/>
              </w:numPr>
              <w:spacing w:after="0" w:line="240" w:lineRule="auto"/>
              <w:ind w:left="389" w:right="86"/>
              <w:rPr>
                <w:rFonts w:asciiTheme="minorHAnsi" w:hAnsiTheme="minorHAnsi" w:cstheme="minorHAnsi"/>
                <w:b/>
                <w:bCs/>
                <w:sz w:val="21"/>
                <w:szCs w:val="21"/>
              </w:rPr>
            </w:pPr>
            <w:r w:rsidRPr="00DE2D00">
              <w:rPr>
                <w:rFonts w:asciiTheme="minorHAnsi" w:hAnsiTheme="minorHAnsi" w:cstheme="minorHAnsi"/>
                <w:sz w:val="21"/>
                <w:szCs w:val="21"/>
              </w:rPr>
              <w:t>Which of the following outcomes will you measure?</w:t>
            </w:r>
            <w:r w:rsidR="00075A0F">
              <w:rPr>
                <w:rFonts w:asciiTheme="minorHAnsi" w:hAnsiTheme="minorHAnsi" w:cstheme="minorHAnsi"/>
                <w:sz w:val="21"/>
                <w:szCs w:val="21"/>
              </w:rPr>
              <w:t xml:space="preserve"> </w:t>
            </w:r>
            <w:r w:rsidR="00CA3404">
              <w:rPr>
                <w:rFonts w:asciiTheme="minorHAnsi" w:hAnsiTheme="minorHAnsi" w:cstheme="minorHAnsi"/>
                <w:sz w:val="21"/>
                <w:szCs w:val="21"/>
              </w:rPr>
              <w:t xml:space="preserve">Select only the outcomes which you will provide data </w:t>
            </w:r>
            <w:r w:rsidR="00A7352E">
              <w:rPr>
                <w:rFonts w:asciiTheme="minorHAnsi" w:hAnsiTheme="minorHAnsi" w:cstheme="minorHAnsi"/>
                <w:sz w:val="21"/>
                <w:szCs w:val="21"/>
              </w:rPr>
              <w:t>after</w:t>
            </w:r>
            <w:r w:rsidR="00CA3404">
              <w:rPr>
                <w:rFonts w:asciiTheme="minorHAnsi" w:hAnsiTheme="minorHAnsi" w:cstheme="minorHAnsi"/>
                <w:sz w:val="21"/>
                <w:szCs w:val="21"/>
              </w:rPr>
              <w:t xml:space="preserve"> activity.</w:t>
            </w:r>
            <w:r w:rsidR="00C253DD">
              <w:rPr>
                <w:rFonts w:asciiTheme="minorHAnsi" w:hAnsiTheme="minorHAnsi" w:cstheme="minorHAnsi"/>
                <w:sz w:val="21"/>
                <w:szCs w:val="21"/>
              </w:rPr>
              <w:t xml:space="preserve"> </w:t>
            </w:r>
            <w:r w:rsidR="00C253DD" w:rsidRPr="00C253DD">
              <w:rPr>
                <w:rFonts w:asciiTheme="minorHAnsi" w:hAnsiTheme="minorHAnsi" w:cstheme="minorHAnsi"/>
                <w:i/>
                <w:iCs/>
                <w:sz w:val="21"/>
                <w:szCs w:val="21"/>
              </w:rPr>
              <w:t>(</w:t>
            </w:r>
            <w:r w:rsidR="005F5468">
              <w:rPr>
                <w:rFonts w:asciiTheme="minorHAnsi" w:hAnsiTheme="minorHAnsi" w:cstheme="minorHAnsi"/>
                <w:i/>
                <w:iCs/>
                <w:sz w:val="21"/>
                <w:szCs w:val="21"/>
              </w:rPr>
              <w:t xml:space="preserve">Refer to Guide, </w:t>
            </w:r>
            <w:r w:rsidR="00C253DD" w:rsidRPr="00C253DD">
              <w:rPr>
                <w:rFonts w:asciiTheme="minorHAnsi" w:hAnsiTheme="minorHAnsi" w:cstheme="minorHAnsi"/>
                <w:i/>
                <w:iCs/>
                <w:sz w:val="21"/>
                <w:szCs w:val="21"/>
              </w:rPr>
              <w:t>p. 7)</w:t>
            </w:r>
            <w:r w:rsidRPr="00DE2D00">
              <w:rPr>
                <w:rFonts w:asciiTheme="minorHAnsi" w:hAnsiTheme="minorHAnsi" w:cstheme="minorHAnsi"/>
                <w:sz w:val="21"/>
                <w:szCs w:val="21"/>
              </w:rPr>
              <w:t xml:space="preserve"> </w:t>
            </w:r>
            <w:r w:rsidRPr="00BB41BF">
              <w:rPr>
                <w:rFonts w:asciiTheme="minorHAnsi" w:hAnsiTheme="minorHAnsi" w:cstheme="minorHAnsi"/>
                <w:i/>
                <w:iCs/>
                <w:sz w:val="21"/>
                <w:szCs w:val="21"/>
              </w:rPr>
              <w:t>At a minimum, most activities are measured for a change in competence</w:t>
            </w:r>
            <w:r w:rsidR="00563621">
              <w:rPr>
                <w:rFonts w:asciiTheme="minorHAnsi" w:hAnsiTheme="minorHAnsi" w:cstheme="minorHAnsi"/>
                <w:i/>
                <w:iCs/>
                <w:sz w:val="21"/>
                <w:szCs w:val="21"/>
              </w:rPr>
              <w:t xml:space="preserve">, and you </w:t>
            </w:r>
            <w:r w:rsidR="00563621" w:rsidRPr="00563621">
              <w:rPr>
                <w:rFonts w:asciiTheme="minorHAnsi" w:hAnsiTheme="minorHAnsi" w:cstheme="minorHAnsi"/>
                <w:i/>
                <w:iCs/>
                <w:sz w:val="21"/>
                <w:szCs w:val="21"/>
              </w:rPr>
              <w:t>measure beyond a change in knowledge.</w:t>
            </w:r>
            <w:r w:rsidR="00563621">
              <w:rPr>
                <w:rFonts w:asciiTheme="minorHAnsi" w:hAnsiTheme="minorHAnsi" w:cstheme="minorHAnsi"/>
                <w:sz w:val="21"/>
                <w:szCs w:val="21"/>
              </w:rPr>
              <w:t xml:space="preserve"> </w:t>
            </w:r>
            <w:r w:rsidR="00013A96">
              <w:rPr>
                <w:rFonts w:asciiTheme="minorHAnsi" w:hAnsiTheme="minorHAnsi" w:cstheme="minorHAnsi"/>
                <w:sz w:val="21"/>
                <w:szCs w:val="21"/>
              </w:rPr>
              <w:t xml:space="preserve"> </w:t>
            </w:r>
          </w:p>
        </w:tc>
        <w:tc>
          <w:tcPr>
            <w:tcW w:w="2652" w:type="dxa"/>
            <w:gridSpan w:val="12"/>
            <w:tcBorders>
              <w:top w:val="single" w:sz="4" w:space="0" w:color="auto"/>
              <w:left w:val="single" w:sz="4" w:space="0" w:color="auto"/>
              <w:bottom w:val="single" w:sz="4" w:space="0" w:color="auto"/>
            </w:tcBorders>
            <w:shd w:val="clear" w:color="auto" w:fill="auto"/>
            <w:vAlign w:val="center"/>
          </w:tcPr>
          <w:p w14:paraId="55092889" w14:textId="77777777" w:rsidR="00A40BC8" w:rsidRPr="00FF0024" w:rsidRDefault="00000000" w:rsidP="00A40BC8">
            <w:pPr>
              <w:spacing w:after="0" w:line="240" w:lineRule="auto"/>
              <w:ind w:left="86" w:right="86"/>
              <w:rPr>
                <w:rFonts w:asciiTheme="minorHAnsi" w:hAnsiTheme="minorHAnsi" w:cstheme="minorHAnsi"/>
                <w:sz w:val="21"/>
                <w:szCs w:val="21"/>
              </w:rPr>
            </w:pPr>
            <w:sdt>
              <w:sdtPr>
                <w:rPr>
                  <w:rFonts w:asciiTheme="minorHAnsi" w:hAnsiTheme="minorHAnsi" w:cstheme="minorHAnsi"/>
                  <w:b/>
                  <w:bCs/>
                  <w:sz w:val="21"/>
                  <w:szCs w:val="21"/>
                </w:rPr>
                <w:id w:val="-1740161798"/>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Pr>
                <w:rFonts w:asciiTheme="minorHAnsi" w:hAnsiTheme="minorHAnsi" w:cstheme="minorHAnsi"/>
                <w:b/>
                <w:bCs/>
                <w:sz w:val="21"/>
                <w:szCs w:val="21"/>
              </w:rPr>
              <w:t xml:space="preserve"> </w:t>
            </w:r>
            <w:r w:rsidR="00A40BC8">
              <w:rPr>
                <w:rFonts w:asciiTheme="minorHAnsi" w:hAnsiTheme="minorHAnsi" w:cstheme="minorHAnsi"/>
                <w:sz w:val="21"/>
                <w:szCs w:val="21"/>
              </w:rPr>
              <w:t>Learner Competence</w:t>
            </w:r>
          </w:p>
          <w:p w14:paraId="5B64ED5B" w14:textId="77777777" w:rsidR="00A40BC8" w:rsidRPr="00FF0024" w:rsidRDefault="00000000" w:rsidP="00A40BC8">
            <w:pPr>
              <w:spacing w:after="0" w:line="240" w:lineRule="auto"/>
              <w:ind w:left="86" w:right="86"/>
              <w:rPr>
                <w:rFonts w:asciiTheme="minorHAnsi" w:hAnsiTheme="minorHAnsi" w:cstheme="minorHAnsi"/>
                <w:sz w:val="21"/>
                <w:szCs w:val="21"/>
              </w:rPr>
            </w:pPr>
            <w:sdt>
              <w:sdtPr>
                <w:rPr>
                  <w:rFonts w:asciiTheme="minorHAnsi" w:hAnsiTheme="minorHAnsi" w:cstheme="minorHAnsi"/>
                  <w:b/>
                  <w:bCs/>
                  <w:sz w:val="21"/>
                  <w:szCs w:val="21"/>
                </w:rPr>
                <w:id w:val="-1054382425"/>
                <w14:checkbox>
                  <w14:checked w14:val="0"/>
                  <w14:checkedState w14:val="2612" w14:font="MS Gothic"/>
                  <w14:uncheckedState w14:val="2610" w14:font="MS Gothic"/>
                </w14:checkbox>
              </w:sdtPr>
              <w:sdtContent>
                <w:r w:rsidR="00A40BC8">
                  <w:rPr>
                    <w:rFonts w:ascii="MS Gothic" w:eastAsia="MS Gothic" w:hAnsi="MS Gothic" w:cstheme="minorHAnsi" w:hint="eastAsia"/>
                    <w:b/>
                    <w:bCs/>
                    <w:sz w:val="21"/>
                    <w:szCs w:val="21"/>
                  </w:rPr>
                  <w:t>☐</w:t>
                </w:r>
              </w:sdtContent>
            </w:sdt>
            <w:r w:rsidR="00A40BC8">
              <w:rPr>
                <w:rFonts w:asciiTheme="minorHAnsi" w:hAnsiTheme="minorHAnsi" w:cstheme="minorHAnsi"/>
                <w:b/>
                <w:bCs/>
                <w:sz w:val="21"/>
                <w:szCs w:val="21"/>
              </w:rPr>
              <w:t xml:space="preserve"> </w:t>
            </w:r>
            <w:r w:rsidR="00A40BC8">
              <w:rPr>
                <w:rFonts w:asciiTheme="minorHAnsi" w:hAnsiTheme="minorHAnsi" w:cstheme="minorHAnsi"/>
                <w:sz w:val="21"/>
                <w:szCs w:val="21"/>
              </w:rPr>
              <w:t>Learner Knowledge</w:t>
            </w:r>
          </w:p>
          <w:p w14:paraId="49F290E1" w14:textId="77777777" w:rsidR="00A40BC8" w:rsidRPr="00FF0024" w:rsidRDefault="00000000" w:rsidP="00A40BC8">
            <w:pPr>
              <w:spacing w:after="0" w:line="240" w:lineRule="auto"/>
              <w:ind w:left="86" w:right="86"/>
              <w:rPr>
                <w:rFonts w:asciiTheme="minorHAnsi" w:hAnsiTheme="minorHAnsi" w:cstheme="minorHAnsi"/>
                <w:sz w:val="21"/>
                <w:szCs w:val="21"/>
              </w:rPr>
            </w:pPr>
            <w:sdt>
              <w:sdtPr>
                <w:rPr>
                  <w:rFonts w:asciiTheme="minorHAnsi" w:hAnsiTheme="minorHAnsi" w:cstheme="minorHAnsi"/>
                  <w:b/>
                  <w:bCs/>
                  <w:sz w:val="21"/>
                  <w:szCs w:val="21"/>
                </w:rPr>
                <w:id w:val="-1323270764"/>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Pr>
                <w:rFonts w:asciiTheme="minorHAnsi" w:hAnsiTheme="minorHAnsi" w:cstheme="minorHAnsi"/>
                <w:b/>
                <w:bCs/>
                <w:sz w:val="21"/>
                <w:szCs w:val="21"/>
              </w:rPr>
              <w:t xml:space="preserve"> </w:t>
            </w:r>
            <w:r w:rsidR="00A40BC8">
              <w:rPr>
                <w:rFonts w:asciiTheme="minorHAnsi" w:hAnsiTheme="minorHAnsi" w:cstheme="minorHAnsi"/>
                <w:sz w:val="21"/>
                <w:szCs w:val="21"/>
              </w:rPr>
              <w:t>Learner Performance</w:t>
            </w:r>
          </w:p>
        </w:tc>
        <w:tc>
          <w:tcPr>
            <w:tcW w:w="2973" w:type="dxa"/>
            <w:gridSpan w:val="5"/>
            <w:tcBorders>
              <w:top w:val="single" w:sz="4" w:space="0" w:color="auto"/>
              <w:bottom w:val="single" w:sz="4" w:space="0" w:color="auto"/>
              <w:right w:val="single" w:sz="4" w:space="0" w:color="auto"/>
            </w:tcBorders>
            <w:shd w:val="clear" w:color="auto" w:fill="auto"/>
            <w:vAlign w:val="center"/>
          </w:tcPr>
          <w:p w14:paraId="79ACD2E3" w14:textId="77777777" w:rsidR="00A40BC8" w:rsidRDefault="00000000" w:rsidP="00A40BC8">
            <w:pPr>
              <w:spacing w:after="0" w:line="240" w:lineRule="auto"/>
              <w:ind w:left="86" w:right="86"/>
              <w:rPr>
                <w:rFonts w:asciiTheme="minorHAnsi" w:hAnsiTheme="minorHAnsi" w:cstheme="minorHAnsi"/>
                <w:b/>
                <w:bCs/>
                <w:sz w:val="21"/>
                <w:szCs w:val="21"/>
              </w:rPr>
            </w:pPr>
            <w:sdt>
              <w:sdtPr>
                <w:rPr>
                  <w:rFonts w:asciiTheme="minorHAnsi" w:hAnsiTheme="minorHAnsi" w:cstheme="minorHAnsi"/>
                  <w:b/>
                  <w:bCs/>
                  <w:sz w:val="21"/>
                  <w:szCs w:val="21"/>
                </w:rPr>
                <w:id w:val="-640962628"/>
                <w14:checkbox>
                  <w14:checked w14:val="0"/>
                  <w14:checkedState w14:val="2612" w14:font="MS Gothic"/>
                  <w14:uncheckedState w14:val="2610" w14:font="MS Gothic"/>
                </w14:checkbox>
              </w:sdtPr>
              <w:sdtContent>
                <w:r w:rsidR="00A40BC8">
                  <w:rPr>
                    <w:rFonts w:ascii="MS Gothic" w:eastAsia="MS Gothic" w:hAnsi="MS Gothic" w:cstheme="minorHAnsi" w:hint="eastAsia"/>
                    <w:b/>
                    <w:bCs/>
                    <w:sz w:val="21"/>
                    <w:szCs w:val="21"/>
                  </w:rPr>
                  <w:t>☐</w:t>
                </w:r>
              </w:sdtContent>
            </w:sdt>
            <w:r w:rsidR="00A40BC8">
              <w:rPr>
                <w:rFonts w:asciiTheme="minorHAnsi" w:hAnsiTheme="minorHAnsi" w:cstheme="minorHAnsi"/>
                <w:b/>
                <w:bCs/>
                <w:sz w:val="21"/>
                <w:szCs w:val="21"/>
              </w:rPr>
              <w:t xml:space="preserve"> </w:t>
            </w:r>
            <w:r w:rsidR="00A40BC8" w:rsidRPr="00A25A79">
              <w:rPr>
                <w:rFonts w:asciiTheme="minorHAnsi" w:hAnsiTheme="minorHAnsi" w:cstheme="minorHAnsi"/>
                <w:sz w:val="21"/>
                <w:szCs w:val="21"/>
              </w:rPr>
              <w:t>Patient Health</w:t>
            </w:r>
          </w:p>
          <w:p w14:paraId="762355C8" w14:textId="77777777" w:rsidR="00A40BC8" w:rsidRPr="00D244D3" w:rsidRDefault="00000000" w:rsidP="00A40BC8">
            <w:pPr>
              <w:spacing w:after="0" w:line="240" w:lineRule="auto"/>
              <w:ind w:left="86"/>
              <w:rPr>
                <w:rFonts w:asciiTheme="minorHAnsi" w:hAnsiTheme="minorHAnsi" w:cstheme="minorHAnsi"/>
                <w:sz w:val="21"/>
                <w:szCs w:val="21"/>
              </w:rPr>
            </w:pPr>
            <w:sdt>
              <w:sdtPr>
                <w:rPr>
                  <w:rFonts w:asciiTheme="minorHAnsi" w:hAnsiTheme="minorHAnsi" w:cstheme="minorHAnsi"/>
                  <w:b/>
                  <w:bCs/>
                  <w:sz w:val="21"/>
                  <w:szCs w:val="21"/>
                </w:rPr>
                <w:id w:val="431562436"/>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Pr>
                <w:rFonts w:asciiTheme="minorHAnsi" w:hAnsiTheme="minorHAnsi" w:cstheme="minorHAnsi"/>
                <w:b/>
                <w:bCs/>
                <w:sz w:val="21"/>
                <w:szCs w:val="21"/>
              </w:rPr>
              <w:t xml:space="preserve"> </w:t>
            </w:r>
            <w:r w:rsidR="00A40BC8" w:rsidRPr="00A25A79">
              <w:rPr>
                <w:rFonts w:asciiTheme="minorHAnsi" w:hAnsiTheme="minorHAnsi" w:cstheme="minorHAnsi"/>
                <w:sz w:val="21"/>
                <w:szCs w:val="21"/>
              </w:rPr>
              <w:t>Community/Population Health</w:t>
            </w:r>
          </w:p>
        </w:tc>
      </w:tr>
      <w:tr w:rsidR="00A40BC8" w:rsidRPr="00D244D3" w14:paraId="653D4BA7" w14:textId="77777777" w:rsidTr="000A51D1">
        <w:tblPrEx>
          <w:jc w:val="left"/>
          <w:tblCellMar>
            <w:left w:w="0" w:type="dxa"/>
            <w:right w:w="29" w:type="dxa"/>
          </w:tblCellMar>
        </w:tblPrEx>
        <w:tc>
          <w:tcPr>
            <w:tcW w:w="7004" w:type="dxa"/>
            <w:gridSpan w:val="23"/>
            <w:tcBorders>
              <w:left w:val="single" w:sz="4" w:space="0" w:color="auto"/>
              <w:bottom w:val="single" w:sz="4" w:space="0" w:color="auto"/>
              <w:right w:val="single" w:sz="4" w:space="0" w:color="auto"/>
            </w:tcBorders>
            <w:vAlign w:val="center"/>
          </w:tcPr>
          <w:p w14:paraId="1D5D9B91" w14:textId="6FFDAC8D" w:rsidR="00A40BC8" w:rsidRPr="00D244D3" w:rsidRDefault="00A40BC8" w:rsidP="00A40BC8">
            <w:pPr>
              <w:pStyle w:val="ListParagraph"/>
              <w:numPr>
                <w:ilvl w:val="0"/>
                <w:numId w:val="10"/>
              </w:numPr>
              <w:spacing w:after="0" w:line="240" w:lineRule="auto"/>
              <w:ind w:left="389" w:right="86"/>
              <w:rPr>
                <w:rFonts w:asciiTheme="minorHAnsi" w:hAnsiTheme="minorHAnsi" w:cstheme="minorHAnsi"/>
                <w:sz w:val="21"/>
                <w:szCs w:val="21"/>
              </w:rPr>
            </w:pPr>
            <w:r w:rsidRPr="00DE2D00">
              <w:rPr>
                <w:rFonts w:asciiTheme="minorHAnsi" w:hAnsiTheme="minorHAnsi" w:cstheme="minorHAnsi"/>
                <w:sz w:val="21"/>
                <w:szCs w:val="21"/>
              </w:rPr>
              <w:t xml:space="preserve">Describe the strategies you will use to obtain data or information about changes achieved in learners’ competence or performance or patient outcomes </w:t>
            </w:r>
            <w:proofErr w:type="gramStart"/>
            <w:r w:rsidRPr="00DE2D00">
              <w:rPr>
                <w:rFonts w:asciiTheme="minorHAnsi" w:hAnsiTheme="minorHAnsi" w:cstheme="minorHAnsi"/>
                <w:sz w:val="21"/>
                <w:szCs w:val="21"/>
              </w:rPr>
              <w:t>as a result of</w:t>
            </w:r>
            <w:proofErr w:type="gramEnd"/>
            <w:r w:rsidRPr="00DE2D00">
              <w:rPr>
                <w:rFonts w:asciiTheme="minorHAnsi" w:hAnsiTheme="minorHAnsi" w:cstheme="minorHAnsi"/>
                <w:sz w:val="21"/>
                <w:szCs w:val="21"/>
              </w:rPr>
              <w:t xml:space="preserve"> their participation in this activity.</w:t>
            </w:r>
            <w:r w:rsidR="00C253DD">
              <w:rPr>
                <w:rFonts w:asciiTheme="minorHAnsi" w:hAnsiTheme="minorHAnsi" w:cstheme="minorHAnsi"/>
                <w:b/>
                <w:bCs/>
                <w:sz w:val="21"/>
                <w:szCs w:val="21"/>
              </w:rPr>
              <w:t xml:space="preserve"> </w:t>
            </w:r>
            <w:r w:rsidR="00C253DD" w:rsidRPr="00C253DD">
              <w:rPr>
                <w:rFonts w:asciiTheme="minorHAnsi" w:hAnsiTheme="minorHAnsi" w:cstheme="minorHAnsi"/>
                <w:i/>
                <w:iCs/>
                <w:sz w:val="21"/>
                <w:szCs w:val="21"/>
              </w:rPr>
              <w:t>(</w:t>
            </w:r>
            <w:r w:rsidR="005F5468">
              <w:rPr>
                <w:rFonts w:asciiTheme="minorHAnsi" w:hAnsiTheme="minorHAnsi" w:cstheme="minorHAnsi"/>
                <w:i/>
                <w:iCs/>
                <w:sz w:val="21"/>
                <w:szCs w:val="21"/>
              </w:rPr>
              <w:t xml:space="preserve">Refer to Guide, </w:t>
            </w:r>
            <w:r w:rsidR="00C253DD" w:rsidRPr="00C253DD">
              <w:rPr>
                <w:rFonts w:asciiTheme="minorHAnsi" w:hAnsiTheme="minorHAnsi" w:cstheme="minorHAnsi"/>
                <w:i/>
                <w:iCs/>
                <w:sz w:val="21"/>
                <w:szCs w:val="21"/>
              </w:rPr>
              <w:t>p.7)</w:t>
            </w:r>
          </w:p>
        </w:tc>
        <w:tc>
          <w:tcPr>
            <w:tcW w:w="388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B25D3DB" w14:textId="77777777" w:rsidR="00A40BC8" w:rsidRPr="00D244D3" w:rsidRDefault="00A40BC8" w:rsidP="00A40BC8">
            <w:pPr>
              <w:spacing w:after="0" w:line="240" w:lineRule="auto"/>
              <w:ind w:left="86" w:right="86"/>
              <w:rPr>
                <w:rFonts w:asciiTheme="minorHAnsi" w:hAnsiTheme="minorHAnsi" w:cstheme="minorHAnsi"/>
                <w:sz w:val="21"/>
                <w:szCs w:val="21"/>
                <w:shd w:val="clear" w:color="auto" w:fill="DEEAF6"/>
              </w:rPr>
            </w:pPr>
            <w:r w:rsidRPr="00D244D3">
              <w:rPr>
                <w:rFonts w:asciiTheme="minorHAnsi" w:hAnsiTheme="minorHAnsi" w:cstheme="minorHAnsi"/>
                <w:sz w:val="21"/>
                <w:szCs w:val="21"/>
              </w:rPr>
              <w:fldChar w:fldCharType="begin">
                <w:ffData>
                  <w:name w:val="AppropFormat"/>
                  <w:enabled/>
                  <w:calcOnExit w:val="0"/>
                  <w:textInput>
                    <w:maxLength w:val="200"/>
                  </w:textInput>
                </w:ffData>
              </w:fldChar>
            </w:r>
            <w:r w:rsidRPr="00D244D3">
              <w:rPr>
                <w:rFonts w:asciiTheme="minorHAnsi" w:hAnsiTheme="minorHAnsi" w:cstheme="minorHAnsi"/>
                <w:sz w:val="21"/>
                <w:szCs w:val="21"/>
              </w:rPr>
              <w:instrText xml:space="preserve"> FORMTEXT </w:instrText>
            </w:r>
            <w:r w:rsidRPr="00D244D3">
              <w:rPr>
                <w:rFonts w:asciiTheme="minorHAnsi" w:hAnsiTheme="minorHAnsi" w:cstheme="minorHAnsi"/>
                <w:sz w:val="21"/>
                <w:szCs w:val="21"/>
              </w:rPr>
            </w:r>
            <w:r w:rsidRPr="00D244D3">
              <w:rPr>
                <w:rFonts w:asciiTheme="minorHAnsi" w:hAnsiTheme="minorHAnsi" w:cstheme="minorHAnsi"/>
                <w:sz w:val="21"/>
                <w:szCs w:val="21"/>
              </w:rPr>
              <w:fldChar w:fldCharType="separate"/>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noProof/>
                <w:sz w:val="21"/>
                <w:szCs w:val="21"/>
              </w:rPr>
              <w:t> </w:t>
            </w:r>
            <w:r w:rsidRPr="00D244D3">
              <w:rPr>
                <w:rFonts w:asciiTheme="minorHAnsi" w:hAnsiTheme="minorHAnsi" w:cstheme="minorHAnsi"/>
                <w:sz w:val="21"/>
                <w:szCs w:val="21"/>
              </w:rPr>
              <w:fldChar w:fldCharType="end"/>
            </w:r>
          </w:p>
        </w:tc>
      </w:tr>
      <w:tr w:rsidR="00A40BC8" w:rsidRPr="00D244D3" w14:paraId="334EAC70" w14:textId="77777777" w:rsidTr="000A51D1">
        <w:trPr>
          <w:trHeight w:val="449"/>
          <w:jc w:val="center"/>
        </w:trPr>
        <w:tc>
          <w:tcPr>
            <w:tcW w:w="5392" w:type="dxa"/>
            <w:gridSpan w:val="16"/>
            <w:tcBorders>
              <w:top w:val="single" w:sz="4" w:space="0" w:color="auto"/>
              <w:left w:val="single" w:sz="4" w:space="0" w:color="auto"/>
              <w:bottom w:val="single" w:sz="4" w:space="0" w:color="auto"/>
              <w:right w:val="single" w:sz="4" w:space="0" w:color="auto"/>
            </w:tcBorders>
            <w:vAlign w:val="center"/>
          </w:tcPr>
          <w:p w14:paraId="7B8C305D" w14:textId="78C89A13" w:rsidR="00A40BC8" w:rsidRPr="00DE2D00" w:rsidRDefault="006A173F" w:rsidP="00A40BC8">
            <w:pPr>
              <w:pStyle w:val="ListParagraph"/>
              <w:numPr>
                <w:ilvl w:val="0"/>
                <w:numId w:val="10"/>
              </w:numPr>
              <w:spacing w:after="0" w:line="240" w:lineRule="auto"/>
              <w:ind w:left="389" w:right="86"/>
              <w:rPr>
                <w:rFonts w:asciiTheme="minorHAnsi" w:hAnsiTheme="minorHAnsi" w:cstheme="minorHAnsi"/>
                <w:sz w:val="21"/>
                <w:szCs w:val="21"/>
              </w:rPr>
            </w:pPr>
            <w:r>
              <w:rPr>
                <w:rFonts w:asciiTheme="minorHAnsi" w:hAnsiTheme="minorHAnsi" w:cstheme="minorHAnsi"/>
                <w:sz w:val="21"/>
                <w:szCs w:val="21"/>
              </w:rPr>
              <w:t>*</w:t>
            </w:r>
            <w:r w:rsidR="00A40BC8" w:rsidRPr="00DE2D00">
              <w:rPr>
                <w:rFonts w:asciiTheme="minorHAnsi" w:hAnsiTheme="minorHAnsi" w:cstheme="minorHAnsi"/>
                <w:sz w:val="21"/>
                <w:szCs w:val="21"/>
              </w:rPr>
              <w:t xml:space="preserve">How will you disclose to learners, about the presence or absence of relevant financial relationships for all individuals in control of CME content. And, if applicable, that all relevant financial relationships were mitigated. </w:t>
            </w:r>
          </w:p>
        </w:tc>
        <w:tc>
          <w:tcPr>
            <w:tcW w:w="2070" w:type="dxa"/>
            <w:gridSpan w:val="8"/>
            <w:tcBorders>
              <w:top w:val="single" w:sz="4" w:space="0" w:color="auto"/>
              <w:left w:val="single" w:sz="4" w:space="0" w:color="auto"/>
              <w:bottom w:val="single" w:sz="4" w:space="0" w:color="auto"/>
            </w:tcBorders>
            <w:shd w:val="clear" w:color="auto" w:fill="auto"/>
            <w:vAlign w:val="center"/>
          </w:tcPr>
          <w:p w14:paraId="4C2852CD" w14:textId="77777777" w:rsidR="00A40BC8" w:rsidRPr="00D244D3" w:rsidRDefault="00000000" w:rsidP="00A40BC8">
            <w:pPr>
              <w:spacing w:after="0" w:line="240" w:lineRule="auto"/>
              <w:ind w:left="90" w:right="150"/>
              <w:rPr>
                <w:rFonts w:asciiTheme="minorHAnsi" w:hAnsiTheme="minorHAnsi" w:cstheme="minorHAnsi"/>
                <w:sz w:val="21"/>
                <w:szCs w:val="21"/>
              </w:rPr>
            </w:pPr>
            <w:sdt>
              <w:sdtPr>
                <w:rPr>
                  <w:rFonts w:asciiTheme="minorHAnsi" w:hAnsiTheme="minorHAnsi" w:cstheme="minorHAnsi"/>
                  <w:b/>
                  <w:bCs/>
                  <w:sz w:val="21"/>
                  <w:szCs w:val="21"/>
                </w:rPr>
                <w:id w:val="-1971579110"/>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PowerPoint slide</w:t>
            </w:r>
          </w:p>
          <w:p w14:paraId="41FD556B" w14:textId="77777777" w:rsidR="00A40BC8" w:rsidRPr="00D244D3" w:rsidRDefault="00000000" w:rsidP="00A40BC8">
            <w:pPr>
              <w:spacing w:after="0" w:line="240" w:lineRule="auto"/>
              <w:ind w:left="90" w:right="86"/>
              <w:rPr>
                <w:rFonts w:asciiTheme="minorHAnsi" w:hAnsiTheme="minorHAnsi" w:cstheme="minorHAnsi"/>
                <w:sz w:val="21"/>
                <w:szCs w:val="21"/>
              </w:rPr>
            </w:pPr>
            <w:sdt>
              <w:sdtPr>
                <w:rPr>
                  <w:rFonts w:asciiTheme="minorHAnsi" w:hAnsiTheme="minorHAnsi" w:cstheme="minorHAnsi"/>
                  <w:b/>
                  <w:bCs/>
                  <w:sz w:val="21"/>
                  <w:szCs w:val="21"/>
                </w:rPr>
                <w:id w:val="-2010516555"/>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Signage at the registration table</w:t>
            </w:r>
          </w:p>
          <w:p w14:paraId="2EC2C6A2" w14:textId="77777777" w:rsidR="00A40BC8" w:rsidRPr="00D244D3" w:rsidRDefault="00A40BC8" w:rsidP="00A40BC8">
            <w:pPr>
              <w:spacing w:after="0" w:line="240" w:lineRule="auto"/>
              <w:ind w:left="90" w:right="150"/>
              <w:rPr>
                <w:rFonts w:asciiTheme="minorHAnsi" w:hAnsiTheme="minorHAnsi" w:cstheme="minorHAnsi"/>
                <w:sz w:val="21"/>
                <w:szCs w:val="21"/>
              </w:rPr>
            </w:pPr>
          </w:p>
        </w:tc>
        <w:tc>
          <w:tcPr>
            <w:tcW w:w="1710" w:type="dxa"/>
            <w:gridSpan w:val="6"/>
            <w:tcBorders>
              <w:top w:val="single" w:sz="4" w:space="0" w:color="auto"/>
              <w:bottom w:val="single" w:sz="4" w:space="0" w:color="auto"/>
            </w:tcBorders>
            <w:shd w:val="clear" w:color="auto" w:fill="auto"/>
            <w:vAlign w:val="center"/>
          </w:tcPr>
          <w:p w14:paraId="014B09C0" w14:textId="77777777" w:rsidR="00A40BC8" w:rsidRDefault="00000000" w:rsidP="00A40BC8">
            <w:pPr>
              <w:spacing w:after="0" w:line="240" w:lineRule="auto"/>
              <w:ind w:left="90" w:right="150"/>
              <w:rPr>
                <w:rFonts w:asciiTheme="minorHAnsi" w:hAnsiTheme="minorHAnsi" w:cstheme="minorHAnsi"/>
                <w:sz w:val="21"/>
                <w:szCs w:val="21"/>
              </w:rPr>
            </w:pPr>
            <w:sdt>
              <w:sdtPr>
                <w:rPr>
                  <w:rFonts w:asciiTheme="minorHAnsi" w:hAnsiTheme="minorHAnsi" w:cstheme="minorHAnsi"/>
                  <w:b/>
                  <w:bCs/>
                  <w:sz w:val="21"/>
                  <w:szCs w:val="21"/>
                </w:rPr>
                <w:id w:val="-1615287434"/>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Program book</w:t>
            </w:r>
          </w:p>
          <w:p w14:paraId="36C1B682" w14:textId="77777777" w:rsidR="00A40BC8" w:rsidRPr="00D244D3" w:rsidRDefault="00000000" w:rsidP="00A40BC8">
            <w:pPr>
              <w:spacing w:after="0" w:line="240" w:lineRule="auto"/>
              <w:ind w:left="90" w:right="150"/>
              <w:rPr>
                <w:rFonts w:asciiTheme="minorHAnsi" w:hAnsiTheme="minorHAnsi" w:cstheme="minorHAnsi"/>
                <w:sz w:val="21"/>
                <w:szCs w:val="21"/>
              </w:rPr>
            </w:pPr>
            <w:sdt>
              <w:sdtPr>
                <w:rPr>
                  <w:rFonts w:asciiTheme="minorHAnsi" w:hAnsiTheme="minorHAnsi" w:cstheme="minorHAnsi"/>
                  <w:b/>
                  <w:bCs/>
                  <w:sz w:val="21"/>
                  <w:szCs w:val="21"/>
                </w:rPr>
                <w:id w:val="-1703631918"/>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Promotional materials</w:t>
            </w:r>
          </w:p>
          <w:p w14:paraId="40837610" w14:textId="77777777" w:rsidR="00A40BC8" w:rsidRPr="00D244D3" w:rsidRDefault="00A40BC8" w:rsidP="00A40BC8">
            <w:pPr>
              <w:spacing w:after="0" w:line="240" w:lineRule="auto"/>
              <w:ind w:left="90" w:right="86"/>
              <w:rPr>
                <w:rFonts w:asciiTheme="minorHAnsi" w:hAnsiTheme="minorHAnsi" w:cstheme="minorHAnsi"/>
                <w:sz w:val="21"/>
                <w:szCs w:val="21"/>
              </w:rPr>
            </w:pPr>
          </w:p>
        </w:tc>
        <w:tc>
          <w:tcPr>
            <w:tcW w:w="1713" w:type="dxa"/>
            <w:gridSpan w:val="2"/>
            <w:tcBorders>
              <w:top w:val="single" w:sz="4" w:space="0" w:color="auto"/>
              <w:bottom w:val="single" w:sz="4" w:space="0" w:color="auto"/>
              <w:right w:val="single" w:sz="4" w:space="0" w:color="auto"/>
            </w:tcBorders>
            <w:shd w:val="clear" w:color="auto" w:fill="auto"/>
            <w:vAlign w:val="center"/>
          </w:tcPr>
          <w:p w14:paraId="0E552B24" w14:textId="1E7B5FAE" w:rsidR="00A40BC8" w:rsidRPr="00175ED1" w:rsidRDefault="00000000" w:rsidP="00A40BC8">
            <w:pPr>
              <w:spacing w:after="0" w:line="240" w:lineRule="auto"/>
              <w:ind w:left="90" w:right="150"/>
              <w:rPr>
                <w:rFonts w:asciiTheme="minorHAnsi" w:hAnsiTheme="minorHAnsi" w:cstheme="minorHAnsi"/>
                <w:sz w:val="21"/>
                <w:szCs w:val="21"/>
                <w:vertAlign w:val="superscript"/>
              </w:rPr>
            </w:pPr>
            <w:sdt>
              <w:sdtPr>
                <w:rPr>
                  <w:rFonts w:asciiTheme="minorHAnsi" w:hAnsiTheme="minorHAnsi" w:cstheme="minorHAnsi"/>
                  <w:b/>
                  <w:bCs/>
                  <w:sz w:val="21"/>
                  <w:szCs w:val="21"/>
                </w:rPr>
                <w:id w:val="-346179275"/>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Verbal</w:t>
            </w:r>
            <w:r w:rsidR="00A40BC8">
              <w:rPr>
                <w:rFonts w:asciiTheme="minorHAnsi" w:hAnsiTheme="minorHAnsi" w:cstheme="minorHAnsi"/>
                <w:sz w:val="21"/>
                <w:szCs w:val="21"/>
              </w:rPr>
              <w:t>ly</w:t>
            </w:r>
          </w:p>
          <w:p w14:paraId="7464CA0F" w14:textId="77777777" w:rsidR="00A40BC8" w:rsidRPr="00D244D3" w:rsidRDefault="00000000" w:rsidP="00A40BC8">
            <w:pPr>
              <w:spacing w:after="0" w:line="240" w:lineRule="auto"/>
              <w:ind w:left="90" w:right="150"/>
              <w:rPr>
                <w:rFonts w:asciiTheme="minorHAnsi" w:hAnsiTheme="minorHAnsi" w:cstheme="minorHAnsi"/>
                <w:b/>
                <w:bCs/>
                <w:sz w:val="21"/>
                <w:szCs w:val="21"/>
              </w:rPr>
            </w:pPr>
            <w:sdt>
              <w:sdtPr>
                <w:rPr>
                  <w:rFonts w:asciiTheme="minorHAnsi" w:hAnsiTheme="minorHAnsi" w:cstheme="minorHAnsi"/>
                  <w:b/>
                  <w:bCs/>
                  <w:sz w:val="21"/>
                  <w:szCs w:val="21"/>
                </w:rPr>
                <w:id w:val="934397824"/>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Pr>
                <w:rFonts w:asciiTheme="minorHAnsi" w:hAnsiTheme="minorHAnsi" w:cstheme="minorHAnsi"/>
                <w:b/>
                <w:bCs/>
                <w:sz w:val="21"/>
                <w:szCs w:val="21"/>
              </w:rPr>
              <w:t xml:space="preserve"> </w:t>
            </w:r>
            <w:r w:rsidR="00A40BC8" w:rsidRPr="006367A0">
              <w:rPr>
                <w:rFonts w:asciiTheme="minorHAnsi" w:hAnsiTheme="minorHAnsi" w:cstheme="minorHAnsi"/>
                <w:sz w:val="21"/>
                <w:szCs w:val="21"/>
              </w:rPr>
              <w:t>Other, please specify</w:t>
            </w:r>
            <w:r w:rsidR="00A40BC8">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fldChar w:fldCharType="begin">
                <w:ffData>
                  <w:name w:val="AppropFormat"/>
                  <w:enabled/>
                  <w:calcOnExit w:val="0"/>
                  <w:textInput>
                    <w:maxLength w:val="200"/>
                  </w:textInput>
                </w:ffData>
              </w:fldChar>
            </w:r>
            <w:r w:rsidR="00A40BC8" w:rsidRPr="00D244D3">
              <w:rPr>
                <w:rFonts w:asciiTheme="minorHAnsi" w:hAnsiTheme="minorHAnsi" w:cstheme="minorHAnsi"/>
                <w:sz w:val="21"/>
                <w:szCs w:val="21"/>
              </w:rPr>
              <w:instrText xml:space="preserve"> FORMTEXT </w:instrText>
            </w:r>
            <w:r w:rsidR="00A40BC8" w:rsidRPr="00D244D3">
              <w:rPr>
                <w:rFonts w:asciiTheme="minorHAnsi" w:hAnsiTheme="minorHAnsi" w:cstheme="minorHAnsi"/>
                <w:sz w:val="21"/>
                <w:szCs w:val="21"/>
              </w:rPr>
            </w:r>
            <w:r w:rsidR="00A40BC8" w:rsidRPr="00D244D3">
              <w:rPr>
                <w:rFonts w:asciiTheme="minorHAnsi" w:hAnsiTheme="minorHAnsi" w:cstheme="minorHAnsi"/>
                <w:sz w:val="21"/>
                <w:szCs w:val="21"/>
              </w:rPr>
              <w:fldChar w:fldCharType="separate"/>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sz w:val="21"/>
                <w:szCs w:val="21"/>
              </w:rPr>
              <w:fldChar w:fldCharType="end"/>
            </w:r>
          </w:p>
          <w:p w14:paraId="59A89450" w14:textId="77777777" w:rsidR="00A40BC8" w:rsidRPr="00D244D3" w:rsidRDefault="00A40BC8" w:rsidP="00A40BC8">
            <w:pPr>
              <w:spacing w:after="0" w:line="240" w:lineRule="auto"/>
              <w:ind w:right="86"/>
              <w:rPr>
                <w:rFonts w:asciiTheme="minorHAnsi" w:hAnsiTheme="minorHAnsi" w:cstheme="minorHAnsi"/>
                <w:sz w:val="21"/>
                <w:szCs w:val="21"/>
              </w:rPr>
            </w:pPr>
          </w:p>
        </w:tc>
      </w:tr>
      <w:tr w:rsidR="00A40BC8" w:rsidRPr="00D244D3" w14:paraId="1EA2CD27" w14:textId="77777777" w:rsidTr="000A51D1">
        <w:trPr>
          <w:trHeight w:val="449"/>
          <w:jc w:val="center"/>
        </w:trPr>
        <w:tc>
          <w:tcPr>
            <w:tcW w:w="3576" w:type="dxa"/>
            <w:gridSpan w:val="6"/>
            <w:tcBorders>
              <w:top w:val="single" w:sz="4" w:space="0" w:color="auto"/>
              <w:left w:val="single" w:sz="4" w:space="0" w:color="auto"/>
              <w:bottom w:val="single" w:sz="4" w:space="0" w:color="auto"/>
              <w:right w:val="single" w:sz="4" w:space="0" w:color="auto"/>
            </w:tcBorders>
            <w:vAlign w:val="center"/>
          </w:tcPr>
          <w:p w14:paraId="6C3A0353" w14:textId="47EC6116" w:rsidR="00A40BC8" w:rsidRPr="00DE2D00" w:rsidRDefault="00EE443B" w:rsidP="00A40BC8">
            <w:pPr>
              <w:pStyle w:val="ListParagraph"/>
              <w:numPr>
                <w:ilvl w:val="0"/>
                <w:numId w:val="10"/>
              </w:numPr>
              <w:spacing w:after="0" w:line="240" w:lineRule="auto"/>
              <w:ind w:left="389" w:right="86"/>
              <w:rPr>
                <w:rFonts w:asciiTheme="minorHAnsi" w:hAnsiTheme="minorHAnsi" w:cstheme="minorHAnsi"/>
                <w:sz w:val="21"/>
                <w:szCs w:val="21"/>
              </w:rPr>
            </w:pPr>
            <w:r>
              <w:rPr>
                <w:rFonts w:asciiTheme="minorHAnsi" w:hAnsiTheme="minorHAnsi" w:cstheme="minorHAnsi"/>
                <w:sz w:val="21"/>
                <w:szCs w:val="21"/>
              </w:rPr>
              <w:t>*</w:t>
            </w:r>
            <w:r w:rsidR="00A40BC8" w:rsidRPr="00DE2D00">
              <w:rPr>
                <w:rFonts w:asciiTheme="minorHAnsi" w:hAnsiTheme="minorHAnsi" w:cstheme="minorHAnsi"/>
                <w:sz w:val="21"/>
                <w:szCs w:val="21"/>
              </w:rPr>
              <w:t>How will you publicize the activity?</w:t>
            </w:r>
          </w:p>
        </w:tc>
        <w:tc>
          <w:tcPr>
            <w:tcW w:w="900" w:type="dxa"/>
            <w:gridSpan w:val="4"/>
            <w:tcBorders>
              <w:top w:val="single" w:sz="4" w:space="0" w:color="auto"/>
              <w:left w:val="single" w:sz="4" w:space="0" w:color="auto"/>
              <w:bottom w:val="single" w:sz="4" w:space="0" w:color="auto"/>
            </w:tcBorders>
            <w:shd w:val="clear" w:color="auto" w:fill="auto"/>
            <w:vAlign w:val="center"/>
          </w:tcPr>
          <w:p w14:paraId="089E81AA" w14:textId="77777777" w:rsidR="00A40BC8" w:rsidRDefault="00000000" w:rsidP="00A40BC8">
            <w:pPr>
              <w:spacing w:after="0" w:line="240" w:lineRule="auto"/>
              <w:ind w:left="86" w:right="86"/>
              <w:rPr>
                <w:rFonts w:asciiTheme="minorHAnsi" w:hAnsiTheme="minorHAnsi" w:cstheme="minorHAnsi"/>
                <w:sz w:val="21"/>
                <w:szCs w:val="21"/>
              </w:rPr>
            </w:pPr>
            <w:sdt>
              <w:sdtPr>
                <w:rPr>
                  <w:rFonts w:asciiTheme="minorHAnsi" w:hAnsiTheme="minorHAnsi" w:cstheme="minorHAnsi"/>
                  <w:b/>
                  <w:bCs/>
                  <w:sz w:val="21"/>
                  <w:szCs w:val="21"/>
                </w:rPr>
                <w:id w:val="1047644754"/>
                <w14:checkbox>
                  <w14:checked w14:val="0"/>
                  <w14:checkedState w14:val="2612" w14:font="MS Gothic"/>
                  <w14:uncheckedState w14:val="2610" w14:font="MS Gothic"/>
                </w14:checkbox>
              </w:sdtPr>
              <w:sdtContent>
                <w:r w:rsidR="00A40BC8">
                  <w:rPr>
                    <w:rFonts w:ascii="MS Gothic" w:eastAsia="MS Gothic" w:hAnsi="MS Gothic" w:cstheme="minorHAnsi" w:hint="eastAsia"/>
                    <w:b/>
                    <w:bCs/>
                    <w:sz w:val="21"/>
                    <w:szCs w:val="21"/>
                  </w:rPr>
                  <w:t>☐</w:t>
                </w:r>
              </w:sdtContent>
            </w:sdt>
            <w:r w:rsidR="00A40BC8">
              <w:rPr>
                <w:rFonts w:asciiTheme="minorHAnsi" w:hAnsiTheme="minorHAnsi" w:cstheme="minorHAnsi"/>
                <w:b/>
                <w:bCs/>
                <w:sz w:val="21"/>
                <w:szCs w:val="21"/>
              </w:rPr>
              <w:t xml:space="preserve"> </w:t>
            </w:r>
            <w:r w:rsidR="00A40BC8">
              <w:rPr>
                <w:rFonts w:asciiTheme="minorHAnsi" w:hAnsiTheme="minorHAnsi" w:cstheme="minorHAnsi"/>
                <w:sz w:val="21"/>
                <w:szCs w:val="21"/>
              </w:rPr>
              <w:t>Flyer</w:t>
            </w:r>
          </w:p>
        </w:tc>
        <w:tc>
          <w:tcPr>
            <w:tcW w:w="1260" w:type="dxa"/>
            <w:gridSpan w:val="8"/>
            <w:tcBorders>
              <w:top w:val="single" w:sz="4" w:space="0" w:color="auto"/>
              <w:bottom w:val="single" w:sz="4" w:space="0" w:color="auto"/>
            </w:tcBorders>
            <w:shd w:val="clear" w:color="auto" w:fill="auto"/>
            <w:vAlign w:val="center"/>
          </w:tcPr>
          <w:p w14:paraId="43E109A2" w14:textId="77777777" w:rsidR="00A40BC8" w:rsidRDefault="00000000" w:rsidP="00A40BC8">
            <w:pPr>
              <w:spacing w:after="0" w:line="240" w:lineRule="auto"/>
              <w:ind w:left="86" w:right="86"/>
              <w:rPr>
                <w:rFonts w:asciiTheme="minorHAnsi" w:hAnsiTheme="minorHAnsi" w:cstheme="minorHAnsi"/>
                <w:sz w:val="21"/>
                <w:szCs w:val="21"/>
              </w:rPr>
            </w:pPr>
            <w:sdt>
              <w:sdtPr>
                <w:rPr>
                  <w:rFonts w:asciiTheme="minorHAnsi" w:hAnsiTheme="minorHAnsi" w:cstheme="minorHAnsi"/>
                  <w:b/>
                  <w:bCs/>
                  <w:sz w:val="21"/>
                  <w:szCs w:val="21"/>
                </w:rPr>
                <w:id w:val="107943008"/>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Pr>
                <w:rFonts w:asciiTheme="minorHAnsi" w:hAnsiTheme="minorHAnsi" w:cstheme="minorHAnsi"/>
                <w:b/>
                <w:bCs/>
                <w:sz w:val="21"/>
                <w:szCs w:val="21"/>
              </w:rPr>
              <w:t xml:space="preserve"> </w:t>
            </w:r>
            <w:r w:rsidR="00A40BC8" w:rsidRPr="009F5F95">
              <w:rPr>
                <w:rFonts w:asciiTheme="minorHAnsi" w:hAnsiTheme="minorHAnsi" w:cstheme="minorHAnsi"/>
                <w:sz w:val="21"/>
                <w:szCs w:val="21"/>
              </w:rPr>
              <w:t>Brochure</w:t>
            </w:r>
          </w:p>
        </w:tc>
        <w:tc>
          <w:tcPr>
            <w:tcW w:w="914" w:type="dxa"/>
            <w:gridSpan w:val="4"/>
            <w:tcBorders>
              <w:top w:val="single" w:sz="4" w:space="0" w:color="auto"/>
              <w:bottom w:val="single" w:sz="4" w:space="0" w:color="auto"/>
            </w:tcBorders>
            <w:shd w:val="clear" w:color="auto" w:fill="auto"/>
            <w:vAlign w:val="center"/>
          </w:tcPr>
          <w:p w14:paraId="2B3B7281" w14:textId="77777777" w:rsidR="00A40BC8" w:rsidRDefault="00000000" w:rsidP="00A40BC8">
            <w:pPr>
              <w:spacing w:after="0" w:line="240" w:lineRule="auto"/>
              <w:ind w:left="86" w:right="86"/>
              <w:rPr>
                <w:rFonts w:asciiTheme="minorHAnsi" w:hAnsiTheme="minorHAnsi" w:cstheme="minorHAnsi"/>
                <w:sz w:val="21"/>
                <w:szCs w:val="21"/>
              </w:rPr>
            </w:pPr>
            <w:sdt>
              <w:sdtPr>
                <w:rPr>
                  <w:rFonts w:asciiTheme="minorHAnsi" w:hAnsiTheme="minorHAnsi" w:cstheme="minorHAnsi"/>
                  <w:b/>
                  <w:bCs/>
                  <w:sz w:val="21"/>
                  <w:szCs w:val="21"/>
                </w:rPr>
                <w:id w:val="-729155964"/>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Pr>
                <w:rFonts w:asciiTheme="minorHAnsi" w:hAnsiTheme="minorHAnsi" w:cstheme="minorHAnsi"/>
                <w:b/>
                <w:bCs/>
                <w:sz w:val="21"/>
                <w:szCs w:val="21"/>
              </w:rPr>
              <w:t xml:space="preserve"> </w:t>
            </w:r>
            <w:r w:rsidR="00A40BC8">
              <w:rPr>
                <w:rFonts w:asciiTheme="minorHAnsi" w:hAnsiTheme="minorHAnsi" w:cstheme="minorHAnsi"/>
                <w:sz w:val="21"/>
                <w:szCs w:val="21"/>
              </w:rPr>
              <w:t>Email</w:t>
            </w:r>
          </w:p>
        </w:tc>
        <w:tc>
          <w:tcPr>
            <w:tcW w:w="4235" w:type="dxa"/>
            <w:gridSpan w:val="10"/>
            <w:tcBorders>
              <w:top w:val="single" w:sz="4" w:space="0" w:color="auto"/>
              <w:bottom w:val="single" w:sz="4" w:space="0" w:color="auto"/>
              <w:right w:val="single" w:sz="4" w:space="0" w:color="auto"/>
            </w:tcBorders>
            <w:shd w:val="clear" w:color="auto" w:fill="auto"/>
            <w:vAlign w:val="center"/>
          </w:tcPr>
          <w:p w14:paraId="22A492DC" w14:textId="77777777" w:rsidR="00A40BC8" w:rsidRPr="009F5F95" w:rsidRDefault="00000000" w:rsidP="00A40BC8">
            <w:pPr>
              <w:spacing w:after="0" w:line="240" w:lineRule="auto"/>
              <w:ind w:left="86" w:right="86"/>
              <w:rPr>
                <w:rFonts w:asciiTheme="minorHAnsi" w:hAnsiTheme="minorHAnsi" w:cstheme="minorHAnsi"/>
                <w:sz w:val="21"/>
                <w:szCs w:val="21"/>
              </w:rPr>
            </w:pPr>
            <w:sdt>
              <w:sdtPr>
                <w:rPr>
                  <w:rFonts w:asciiTheme="minorHAnsi" w:hAnsiTheme="minorHAnsi" w:cstheme="minorHAnsi"/>
                  <w:b/>
                  <w:bCs/>
                  <w:sz w:val="21"/>
                  <w:szCs w:val="21"/>
                </w:rPr>
                <w:id w:val="631367172"/>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Pr>
                <w:rFonts w:asciiTheme="minorHAnsi" w:hAnsiTheme="minorHAnsi" w:cstheme="minorHAnsi"/>
                <w:sz w:val="21"/>
                <w:szCs w:val="21"/>
              </w:rPr>
              <w:t xml:space="preserve"> Other, please specify: </w:t>
            </w:r>
            <w:r w:rsidR="00A40BC8" w:rsidRPr="00D244D3">
              <w:rPr>
                <w:rFonts w:asciiTheme="minorHAnsi" w:hAnsiTheme="minorHAnsi" w:cstheme="minorHAnsi"/>
                <w:sz w:val="21"/>
                <w:szCs w:val="21"/>
              </w:rPr>
              <w:fldChar w:fldCharType="begin">
                <w:ffData>
                  <w:name w:val="AppropFormat"/>
                  <w:enabled/>
                  <w:calcOnExit w:val="0"/>
                  <w:textInput>
                    <w:maxLength w:val="200"/>
                  </w:textInput>
                </w:ffData>
              </w:fldChar>
            </w:r>
            <w:r w:rsidR="00A40BC8" w:rsidRPr="00D244D3">
              <w:rPr>
                <w:rFonts w:asciiTheme="minorHAnsi" w:hAnsiTheme="minorHAnsi" w:cstheme="minorHAnsi"/>
                <w:sz w:val="21"/>
                <w:szCs w:val="21"/>
              </w:rPr>
              <w:instrText xml:space="preserve"> FORMTEXT </w:instrText>
            </w:r>
            <w:r w:rsidR="00A40BC8" w:rsidRPr="00D244D3">
              <w:rPr>
                <w:rFonts w:asciiTheme="minorHAnsi" w:hAnsiTheme="minorHAnsi" w:cstheme="minorHAnsi"/>
                <w:sz w:val="21"/>
                <w:szCs w:val="21"/>
              </w:rPr>
            </w:r>
            <w:r w:rsidR="00A40BC8" w:rsidRPr="00D244D3">
              <w:rPr>
                <w:rFonts w:asciiTheme="minorHAnsi" w:hAnsiTheme="minorHAnsi" w:cstheme="minorHAnsi"/>
                <w:sz w:val="21"/>
                <w:szCs w:val="21"/>
              </w:rPr>
              <w:fldChar w:fldCharType="separate"/>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sz w:val="21"/>
                <w:szCs w:val="21"/>
              </w:rPr>
              <w:fldChar w:fldCharType="end"/>
            </w:r>
          </w:p>
        </w:tc>
      </w:tr>
      <w:tr w:rsidR="00A40BC8" w:rsidRPr="00D244D3" w14:paraId="65CC674C" w14:textId="77777777" w:rsidTr="00151737">
        <w:trPr>
          <w:trHeight w:val="14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A512BA" w14:textId="77777777" w:rsidR="00A40BC8" w:rsidRPr="00D244D3" w:rsidRDefault="00A40BC8" w:rsidP="00A40BC8">
            <w:pPr>
              <w:spacing w:after="0" w:line="240" w:lineRule="auto"/>
              <w:rPr>
                <w:rFonts w:asciiTheme="minorHAnsi" w:hAnsiTheme="minorHAnsi" w:cstheme="minorHAnsi"/>
                <w:sz w:val="21"/>
                <w:szCs w:val="21"/>
              </w:rPr>
            </w:pPr>
            <w:r>
              <w:rPr>
                <w:rFonts w:asciiTheme="minorHAnsi" w:hAnsiTheme="minorHAnsi" w:cstheme="minorHAnsi"/>
                <w:sz w:val="21"/>
                <w:szCs w:val="21"/>
              </w:rPr>
              <w:t>INCOME</w:t>
            </w:r>
          </w:p>
        </w:tc>
      </w:tr>
      <w:tr w:rsidR="00A40BC8" w:rsidRPr="00D244D3" w14:paraId="18682EAB" w14:textId="77777777" w:rsidTr="000A51D1">
        <w:trPr>
          <w:jc w:val="center"/>
        </w:trPr>
        <w:tc>
          <w:tcPr>
            <w:tcW w:w="4753" w:type="dxa"/>
            <w:gridSpan w:val="12"/>
            <w:tcBorders>
              <w:top w:val="single" w:sz="4" w:space="0" w:color="auto"/>
              <w:left w:val="single" w:sz="4" w:space="0" w:color="auto"/>
              <w:right w:val="single" w:sz="4" w:space="0" w:color="auto"/>
            </w:tcBorders>
            <w:vAlign w:val="center"/>
          </w:tcPr>
          <w:p w14:paraId="6DA3C6DE" w14:textId="20D06A3F" w:rsidR="00A40BC8" w:rsidRPr="00DE2D00" w:rsidRDefault="007055A0" w:rsidP="00A40BC8">
            <w:pPr>
              <w:pStyle w:val="ListParagraph"/>
              <w:numPr>
                <w:ilvl w:val="0"/>
                <w:numId w:val="10"/>
              </w:numPr>
              <w:spacing w:before="40" w:after="40" w:line="240" w:lineRule="auto"/>
              <w:ind w:left="389" w:right="86"/>
              <w:rPr>
                <w:rFonts w:asciiTheme="minorHAnsi" w:hAnsiTheme="minorHAnsi" w:cstheme="minorHAnsi"/>
                <w:iCs/>
                <w:sz w:val="21"/>
                <w:szCs w:val="21"/>
              </w:rPr>
            </w:pPr>
            <w:r>
              <w:rPr>
                <w:rFonts w:asciiTheme="minorHAnsi" w:hAnsiTheme="minorHAnsi" w:cstheme="minorHAnsi"/>
                <w:sz w:val="21"/>
                <w:szCs w:val="21"/>
              </w:rPr>
              <w:t>*</w:t>
            </w:r>
            <w:r w:rsidR="00A40BC8" w:rsidRPr="00DE2D00">
              <w:rPr>
                <w:rFonts w:asciiTheme="minorHAnsi" w:hAnsiTheme="minorHAnsi" w:cstheme="minorHAnsi"/>
                <w:sz w:val="21"/>
                <w:szCs w:val="21"/>
              </w:rPr>
              <w:t>Choose the types of income you plan to request or receive for the activity or select 'None.' </w:t>
            </w:r>
          </w:p>
        </w:tc>
        <w:tc>
          <w:tcPr>
            <w:tcW w:w="3151" w:type="dxa"/>
            <w:gridSpan w:val="14"/>
            <w:tcBorders>
              <w:top w:val="single" w:sz="4" w:space="0" w:color="auto"/>
              <w:left w:val="single" w:sz="4" w:space="0" w:color="auto"/>
            </w:tcBorders>
            <w:vAlign w:val="center"/>
          </w:tcPr>
          <w:p w14:paraId="3F1120F1" w14:textId="77777777" w:rsidR="00A40BC8" w:rsidRPr="00D244D3" w:rsidRDefault="00000000" w:rsidP="00A40BC8">
            <w:pPr>
              <w:pStyle w:val="ListParagraph"/>
              <w:spacing w:after="0" w:line="240" w:lineRule="auto"/>
              <w:ind w:left="86"/>
              <w:rPr>
                <w:rFonts w:asciiTheme="minorHAnsi" w:hAnsiTheme="minorHAnsi" w:cstheme="minorHAnsi"/>
                <w:b/>
                <w:bCs/>
                <w:sz w:val="21"/>
                <w:szCs w:val="21"/>
              </w:rPr>
            </w:pPr>
            <w:sdt>
              <w:sdtPr>
                <w:rPr>
                  <w:rFonts w:asciiTheme="minorHAnsi" w:hAnsiTheme="minorHAnsi" w:cstheme="minorHAnsi"/>
                  <w:b/>
                  <w:bCs/>
                  <w:sz w:val="21"/>
                  <w:szCs w:val="21"/>
                </w:rPr>
                <w:id w:val="223409422"/>
                <w14:checkbox>
                  <w14:checked w14:val="0"/>
                  <w14:checkedState w14:val="2612" w14:font="MS Gothic"/>
                  <w14:uncheckedState w14:val="2610" w14:font="MS Gothic"/>
                </w14:checkbox>
              </w:sdtPr>
              <w:sdtContent>
                <w:r w:rsidR="00A40BC8" w:rsidRPr="00D244D3">
                  <w:rPr>
                    <w:rFonts w:ascii="MS Gothic" w:eastAsia="MS Gothic" w:hAnsi="MS Gothic" w:cstheme="minorHAnsi" w:hint="eastAsia"/>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Commercial support (monetary)</w:t>
            </w:r>
          </w:p>
          <w:p w14:paraId="0F29A5C8" w14:textId="77777777" w:rsidR="00A40BC8" w:rsidRPr="00D244D3" w:rsidRDefault="00000000" w:rsidP="00A40BC8">
            <w:pPr>
              <w:pStyle w:val="ListParagraph"/>
              <w:spacing w:before="40" w:after="40" w:line="240" w:lineRule="auto"/>
              <w:ind w:left="86"/>
              <w:rPr>
                <w:rFonts w:asciiTheme="minorHAnsi" w:hAnsiTheme="minorHAnsi" w:cstheme="minorHAnsi"/>
                <w:sz w:val="21"/>
                <w:szCs w:val="21"/>
              </w:rPr>
            </w:pPr>
            <w:sdt>
              <w:sdtPr>
                <w:rPr>
                  <w:rFonts w:asciiTheme="minorHAnsi" w:hAnsiTheme="minorHAnsi" w:cstheme="minorHAnsi"/>
                  <w:b/>
                  <w:bCs/>
                  <w:sz w:val="21"/>
                  <w:szCs w:val="21"/>
                </w:rPr>
                <w:id w:val="1143698686"/>
                <w14:checkbox>
                  <w14:checked w14:val="0"/>
                  <w14:checkedState w14:val="2612" w14:font="MS Gothic"/>
                  <w14:uncheckedState w14:val="2610" w14:font="MS Gothic"/>
                </w14:checkbox>
              </w:sdtPr>
              <w:sdtContent>
                <w:r w:rsidR="00A40BC8" w:rsidRPr="00D244D3">
                  <w:rPr>
                    <w:rFonts w:ascii="MS Gothic" w:eastAsia="MS Gothic" w:hAnsi="MS Gothic" w:cstheme="minorHAnsi" w:hint="eastAsia"/>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Commercial support (in-kind)</w:t>
            </w:r>
          </w:p>
          <w:p w14:paraId="4BC9902B" w14:textId="77777777" w:rsidR="00A40BC8" w:rsidRPr="00D244D3" w:rsidRDefault="00000000" w:rsidP="00A40BC8">
            <w:pPr>
              <w:pStyle w:val="ListParagraph"/>
              <w:spacing w:before="40" w:after="40" w:line="240" w:lineRule="auto"/>
              <w:ind w:left="86"/>
              <w:rPr>
                <w:rFonts w:asciiTheme="minorHAnsi" w:hAnsiTheme="minorHAnsi" w:cstheme="minorHAnsi"/>
                <w:b/>
                <w:bCs/>
                <w:sz w:val="21"/>
                <w:szCs w:val="21"/>
              </w:rPr>
            </w:pPr>
            <w:sdt>
              <w:sdtPr>
                <w:rPr>
                  <w:rFonts w:asciiTheme="minorHAnsi" w:hAnsiTheme="minorHAnsi" w:cstheme="minorHAnsi"/>
                  <w:b/>
                  <w:bCs/>
                  <w:sz w:val="21"/>
                  <w:szCs w:val="21"/>
                </w:rPr>
                <w:id w:val="1393544480"/>
                <w14:checkbox>
                  <w14:checked w14:val="0"/>
                  <w14:checkedState w14:val="2612" w14:font="MS Gothic"/>
                  <w14:uncheckedState w14:val="2610" w14:font="MS Gothic"/>
                </w14:checkbox>
              </w:sdtPr>
              <w:sdtContent>
                <w:r w:rsidR="00A40BC8" w:rsidRPr="00D244D3">
                  <w:rPr>
                    <w:rFonts w:ascii="MS Gothic" w:eastAsia="MS Gothic" w:hAnsi="MS Gothic" w:cstheme="minorHAnsi" w:hint="eastAsia"/>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Exhibits or advertisements</w:t>
            </w:r>
          </w:p>
          <w:p w14:paraId="0EACA966" w14:textId="77777777" w:rsidR="00A40BC8" w:rsidRPr="00D244D3" w:rsidRDefault="00000000" w:rsidP="00A40BC8">
            <w:pPr>
              <w:pStyle w:val="ListParagraph"/>
              <w:spacing w:before="40" w:after="40" w:line="240" w:lineRule="auto"/>
              <w:ind w:left="86"/>
              <w:rPr>
                <w:rFonts w:asciiTheme="minorHAnsi" w:hAnsiTheme="minorHAnsi" w:cstheme="minorHAnsi"/>
                <w:b/>
                <w:bCs/>
                <w:sz w:val="21"/>
                <w:szCs w:val="21"/>
              </w:rPr>
            </w:pPr>
            <w:sdt>
              <w:sdtPr>
                <w:rPr>
                  <w:rFonts w:asciiTheme="minorHAnsi" w:hAnsiTheme="minorHAnsi" w:cstheme="minorHAnsi"/>
                  <w:b/>
                  <w:bCs/>
                  <w:sz w:val="21"/>
                  <w:szCs w:val="21"/>
                </w:rPr>
                <w:id w:val="-329290589"/>
                <w14:checkbox>
                  <w14:checked w14:val="0"/>
                  <w14:checkedState w14:val="2612" w14:font="MS Gothic"/>
                  <w14:uncheckedState w14:val="2610" w14:font="MS Gothic"/>
                </w14:checkbox>
              </w:sdtPr>
              <w:sdtContent>
                <w:r w:rsidR="00A40BC8" w:rsidRPr="00D244D3">
                  <w:rPr>
                    <w:rFonts w:ascii="MS Gothic" w:eastAsia="MS Gothic" w:hAnsi="MS Gothic" w:cstheme="minorHAnsi" w:hint="eastAsia"/>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Government monetary grants</w:t>
            </w:r>
          </w:p>
        </w:tc>
        <w:tc>
          <w:tcPr>
            <w:tcW w:w="2981" w:type="dxa"/>
            <w:gridSpan w:val="6"/>
            <w:tcBorders>
              <w:top w:val="single" w:sz="4" w:space="0" w:color="auto"/>
              <w:right w:val="single" w:sz="4" w:space="0" w:color="auto"/>
            </w:tcBorders>
            <w:vAlign w:val="center"/>
          </w:tcPr>
          <w:p w14:paraId="10EB777D" w14:textId="77777777" w:rsidR="00A40BC8" w:rsidRPr="00D244D3" w:rsidRDefault="00000000" w:rsidP="00A40BC8">
            <w:pPr>
              <w:pStyle w:val="ListParagraph"/>
              <w:spacing w:before="40" w:after="40" w:line="240" w:lineRule="auto"/>
              <w:ind w:left="86" w:right="86"/>
              <w:rPr>
                <w:rFonts w:asciiTheme="minorHAnsi" w:hAnsiTheme="minorHAnsi" w:cstheme="minorHAnsi"/>
                <w:sz w:val="21"/>
                <w:szCs w:val="21"/>
              </w:rPr>
            </w:pPr>
            <w:sdt>
              <w:sdtPr>
                <w:rPr>
                  <w:rFonts w:asciiTheme="minorHAnsi" w:hAnsiTheme="minorHAnsi" w:cstheme="minorHAnsi"/>
                  <w:b/>
                  <w:bCs/>
                  <w:sz w:val="21"/>
                  <w:szCs w:val="21"/>
                </w:rPr>
                <w:id w:val="1101146110"/>
                <w14:checkbox>
                  <w14:checked w14:val="0"/>
                  <w14:checkedState w14:val="2612" w14:font="MS Gothic"/>
                  <w14:uncheckedState w14:val="2610" w14:font="MS Gothic"/>
                </w14:checkbox>
              </w:sdtPr>
              <w:sdtContent>
                <w:r w:rsidR="00A40BC8" w:rsidRPr="00D244D3">
                  <w:rPr>
                    <w:rFonts w:ascii="MS Gothic" w:eastAsia="MS Gothic" w:hAnsi="MS Gothic" w:cstheme="minorHAnsi" w:hint="eastAsia"/>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Private monetary grants</w:t>
            </w:r>
          </w:p>
          <w:p w14:paraId="3453AA30" w14:textId="77777777" w:rsidR="00A40BC8" w:rsidRPr="00D244D3" w:rsidRDefault="00000000" w:rsidP="00A40BC8">
            <w:pPr>
              <w:pStyle w:val="ListParagraph"/>
              <w:spacing w:before="40" w:after="40" w:line="240" w:lineRule="auto"/>
              <w:ind w:left="86" w:right="86"/>
              <w:rPr>
                <w:rFonts w:asciiTheme="minorHAnsi" w:hAnsiTheme="minorHAnsi" w:cstheme="minorHAnsi"/>
                <w:sz w:val="21"/>
                <w:szCs w:val="21"/>
              </w:rPr>
            </w:pPr>
            <w:sdt>
              <w:sdtPr>
                <w:rPr>
                  <w:rFonts w:asciiTheme="minorHAnsi" w:hAnsiTheme="minorHAnsi" w:cstheme="minorHAnsi"/>
                  <w:b/>
                  <w:bCs/>
                  <w:sz w:val="21"/>
                  <w:szCs w:val="21"/>
                </w:rPr>
                <w:id w:val="2129887739"/>
                <w14:checkbox>
                  <w14:checked w14:val="0"/>
                  <w14:checkedState w14:val="2612" w14:font="MS Gothic"/>
                  <w14:uncheckedState w14:val="2610" w14:font="MS Gothic"/>
                </w14:checkbox>
              </w:sdtPr>
              <w:sdtContent>
                <w:r w:rsidR="00A40BC8" w:rsidRPr="00D244D3">
                  <w:rPr>
                    <w:rFonts w:ascii="MS Gothic" w:eastAsia="MS Gothic" w:hAnsi="MS Gothic" w:cstheme="minorHAnsi" w:hint="eastAsia"/>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Other, please specify:</w:t>
            </w:r>
            <w:r w:rsidR="00A40BC8" w:rsidRPr="00DF5E1D">
              <w:rPr>
                <w:rFonts w:asciiTheme="minorHAnsi" w:hAnsiTheme="minorHAnsi" w:cstheme="minorHAnsi"/>
                <w:sz w:val="21"/>
                <w:szCs w:val="21"/>
              </w:rPr>
              <w:t xml:space="preserve">  </w:t>
            </w:r>
            <w:r w:rsidR="00A40BC8" w:rsidRPr="00D244D3">
              <w:rPr>
                <w:rFonts w:asciiTheme="minorHAnsi" w:hAnsiTheme="minorHAnsi" w:cstheme="minorHAnsi"/>
                <w:sz w:val="21"/>
                <w:szCs w:val="21"/>
              </w:rPr>
              <w:fldChar w:fldCharType="begin">
                <w:ffData>
                  <w:name w:val="AppropFormat"/>
                  <w:enabled/>
                  <w:calcOnExit w:val="0"/>
                  <w:textInput>
                    <w:maxLength w:val="200"/>
                  </w:textInput>
                </w:ffData>
              </w:fldChar>
            </w:r>
            <w:r w:rsidR="00A40BC8" w:rsidRPr="00D244D3">
              <w:rPr>
                <w:rFonts w:asciiTheme="minorHAnsi" w:hAnsiTheme="minorHAnsi" w:cstheme="minorHAnsi"/>
                <w:sz w:val="21"/>
                <w:szCs w:val="21"/>
              </w:rPr>
              <w:instrText xml:space="preserve"> FORMTEXT </w:instrText>
            </w:r>
            <w:r w:rsidR="00A40BC8" w:rsidRPr="00D244D3">
              <w:rPr>
                <w:rFonts w:asciiTheme="minorHAnsi" w:hAnsiTheme="minorHAnsi" w:cstheme="minorHAnsi"/>
                <w:sz w:val="21"/>
                <w:szCs w:val="21"/>
              </w:rPr>
            </w:r>
            <w:r w:rsidR="00A40BC8" w:rsidRPr="00D244D3">
              <w:rPr>
                <w:rFonts w:asciiTheme="minorHAnsi" w:hAnsiTheme="minorHAnsi" w:cstheme="minorHAnsi"/>
                <w:sz w:val="21"/>
                <w:szCs w:val="21"/>
              </w:rPr>
              <w:fldChar w:fldCharType="separate"/>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noProof/>
                <w:sz w:val="21"/>
                <w:szCs w:val="21"/>
              </w:rPr>
              <w:t> </w:t>
            </w:r>
            <w:r w:rsidR="00A40BC8" w:rsidRPr="00D244D3">
              <w:rPr>
                <w:rFonts w:asciiTheme="minorHAnsi" w:hAnsiTheme="minorHAnsi" w:cstheme="minorHAnsi"/>
                <w:sz w:val="21"/>
                <w:szCs w:val="21"/>
              </w:rPr>
              <w:fldChar w:fldCharType="end"/>
            </w:r>
            <w:r w:rsidR="00A40BC8" w:rsidRPr="00DF5E1D">
              <w:rPr>
                <w:rFonts w:asciiTheme="minorHAnsi" w:hAnsiTheme="minorHAnsi" w:cstheme="minorHAnsi"/>
                <w:sz w:val="21"/>
                <w:szCs w:val="21"/>
              </w:rPr>
              <w:t xml:space="preserve">   </w:t>
            </w:r>
          </w:p>
          <w:p w14:paraId="08B4BAA0" w14:textId="77777777" w:rsidR="00A40BC8" w:rsidRPr="00D244D3" w:rsidRDefault="00000000" w:rsidP="00A40BC8">
            <w:pPr>
              <w:pStyle w:val="ListParagraph"/>
              <w:spacing w:before="40" w:after="40" w:line="240" w:lineRule="auto"/>
              <w:ind w:left="86" w:right="86"/>
              <w:rPr>
                <w:rFonts w:asciiTheme="minorHAnsi" w:hAnsiTheme="minorHAnsi" w:cstheme="minorHAnsi"/>
                <w:iCs/>
                <w:sz w:val="21"/>
                <w:szCs w:val="21"/>
              </w:rPr>
            </w:pPr>
            <w:sdt>
              <w:sdtPr>
                <w:rPr>
                  <w:rFonts w:asciiTheme="minorHAnsi" w:hAnsiTheme="minorHAnsi" w:cstheme="minorHAnsi"/>
                  <w:b/>
                  <w:bCs/>
                  <w:sz w:val="21"/>
                  <w:szCs w:val="21"/>
                </w:rPr>
                <w:id w:val="1759245791"/>
                <w14:checkbox>
                  <w14:checked w14:val="0"/>
                  <w14:checkedState w14:val="2612" w14:font="MS Gothic"/>
                  <w14:uncheckedState w14:val="2610" w14:font="MS Gothic"/>
                </w14:checkbox>
              </w:sdtPr>
              <w:sdtContent>
                <w:r w:rsidR="00A40BC8" w:rsidRPr="00D244D3">
                  <w:rPr>
                    <w:rFonts w:ascii="MS Gothic" w:eastAsia="MS Gothic" w:hAnsi="MS Gothic" w:cstheme="minorHAnsi" w:hint="eastAsia"/>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None</w:t>
            </w:r>
          </w:p>
        </w:tc>
      </w:tr>
      <w:tr w:rsidR="00A40BC8" w:rsidRPr="00D244D3" w14:paraId="125FB380" w14:textId="77777777" w:rsidTr="00151737">
        <w:trPr>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D325D8" w14:textId="77777777" w:rsidR="00A40BC8" w:rsidRPr="00D244D3" w:rsidRDefault="00A40BC8" w:rsidP="00A40BC8">
            <w:pPr>
              <w:spacing w:after="0" w:line="240" w:lineRule="auto"/>
              <w:rPr>
                <w:rFonts w:asciiTheme="minorHAnsi" w:hAnsiTheme="minorHAnsi" w:cstheme="minorHAnsi"/>
                <w:sz w:val="21"/>
                <w:szCs w:val="21"/>
              </w:rPr>
            </w:pPr>
            <w:r w:rsidRPr="00D244D3">
              <w:rPr>
                <w:rFonts w:asciiTheme="minorHAnsi" w:hAnsiTheme="minorHAnsi" w:cstheme="minorHAnsi"/>
                <w:sz w:val="21"/>
                <w:szCs w:val="21"/>
              </w:rPr>
              <w:t>COMPLETE THIS SECTION IF THE ACTIVITY IS RECEIVING COMMERCIAL SUPPORT</w:t>
            </w:r>
          </w:p>
        </w:tc>
      </w:tr>
      <w:tr w:rsidR="00A40BC8" w:rsidRPr="00D244D3" w14:paraId="5D3F47C2" w14:textId="77777777" w:rsidTr="00151737">
        <w:trPr>
          <w:jc w:val="center"/>
        </w:trPr>
        <w:tc>
          <w:tcPr>
            <w:tcW w:w="10885" w:type="dxa"/>
            <w:gridSpan w:val="32"/>
            <w:tcBorders>
              <w:top w:val="single" w:sz="4" w:space="0" w:color="auto"/>
              <w:left w:val="single" w:sz="4" w:space="0" w:color="auto"/>
              <w:right w:val="single" w:sz="4" w:space="0" w:color="auto"/>
            </w:tcBorders>
            <w:vAlign w:val="center"/>
          </w:tcPr>
          <w:p w14:paraId="7C75FBDB" w14:textId="7688A862" w:rsidR="00A40BC8" w:rsidRPr="00DE2D00" w:rsidRDefault="007055A0" w:rsidP="00A40BC8">
            <w:pPr>
              <w:pStyle w:val="ListParagraph"/>
              <w:numPr>
                <w:ilvl w:val="0"/>
                <w:numId w:val="10"/>
              </w:numPr>
              <w:spacing w:after="0" w:line="240" w:lineRule="auto"/>
              <w:ind w:left="389" w:right="86"/>
              <w:rPr>
                <w:rFonts w:asciiTheme="minorHAnsi" w:hAnsiTheme="minorHAnsi" w:cstheme="minorHAnsi"/>
                <w:sz w:val="21"/>
                <w:szCs w:val="21"/>
              </w:rPr>
            </w:pPr>
            <w:r>
              <w:rPr>
                <w:rFonts w:asciiTheme="minorHAnsi" w:hAnsiTheme="minorHAnsi" w:cstheme="minorHAnsi"/>
                <w:sz w:val="21"/>
                <w:szCs w:val="21"/>
              </w:rPr>
              <w:t>*</w:t>
            </w:r>
            <w:r w:rsidR="00A40BC8" w:rsidRPr="00DE2D00">
              <w:rPr>
                <w:rFonts w:asciiTheme="minorHAnsi" w:hAnsiTheme="minorHAnsi" w:cstheme="minorHAnsi"/>
                <w:sz w:val="21"/>
                <w:szCs w:val="21"/>
              </w:rPr>
              <w:t>List the names of the commercial supporter(s) of this activity and the dollar value of any monetary commercial support and/or indicate non-monetary (in-kind) support</w:t>
            </w:r>
            <w:r w:rsidR="00A40BC8" w:rsidRPr="00DE2D00">
              <w:rPr>
                <w:rFonts w:asciiTheme="minorHAnsi" w:hAnsiTheme="minorHAnsi" w:cstheme="minorHAnsi"/>
                <w:i/>
                <w:sz w:val="21"/>
                <w:szCs w:val="21"/>
              </w:rPr>
              <w:t xml:space="preserve">. </w:t>
            </w:r>
          </w:p>
          <w:p w14:paraId="554BEFE7" w14:textId="77777777" w:rsidR="00A40BC8" w:rsidRPr="008559D7" w:rsidRDefault="00A40BC8" w:rsidP="00A40BC8">
            <w:pPr>
              <w:pStyle w:val="ListParagraph"/>
              <w:spacing w:before="40" w:after="40" w:line="240" w:lineRule="auto"/>
              <w:ind w:left="360" w:right="86"/>
              <w:rPr>
                <w:rFonts w:asciiTheme="minorHAnsi" w:hAnsiTheme="minorHAnsi" w:cstheme="minorHAnsi"/>
                <w:i/>
                <w:iCs/>
                <w:sz w:val="20"/>
                <w:szCs w:val="20"/>
              </w:rPr>
            </w:pPr>
            <w:r w:rsidRPr="008559D7">
              <w:rPr>
                <w:rFonts w:asciiTheme="minorHAnsi" w:hAnsiTheme="minorHAnsi" w:cstheme="minorHAnsi"/>
                <w:b/>
                <w:bCs/>
                <w:i/>
                <w:iCs/>
                <w:sz w:val="20"/>
                <w:szCs w:val="20"/>
              </w:rPr>
              <w:t xml:space="preserve">Note: </w:t>
            </w:r>
            <w:r w:rsidRPr="008559D7">
              <w:rPr>
                <w:rFonts w:asciiTheme="minorHAnsi" w:hAnsiTheme="minorHAnsi" w:cstheme="minorHAnsi"/>
                <w:i/>
                <w:iCs/>
                <w:sz w:val="20"/>
                <w:szCs w:val="20"/>
              </w:rPr>
              <w:t xml:space="preserve">The accredited provider is responsible for executing the commercial support agreement for the activity. If you need additional rows — right click on the last row in the table, select </w:t>
            </w:r>
            <w:r w:rsidRPr="008559D7">
              <w:rPr>
                <w:rFonts w:asciiTheme="minorHAnsi" w:hAnsiTheme="minorHAnsi" w:cstheme="minorHAnsi"/>
                <w:b/>
                <w:i/>
                <w:iCs/>
                <w:sz w:val="20"/>
                <w:szCs w:val="20"/>
              </w:rPr>
              <w:t>Insert</w:t>
            </w:r>
            <w:r w:rsidRPr="008559D7">
              <w:rPr>
                <w:rFonts w:asciiTheme="minorHAnsi" w:hAnsiTheme="minorHAnsi" w:cstheme="minorHAnsi"/>
                <w:i/>
                <w:iCs/>
                <w:sz w:val="20"/>
                <w:szCs w:val="20"/>
              </w:rPr>
              <w:t xml:space="preserve">, then select </w:t>
            </w:r>
            <w:r w:rsidRPr="008559D7">
              <w:rPr>
                <w:rFonts w:asciiTheme="minorHAnsi" w:hAnsiTheme="minorHAnsi" w:cstheme="minorHAnsi"/>
                <w:b/>
                <w:i/>
                <w:iCs/>
                <w:sz w:val="20"/>
                <w:szCs w:val="20"/>
              </w:rPr>
              <w:t>Insert Rows Below</w:t>
            </w:r>
            <w:r w:rsidRPr="008559D7">
              <w:rPr>
                <w:rFonts w:asciiTheme="minorHAnsi" w:hAnsiTheme="minorHAnsi" w:cstheme="minorHAnsi"/>
                <w:i/>
                <w:iCs/>
                <w:sz w:val="20"/>
                <w:szCs w:val="20"/>
              </w:rPr>
              <w:t>. Copy and paste the check boxes in the new row(s) in the appropriate columns.</w:t>
            </w:r>
          </w:p>
        </w:tc>
      </w:tr>
      <w:tr w:rsidR="00A40BC8" w:rsidRPr="00D244D3" w14:paraId="4CCAB947" w14:textId="77777777" w:rsidTr="000A5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jc w:val="center"/>
        </w:trPr>
        <w:tc>
          <w:tcPr>
            <w:tcW w:w="5436" w:type="dxa"/>
            <w:gridSpan w:val="17"/>
            <w:shd w:val="clear" w:color="auto" w:fill="auto"/>
            <w:vAlign w:val="center"/>
          </w:tcPr>
          <w:p w14:paraId="5FB0CB52" w14:textId="77777777" w:rsidR="00A40BC8" w:rsidRPr="00D244D3" w:rsidRDefault="00A40BC8" w:rsidP="00A40BC8">
            <w:pPr>
              <w:spacing w:after="0" w:line="240" w:lineRule="auto"/>
              <w:ind w:right="4"/>
              <w:jc w:val="both"/>
              <w:rPr>
                <w:rFonts w:asciiTheme="minorHAnsi" w:hAnsiTheme="minorHAnsi" w:cstheme="minorHAnsi"/>
                <w:b/>
                <w:bCs/>
                <w:sz w:val="21"/>
                <w:szCs w:val="21"/>
              </w:rPr>
            </w:pPr>
            <w:r w:rsidRPr="00D244D3">
              <w:rPr>
                <w:rFonts w:asciiTheme="minorHAnsi" w:hAnsiTheme="minorHAnsi" w:cstheme="minorHAnsi"/>
                <w:b/>
                <w:bCs/>
                <w:sz w:val="21"/>
                <w:szCs w:val="21"/>
              </w:rPr>
              <w:t>Name of Commercial Supporter</w:t>
            </w:r>
          </w:p>
        </w:tc>
        <w:tc>
          <w:tcPr>
            <w:tcW w:w="5449" w:type="dxa"/>
            <w:gridSpan w:val="15"/>
            <w:tcBorders>
              <w:bottom w:val="single" w:sz="4" w:space="0" w:color="auto"/>
            </w:tcBorders>
            <w:shd w:val="clear" w:color="auto" w:fill="auto"/>
            <w:vAlign w:val="center"/>
          </w:tcPr>
          <w:p w14:paraId="1C74ED92" w14:textId="77777777" w:rsidR="00A40BC8" w:rsidRPr="00D244D3" w:rsidRDefault="00A40BC8" w:rsidP="00A40BC8">
            <w:pPr>
              <w:spacing w:after="0" w:line="240" w:lineRule="auto"/>
              <w:rPr>
                <w:rFonts w:asciiTheme="minorHAnsi" w:hAnsiTheme="minorHAnsi" w:cstheme="minorHAnsi"/>
                <w:b/>
                <w:bCs/>
                <w:sz w:val="21"/>
                <w:szCs w:val="21"/>
              </w:rPr>
            </w:pPr>
            <w:r w:rsidRPr="00D244D3">
              <w:rPr>
                <w:rFonts w:asciiTheme="minorHAnsi" w:hAnsiTheme="minorHAnsi" w:cstheme="minorHAnsi"/>
                <w:b/>
                <w:bCs/>
                <w:sz w:val="21"/>
                <w:szCs w:val="21"/>
              </w:rPr>
              <w:t>Type of Support and if monetary, include amount</w:t>
            </w:r>
          </w:p>
        </w:tc>
      </w:tr>
      <w:tr w:rsidR="00A40BC8" w:rsidRPr="00D244D3" w14:paraId="40C02879" w14:textId="77777777" w:rsidTr="000A5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jc w:val="center"/>
        </w:trPr>
        <w:tc>
          <w:tcPr>
            <w:tcW w:w="5436" w:type="dxa"/>
            <w:gridSpan w:val="17"/>
            <w:tcBorders>
              <w:right w:val="single" w:sz="4" w:space="0" w:color="auto"/>
            </w:tcBorders>
            <w:shd w:val="clear" w:color="auto" w:fill="auto"/>
            <w:vAlign w:val="center"/>
          </w:tcPr>
          <w:p w14:paraId="1832BE53" w14:textId="77777777" w:rsidR="00A40BC8" w:rsidRPr="00D244D3" w:rsidRDefault="00A40BC8" w:rsidP="00A40BC8">
            <w:pPr>
              <w:spacing w:after="0" w:line="240" w:lineRule="auto"/>
              <w:ind w:left="86" w:right="86"/>
              <w:rPr>
                <w:rFonts w:asciiTheme="minorHAnsi" w:hAnsiTheme="minorHAnsi" w:cstheme="minorHAnsi"/>
                <w:bCs/>
                <w:sz w:val="21"/>
                <w:szCs w:val="21"/>
              </w:rPr>
            </w:pPr>
            <w:r w:rsidRPr="00D244D3">
              <w:rPr>
                <w:rFonts w:asciiTheme="minorHAnsi" w:hAnsiTheme="minorHAnsi" w:cstheme="minorHAnsi"/>
                <w:bCs/>
                <w:sz w:val="21"/>
                <w:szCs w:val="21"/>
              </w:rPr>
              <w:fldChar w:fldCharType="begin">
                <w:ffData>
                  <w:name w:val="ComSupptName1"/>
                  <w:enabled/>
                  <w:calcOnExit w:val="0"/>
                  <w:textInput>
                    <w:maxLength w:val="50"/>
                  </w:textInput>
                </w:ffData>
              </w:fldChar>
            </w:r>
            <w:bookmarkStart w:id="9" w:name="ComSupptName1"/>
            <w:r w:rsidRPr="00D244D3">
              <w:rPr>
                <w:rFonts w:asciiTheme="minorHAnsi" w:hAnsiTheme="minorHAnsi" w:cstheme="minorHAnsi"/>
                <w:bCs/>
                <w:sz w:val="21"/>
                <w:szCs w:val="21"/>
              </w:rPr>
              <w:instrText xml:space="preserve"> FORMTEXT </w:instrText>
            </w:r>
            <w:r w:rsidRPr="00D244D3">
              <w:rPr>
                <w:rFonts w:asciiTheme="minorHAnsi" w:hAnsiTheme="minorHAnsi" w:cstheme="minorHAnsi"/>
                <w:bCs/>
                <w:sz w:val="21"/>
                <w:szCs w:val="21"/>
              </w:rPr>
            </w:r>
            <w:r w:rsidRPr="00D244D3">
              <w:rPr>
                <w:rFonts w:asciiTheme="minorHAnsi" w:hAnsiTheme="minorHAnsi" w:cstheme="minorHAnsi"/>
                <w:bCs/>
                <w:sz w:val="21"/>
                <w:szCs w:val="21"/>
              </w:rPr>
              <w:fldChar w:fldCharType="separate"/>
            </w:r>
            <w:r w:rsidRPr="00D244D3">
              <w:rPr>
                <w:rFonts w:asciiTheme="minorHAnsi" w:hAnsiTheme="minorHAnsi" w:cstheme="minorHAnsi"/>
                <w:bCs/>
                <w:noProof/>
                <w:sz w:val="21"/>
                <w:szCs w:val="21"/>
              </w:rPr>
              <w:t> </w:t>
            </w:r>
            <w:r w:rsidRPr="00D244D3">
              <w:rPr>
                <w:rFonts w:asciiTheme="minorHAnsi" w:hAnsiTheme="minorHAnsi" w:cstheme="minorHAnsi"/>
                <w:bCs/>
                <w:noProof/>
                <w:sz w:val="21"/>
                <w:szCs w:val="21"/>
              </w:rPr>
              <w:t> </w:t>
            </w:r>
            <w:r w:rsidRPr="00D244D3">
              <w:rPr>
                <w:rFonts w:asciiTheme="minorHAnsi" w:hAnsiTheme="minorHAnsi" w:cstheme="minorHAnsi"/>
                <w:bCs/>
                <w:noProof/>
                <w:sz w:val="21"/>
                <w:szCs w:val="21"/>
              </w:rPr>
              <w:t> </w:t>
            </w:r>
            <w:r w:rsidRPr="00D244D3">
              <w:rPr>
                <w:rFonts w:asciiTheme="minorHAnsi" w:hAnsiTheme="minorHAnsi" w:cstheme="minorHAnsi"/>
                <w:bCs/>
                <w:noProof/>
                <w:sz w:val="21"/>
                <w:szCs w:val="21"/>
              </w:rPr>
              <w:t> </w:t>
            </w:r>
            <w:r w:rsidRPr="00D244D3">
              <w:rPr>
                <w:rFonts w:asciiTheme="minorHAnsi" w:hAnsiTheme="minorHAnsi" w:cstheme="minorHAnsi"/>
                <w:bCs/>
                <w:noProof/>
                <w:sz w:val="21"/>
                <w:szCs w:val="21"/>
              </w:rPr>
              <w:t> </w:t>
            </w:r>
            <w:r w:rsidRPr="00D244D3">
              <w:rPr>
                <w:rFonts w:asciiTheme="minorHAnsi" w:hAnsiTheme="minorHAnsi" w:cstheme="minorHAnsi"/>
                <w:bCs/>
                <w:sz w:val="21"/>
                <w:szCs w:val="21"/>
              </w:rPr>
              <w:fldChar w:fldCharType="end"/>
            </w:r>
            <w:bookmarkEnd w:id="9"/>
          </w:p>
        </w:tc>
        <w:tc>
          <w:tcPr>
            <w:tcW w:w="2726" w:type="dxa"/>
            <w:gridSpan w:val="12"/>
            <w:tcBorders>
              <w:left w:val="single" w:sz="4" w:space="0" w:color="auto"/>
              <w:bottom w:val="single" w:sz="4" w:space="0" w:color="auto"/>
              <w:right w:val="nil"/>
            </w:tcBorders>
            <w:shd w:val="clear" w:color="auto" w:fill="auto"/>
            <w:vAlign w:val="center"/>
          </w:tcPr>
          <w:p w14:paraId="6DBC2E59" w14:textId="77777777" w:rsidR="00A40BC8" w:rsidRPr="00D244D3" w:rsidRDefault="00000000" w:rsidP="00A40BC8">
            <w:pPr>
              <w:spacing w:after="0" w:line="240" w:lineRule="auto"/>
              <w:rPr>
                <w:rFonts w:asciiTheme="minorHAnsi" w:hAnsiTheme="minorHAnsi" w:cstheme="minorHAnsi"/>
                <w:sz w:val="21"/>
                <w:szCs w:val="21"/>
              </w:rPr>
            </w:pPr>
            <w:sdt>
              <w:sdtPr>
                <w:rPr>
                  <w:rFonts w:asciiTheme="minorHAnsi" w:eastAsia="MS Gothic" w:hAnsiTheme="minorHAnsi" w:cstheme="minorHAnsi"/>
                  <w:b/>
                  <w:sz w:val="21"/>
                  <w:szCs w:val="21"/>
                </w:rPr>
                <w:id w:val="-1091619744"/>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sz w:val="21"/>
                    <w:szCs w:val="21"/>
                  </w:rPr>
                  <w:t>☐</w:t>
                </w:r>
              </w:sdtContent>
            </w:sdt>
            <w:r w:rsidR="00A40BC8" w:rsidRPr="00D244D3">
              <w:rPr>
                <w:rFonts w:asciiTheme="minorHAnsi" w:hAnsiTheme="minorHAnsi" w:cstheme="minorHAnsi"/>
                <w:sz w:val="21"/>
                <w:szCs w:val="21"/>
              </w:rPr>
              <w:t xml:space="preserve"> Monetary </w:t>
            </w:r>
            <w:r w:rsidR="00A40BC8" w:rsidRPr="00D244D3">
              <w:rPr>
                <w:rFonts w:asciiTheme="minorHAnsi" w:hAnsiTheme="minorHAnsi" w:cstheme="minorHAnsi"/>
                <w:bCs/>
                <w:sz w:val="21"/>
                <w:szCs w:val="21"/>
              </w:rPr>
              <w:fldChar w:fldCharType="begin">
                <w:ffData>
                  <w:name w:val="ComSupptName1"/>
                  <w:enabled/>
                  <w:calcOnExit w:val="0"/>
                  <w:textInput>
                    <w:maxLength w:val="50"/>
                  </w:textInput>
                </w:ffData>
              </w:fldChar>
            </w:r>
            <w:r w:rsidR="00A40BC8" w:rsidRPr="00D244D3">
              <w:rPr>
                <w:rFonts w:asciiTheme="minorHAnsi" w:hAnsiTheme="minorHAnsi" w:cstheme="minorHAnsi"/>
                <w:bCs/>
                <w:sz w:val="21"/>
                <w:szCs w:val="21"/>
              </w:rPr>
              <w:instrText xml:space="preserve"> FORMTEXT </w:instrText>
            </w:r>
            <w:r w:rsidR="00A40BC8" w:rsidRPr="00D244D3">
              <w:rPr>
                <w:rFonts w:asciiTheme="minorHAnsi" w:hAnsiTheme="minorHAnsi" w:cstheme="minorHAnsi"/>
                <w:bCs/>
                <w:sz w:val="21"/>
                <w:szCs w:val="21"/>
              </w:rPr>
            </w:r>
            <w:r w:rsidR="00A40BC8" w:rsidRPr="00D244D3">
              <w:rPr>
                <w:rFonts w:asciiTheme="minorHAnsi" w:hAnsiTheme="minorHAnsi" w:cstheme="minorHAnsi"/>
                <w:bCs/>
                <w:sz w:val="21"/>
                <w:szCs w:val="21"/>
              </w:rPr>
              <w:fldChar w:fldCharType="separate"/>
            </w:r>
            <w:r w:rsidR="00A40BC8" w:rsidRPr="00D244D3">
              <w:rPr>
                <w:rFonts w:asciiTheme="minorHAnsi" w:hAnsiTheme="minorHAnsi" w:cstheme="minorHAnsi"/>
                <w:bCs/>
                <w:noProof/>
                <w:sz w:val="21"/>
                <w:szCs w:val="21"/>
              </w:rPr>
              <w:t> </w:t>
            </w:r>
            <w:r w:rsidR="00A40BC8" w:rsidRPr="00D244D3">
              <w:rPr>
                <w:rFonts w:asciiTheme="minorHAnsi" w:hAnsiTheme="minorHAnsi" w:cstheme="minorHAnsi"/>
                <w:bCs/>
                <w:noProof/>
                <w:sz w:val="21"/>
                <w:szCs w:val="21"/>
              </w:rPr>
              <w:t> </w:t>
            </w:r>
            <w:r w:rsidR="00A40BC8" w:rsidRPr="00D244D3">
              <w:rPr>
                <w:rFonts w:asciiTheme="minorHAnsi" w:hAnsiTheme="minorHAnsi" w:cstheme="minorHAnsi"/>
                <w:bCs/>
                <w:noProof/>
                <w:sz w:val="21"/>
                <w:szCs w:val="21"/>
              </w:rPr>
              <w:t> </w:t>
            </w:r>
            <w:r w:rsidR="00A40BC8" w:rsidRPr="00D244D3">
              <w:rPr>
                <w:rFonts w:asciiTheme="minorHAnsi" w:hAnsiTheme="minorHAnsi" w:cstheme="minorHAnsi"/>
                <w:bCs/>
                <w:noProof/>
                <w:sz w:val="21"/>
                <w:szCs w:val="21"/>
              </w:rPr>
              <w:t> </w:t>
            </w:r>
            <w:r w:rsidR="00A40BC8" w:rsidRPr="00D244D3">
              <w:rPr>
                <w:rFonts w:asciiTheme="minorHAnsi" w:hAnsiTheme="minorHAnsi" w:cstheme="minorHAnsi"/>
                <w:bCs/>
                <w:noProof/>
                <w:sz w:val="21"/>
                <w:szCs w:val="21"/>
              </w:rPr>
              <w:t> </w:t>
            </w:r>
            <w:r w:rsidR="00A40BC8" w:rsidRPr="00D244D3">
              <w:rPr>
                <w:rFonts w:asciiTheme="minorHAnsi" w:hAnsiTheme="minorHAnsi" w:cstheme="minorHAnsi"/>
                <w:bCs/>
                <w:sz w:val="21"/>
                <w:szCs w:val="21"/>
              </w:rPr>
              <w:fldChar w:fldCharType="end"/>
            </w:r>
          </w:p>
        </w:tc>
        <w:tc>
          <w:tcPr>
            <w:tcW w:w="2723" w:type="dxa"/>
            <w:gridSpan w:val="3"/>
            <w:tcBorders>
              <w:left w:val="nil"/>
              <w:bottom w:val="single" w:sz="4" w:space="0" w:color="auto"/>
            </w:tcBorders>
            <w:shd w:val="clear" w:color="auto" w:fill="auto"/>
            <w:vAlign w:val="center"/>
          </w:tcPr>
          <w:p w14:paraId="674AEF03" w14:textId="77777777" w:rsidR="00A40BC8" w:rsidRPr="00D244D3" w:rsidRDefault="00000000" w:rsidP="00A40BC8">
            <w:pPr>
              <w:spacing w:after="0" w:line="240" w:lineRule="auto"/>
              <w:rPr>
                <w:rFonts w:asciiTheme="minorHAnsi" w:eastAsia="MS Gothic" w:hAnsiTheme="minorHAnsi" w:cstheme="minorHAnsi"/>
                <w:b/>
                <w:bCs/>
                <w:sz w:val="21"/>
                <w:szCs w:val="21"/>
              </w:rPr>
            </w:pPr>
            <w:sdt>
              <w:sdtPr>
                <w:rPr>
                  <w:rFonts w:asciiTheme="minorHAnsi" w:eastAsia="MS Gothic" w:hAnsiTheme="minorHAnsi" w:cstheme="minorHAnsi"/>
                  <w:b/>
                  <w:sz w:val="21"/>
                  <w:szCs w:val="21"/>
                </w:rPr>
                <w:id w:val="-1582138261"/>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sz w:val="21"/>
                    <w:szCs w:val="21"/>
                  </w:rPr>
                  <w:t>☐</w:t>
                </w:r>
              </w:sdtContent>
            </w:sdt>
            <w:r w:rsidR="00A40BC8" w:rsidRPr="00D244D3">
              <w:rPr>
                <w:rFonts w:asciiTheme="minorHAnsi" w:hAnsiTheme="minorHAnsi" w:cstheme="minorHAnsi"/>
                <w:sz w:val="21"/>
                <w:szCs w:val="21"/>
              </w:rPr>
              <w:t xml:space="preserve"> Non-Monetary (In-kind)</w:t>
            </w:r>
          </w:p>
        </w:tc>
      </w:tr>
      <w:tr w:rsidR="00A40BC8" w:rsidRPr="00D244D3" w14:paraId="02670A12" w14:textId="77777777" w:rsidTr="000A5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jc w:val="center"/>
        </w:trPr>
        <w:tc>
          <w:tcPr>
            <w:tcW w:w="5436" w:type="dxa"/>
            <w:gridSpan w:val="17"/>
            <w:tcBorders>
              <w:right w:val="single" w:sz="4" w:space="0" w:color="auto"/>
            </w:tcBorders>
            <w:shd w:val="clear" w:color="auto" w:fill="auto"/>
            <w:vAlign w:val="center"/>
          </w:tcPr>
          <w:p w14:paraId="26DD7064" w14:textId="77777777" w:rsidR="00A40BC8" w:rsidRPr="00D244D3" w:rsidRDefault="00A40BC8" w:rsidP="00A40BC8">
            <w:pPr>
              <w:spacing w:after="0" w:line="240" w:lineRule="auto"/>
              <w:ind w:left="86" w:right="86"/>
              <w:rPr>
                <w:rFonts w:asciiTheme="minorHAnsi" w:hAnsiTheme="minorHAnsi" w:cstheme="minorHAnsi"/>
                <w:bCs/>
                <w:sz w:val="21"/>
                <w:szCs w:val="21"/>
              </w:rPr>
            </w:pPr>
            <w:r w:rsidRPr="00D244D3">
              <w:rPr>
                <w:rFonts w:asciiTheme="minorHAnsi" w:hAnsiTheme="minorHAnsi" w:cstheme="minorHAnsi"/>
                <w:bCs/>
                <w:sz w:val="21"/>
                <w:szCs w:val="21"/>
              </w:rPr>
              <w:fldChar w:fldCharType="begin">
                <w:ffData>
                  <w:name w:val="ComSupptName2"/>
                  <w:enabled/>
                  <w:calcOnExit w:val="0"/>
                  <w:textInput>
                    <w:maxLength w:val="50"/>
                  </w:textInput>
                </w:ffData>
              </w:fldChar>
            </w:r>
            <w:bookmarkStart w:id="10" w:name="ComSupptName2"/>
            <w:r w:rsidRPr="00D244D3">
              <w:rPr>
                <w:rFonts w:asciiTheme="minorHAnsi" w:hAnsiTheme="minorHAnsi" w:cstheme="minorHAnsi"/>
                <w:bCs/>
                <w:sz w:val="21"/>
                <w:szCs w:val="21"/>
              </w:rPr>
              <w:instrText xml:space="preserve"> FORMTEXT </w:instrText>
            </w:r>
            <w:r w:rsidRPr="00D244D3">
              <w:rPr>
                <w:rFonts w:asciiTheme="minorHAnsi" w:hAnsiTheme="minorHAnsi" w:cstheme="minorHAnsi"/>
                <w:bCs/>
                <w:sz w:val="21"/>
                <w:szCs w:val="21"/>
              </w:rPr>
            </w:r>
            <w:r w:rsidRPr="00D244D3">
              <w:rPr>
                <w:rFonts w:asciiTheme="minorHAnsi" w:hAnsiTheme="minorHAnsi" w:cstheme="minorHAnsi"/>
                <w:bCs/>
                <w:sz w:val="21"/>
                <w:szCs w:val="21"/>
              </w:rPr>
              <w:fldChar w:fldCharType="separate"/>
            </w:r>
            <w:r w:rsidRPr="00D244D3">
              <w:rPr>
                <w:rFonts w:asciiTheme="minorHAnsi" w:hAnsiTheme="minorHAnsi" w:cstheme="minorHAnsi"/>
                <w:bCs/>
                <w:noProof/>
                <w:sz w:val="21"/>
                <w:szCs w:val="21"/>
              </w:rPr>
              <w:t> </w:t>
            </w:r>
            <w:r w:rsidRPr="00D244D3">
              <w:rPr>
                <w:rFonts w:asciiTheme="minorHAnsi" w:hAnsiTheme="minorHAnsi" w:cstheme="minorHAnsi"/>
                <w:bCs/>
                <w:noProof/>
                <w:sz w:val="21"/>
                <w:szCs w:val="21"/>
              </w:rPr>
              <w:t> </w:t>
            </w:r>
            <w:r w:rsidRPr="00D244D3">
              <w:rPr>
                <w:rFonts w:asciiTheme="minorHAnsi" w:hAnsiTheme="minorHAnsi" w:cstheme="minorHAnsi"/>
                <w:bCs/>
                <w:noProof/>
                <w:sz w:val="21"/>
                <w:szCs w:val="21"/>
              </w:rPr>
              <w:t> </w:t>
            </w:r>
            <w:r w:rsidRPr="00D244D3">
              <w:rPr>
                <w:rFonts w:asciiTheme="minorHAnsi" w:hAnsiTheme="minorHAnsi" w:cstheme="minorHAnsi"/>
                <w:bCs/>
                <w:noProof/>
                <w:sz w:val="21"/>
                <w:szCs w:val="21"/>
              </w:rPr>
              <w:t> </w:t>
            </w:r>
            <w:r w:rsidRPr="00D244D3">
              <w:rPr>
                <w:rFonts w:asciiTheme="minorHAnsi" w:hAnsiTheme="minorHAnsi" w:cstheme="minorHAnsi"/>
                <w:bCs/>
                <w:noProof/>
                <w:sz w:val="21"/>
                <w:szCs w:val="21"/>
              </w:rPr>
              <w:t> </w:t>
            </w:r>
            <w:r w:rsidRPr="00D244D3">
              <w:rPr>
                <w:rFonts w:asciiTheme="minorHAnsi" w:hAnsiTheme="minorHAnsi" w:cstheme="minorHAnsi"/>
                <w:bCs/>
                <w:sz w:val="21"/>
                <w:szCs w:val="21"/>
              </w:rPr>
              <w:fldChar w:fldCharType="end"/>
            </w:r>
            <w:bookmarkEnd w:id="10"/>
          </w:p>
        </w:tc>
        <w:tc>
          <w:tcPr>
            <w:tcW w:w="2726" w:type="dxa"/>
            <w:gridSpan w:val="12"/>
            <w:tcBorders>
              <w:left w:val="single" w:sz="4" w:space="0" w:color="auto"/>
              <w:right w:val="nil"/>
            </w:tcBorders>
            <w:shd w:val="clear" w:color="auto" w:fill="auto"/>
            <w:vAlign w:val="center"/>
          </w:tcPr>
          <w:p w14:paraId="182D7C48" w14:textId="77777777" w:rsidR="00A40BC8" w:rsidRPr="00D244D3" w:rsidRDefault="00000000" w:rsidP="00A40BC8">
            <w:pPr>
              <w:spacing w:after="0" w:line="240" w:lineRule="auto"/>
              <w:rPr>
                <w:rFonts w:asciiTheme="minorHAnsi" w:hAnsiTheme="minorHAnsi" w:cstheme="minorHAnsi"/>
                <w:sz w:val="21"/>
                <w:szCs w:val="21"/>
              </w:rPr>
            </w:pPr>
            <w:sdt>
              <w:sdtPr>
                <w:rPr>
                  <w:rFonts w:asciiTheme="minorHAnsi" w:eastAsia="MS Gothic" w:hAnsiTheme="minorHAnsi" w:cstheme="minorHAnsi"/>
                  <w:b/>
                  <w:sz w:val="21"/>
                  <w:szCs w:val="21"/>
                </w:rPr>
                <w:id w:val="1230500349"/>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sz w:val="21"/>
                    <w:szCs w:val="21"/>
                  </w:rPr>
                  <w:t>☐</w:t>
                </w:r>
              </w:sdtContent>
            </w:sdt>
            <w:r w:rsidR="00A40BC8" w:rsidRPr="00D244D3">
              <w:rPr>
                <w:rFonts w:asciiTheme="minorHAnsi" w:hAnsiTheme="minorHAnsi" w:cstheme="minorHAnsi"/>
                <w:sz w:val="21"/>
                <w:szCs w:val="21"/>
              </w:rPr>
              <w:t xml:space="preserve"> Monetary </w:t>
            </w:r>
            <w:r w:rsidR="00A40BC8" w:rsidRPr="00D244D3">
              <w:rPr>
                <w:rFonts w:asciiTheme="minorHAnsi" w:hAnsiTheme="minorHAnsi" w:cstheme="minorHAnsi"/>
                <w:bCs/>
                <w:sz w:val="21"/>
                <w:szCs w:val="21"/>
              </w:rPr>
              <w:fldChar w:fldCharType="begin">
                <w:ffData>
                  <w:name w:val="ComSupptName1"/>
                  <w:enabled/>
                  <w:calcOnExit w:val="0"/>
                  <w:textInput>
                    <w:maxLength w:val="50"/>
                  </w:textInput>
                </w:ffData>
              </w:fldChar>
            </w:r>
            <w:r w:rsidR="00A40BC8" w:rsidRPr="00D244D3">
              <w:rPr>
                <w:rFonts w:asciiTheme="minorHAnsi" w:hAnsiTheme="minorHAnsi" w:cstheme="minorHAnsi"/>
                <w:bCs/>
                <w:sz w:val="21"/>
                <w:szCs w:val="21"/>
              </w:rPr>
              <w:instrText xml:space="preserve"> FORMTEXT </w:instrText>
            </w:r>
            <w:r w:rsidR="00A40BC8" w:rsidRPr="00D244D3">
              <w:rPr>
                <w:rFonts w:asciiTheme="minorHAnsi" w:hAnsiTheme="minorHAnsi" w:cstheme="minorHAnsi"/>
                <w:bCs/>
                <w:sz w:val="21"/>
                <w:szCs w:val="21"/>
              </w:rPr>
            </w:r>
            <w:r w:rsidR="00A40BC8" w:rsidRPr="00D244D3">
              <w:rPr>
                <w:rFonts w:asciiTheme="minorHAnsi" w:hAnsiTheme="minorHAnsi" w:cstheme="minorHAnsi"/>
                <w:bCs/>
                <w:sz w:val="21"/>
                <w:szCs w:val="21"/>
              </w:rPr>
              <w:fldChar w:fldCharType="separate"/>
            </w:r>
            <w:r w:rsidR="00A40BC8" w:rsidRPr="00D244D3">
              <w:rPr>
                <w:rFonts w:asciiTheme="minorHAnsi" w:hAnsiTheme="minorHAnsi" w:cstheme="minorHAnsi"/>
                <w:bCs/>
                <w:noProof/>
                <w:sz w:val="21"/>
                <w:szCs w:val="21"/>
              </w:rPr>
              <w:t> </w:t>
            </w:r>
            <w:r w:rsidR="00A40BC8" w:rsidRPr="00D244D3">
              <w:rPr>
                <w:rFonts w:asciiTheme="minorHAnsi" w:hAnsiTheme="minorHAnsi" w:cstheme="minorHAnsi"/>
                <w:bCs/>
                <w:noProof/>
                <w:sz w:val="21"/>
                <w:szCs w:val="21"/>
              </w:rPr>
              <w:t> </w:t>
            </w:r>
            <w:r w:rsidR="00A40BC8" w:rsidRPr="00D244D3">
              <w:rPr>
                <w:rFonts w:asciiTheme="minorHAnsi" w:hAnsiTheme="minorHAnsi" w:cstheme="minorHAnsi"/>
                <w:bCs/>
                <w:noProof/>
                <w:sz w:val="21"/>
                <w:szCs w:val="21"/>
              </w:rPr>
              <w:t> </w:t>
            </w:r>
            <w:r w:rsidR="00A40BC8" w:rsidRPr="00D244D3">
              <w:rPr>
                <w:rFonts w:asciiTheme="minorHAnsi" w:hAnsiTheme="minorHAnsi" w:cstheme="minorHAnsi"/>
                <w:bCs/>
                <w:noProof/>
                <w:sz w:val="21"/>
                <w:szCs w:val="21"/>
              </w:rPr>
              <w:t> </w:t>
            </w:r>
            <w:r w:rsidR="00A40BC8" w:rsidRPr="00D244D3">
              <w:rPr>
                <w:rFonts w:asciiTheme="minorHAnsi" w:hAnsiTheme="minorHAnsi" w:cstheme="minorHAnsi"/>
                <w:bCs/>
                <w:noProof/>
                <w:sz w:val="21"/>
                <w:szCs w:val="21"/>
              </w:rPr>
              <w:t> </w:t>
            </w:r>
            <w:r w:rsidR="00A40BC8" w:rsidRPr="00D244D3">
              <w:rPr>
                <w:rFonts w:asciiTheme="minorHAnsi" w:hAnsiTheme="minorHAnsi" w:cstheme="minorHAnsi"/>
                <w:bCs/>
                <w:sz w:val="21"/>
                <w:szCs w:val="21"/>
              </w:rPr>
              <w:fldChar w:fldCharType="end"/>
            </w:r>
          </w:p>
        </w:tc>
        <w:tc>
          <w:tcPr>
            <w:tcW w:w="2723" w:type="dxa"/>
            <w:gridSpan w:val="3"/>
            <w:tcBorders>
              <w:left w:val="nil"/>
            </w:tcBorders>
            <w:shd w:val="clear" w:color="auto" w:fill="auto"/>
            <w:vAlign w:val="center"/>
          </w:tcPr>
          <w:p w14:paraId="2405825E" w14:textId="77777777" w:rsidR="00A40BC8" w:rsidRPr="00D244D3" w:rsidRDefault="00000000" w:rsidP="00A40BC8">
            <w:pPr>
              <w:spacing w:after="0" w:line="240" w:lineRule="auto"/>
              <w:rPr>
                <w:rFonts w:asciiTheme="minorHAnsi" w:eastAsia="MS Gothic" w:hAnsiTheme="minorHAnsi" w:cstheme="minorHAnsi"/>
                <w:b/>
                <w:bCs/>
                <w:sz w:val="21"/>
                <w:szCs w:val="21"/>
              </w:rPr>
            </w:pPr>
            <w:sdt>
              <w:sdtPr>
                <w:rPr>
                  <w:rFonts w:asciiTheme="minorHAnsi" w:eastAsia="MS Gothic" w:hAnsiTheme="minorHAnsi" w:cstheme="minorHAnsi"/>
                  <w:b/>
                  <w:sz w:val="21"/>
                  <w:szCs w:val="21"/>
                </w:rPr>
                <w:id w:val="-475684422"/>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sz w:val="21"/>
                    <w:szCs w:val="21"/>
                  </w:rPr>
                  <w:t>☐</w:t>
                </w:r>
              </w:sdtContent>
            </w:sdt>
            <w:r w:rsidR="00A40BC8" w:rsidRPr="00D244D3">
              <w:rPr>
                <w:rFonts w:asciiTheme="minorHAnsi" w:hAnsiTheme="minorHAnsi" w:cstheme="minorHAnsi"/>
                <w:sz w:val="21"/>
                <w:szCs w:val="21"/>
              </w:rPr>
              <w:t xml:space="preserve"> Non-Monetary (In-kind)</w:t>
            </w:r>
          </w:p>
        </w:tc>
      </w:tr>
      <w:tr w:rsidR="00A40BC8" w:rsidRPr="00D244D3" w14:paraId="266B181A" w14:textId="77777777" w:rsidTr="00151737">
        <w:trPr>
          <w:trHeight w:val="14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17AD" w14:textId="77777777" w:rsidR="00A40BC8" w:rsidRPr="00D244D3" w:rsidRDefault="00A40BC8" w:rsidP="00A40BC8">
            <w:pPr>
              <w:spacing w:after="0" w:line="240" w:lineRule="auto"/>
              <w:jc w:val="center"/>
              <w:rPr>
                <w:rFonts w:asciiTheme="minorHAnsi" w:hAnsiTheme="minorHAnsi" w:cstheme="minorHAnsi"/>
                <w:sz w:val="21"/>
                <w:szCs w:val="21"/>
              </w:rPr>
            </w:pPr>
            <w:r w:rsidRPr="00D244D3">
              <w:rPr>
                <w:rFonts w:asciiTheme="minorHAnsi" w:hAnsiTheme="minorHAnsi" w:cstheme="minorHAnsi"/>
                <w:sz w:val="21"/>
                <w:szCs w:val="21"/>
              </w:rPr>
              <w:t>TEXAS MEDICAL BOARD (TMB) REQUIREMENTS</w:t>
            </w:r>
          </w:p>
        </w:tc>
      </w:tr>
      <w:tr w:rsidR="00A40BC8" w:rsidRPr="00D244D3" w14:paraId="0A5E765B" w14:textId="77777777" w:rsidTr="00151737">
        <w:trPr>
          <w:trHeight w:val="14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88562A" w14:textId="77777777" w:rsidR="00A40BC8" w:rsidRPr="00D244D3" w:rsidRDefault="00A40BC8" w:rsidP="00A40BC8">
            <w:pPr>
              <w:spacing w:after="0" w:line="240" w:lineRule="auto"/>
              <w:rPr>
                <w:rFonts w:asciiTheme="minorHAnsi" w:hAnsiTheme="minorHAnsi" w:cstheme="minorHAnsi"/>
                <w:sz w:val="21"/>
                <w:szCs w:val="21"/>
              </w:rPr>
            </w:pPr>
            <w:r>
              <w:rPr>
                <w:rFonts w:asciiTheme="minorHAnsi" w:hAnsiTheme="minorHAnsi" w:cstheme="minorHAnsi"/>
                <w:sz w:val="21"/>
                <w:szCs w:val="21"/>
              </w:rPr>
              <w:t>Medical Ethics and/or Professional Responsibility</w:t>
            </w:r>
          </w:p>
        </w:tc>
      </w:tr>
      <w:tr w:rsidR="00A40BC8" w:rsidRPr="00D244D3" w14:paraId="005A7AF2" w14:textId="77777777" w:rsidTr="000A51D1">
        <w:trPr>
          <w:trHeight w:val="377"/>
          <w:jc w:val="center"/>
        </w:trPr>
        <w:tc>
          <w:tcPr>
            <w:tcW w:w="5122" w:type="dxa"/>
            <w:gridSpan w:val="13"/>
            <w:tcBorders>
              <w:top w:val="single" w:sz="4" w:space="0" w:color="auto"/>
              <w:left w:val="single" w:sz="4" w:space="0" w:color="auto"/>
              <w:right w:val="single" w:sz="4" w:space="0" w:color="auto"/>
            </w:tcBorders>
            <w:vAlign w:val="center"/>
          </w:tcPr>
          <w:p w14:paraId="64EF4684" w14:textId="77777777" w:rsidR="00A40BC8" w:rsidRPr="00DE2D00" w:rsidRDefault="00A40BC8" w:rsidP="00A40BC8">
            <w:pPr>
              <w:pStyle w:val="ListParagraph"/>
              <w:numPr>
                <w:ilvl w:val="0"/>
                <w:numId w:val="10"/>
              </w:numPr>
              <w:spacing w:after="0" w:line="240" w:lineRule="auto"/>
              <w:ind w:left="389" w:right="86"/>
              <w:rPr>
                <w:rFonts w:asciiTheme="minorHAnsi" w:hAnsiTheme="minorHAnsi" w:cstheme="minorHAnsi"/>
                <w:sz w:val="21"/>
                <w:szCs w:val="21"/>
              </w:rPr>
            </w:pPr>
            <w:r w:rsidRPr="00DE2D00">
              <w:rPr>
                <w:rFonts w:asciiTheme="minorHAnsi" w:hAnsiTheme="minorHAnsi" w:cstheme="minorHAnsi"/>
                <w:sz w:val="21"/>
                <w:szCs w:val="21"/>
              </w:rPr>
              <w:t>Does the content or portions of the content address medical ethics and/or professional responsibility</w:t>
            </w:r>
            <w:r w:rsidRPr="00DE2D00">
              <w:rPr>
                <w:rFonts w:asciiTheme="minorHAnsi" w:hAnsiTheme="minorHAnsi" w:cstheme="minorHAnsi"/>
                <w:iCs/>
                <w:sz w:val="21"/>
                <w:szCs w:val="21"/>
              </w:rPr>
              <w:t xml:space="preserve">? </w:t>
            </w:r>
          </w:p>
        </w:tc>
        <w:tc>
          <w:tcPr>
            <w:tcW w:w="5763" w:type="dxa"/>
            <w:gridSpan w:val="19"/>
            <w:tcBorders>
              <w:top w:val="single" w:sz="4" w:space="0" w:color="auto"/>
              <w:left w:val="single" w:sz="4" w:space="0" w:color="auto"/>
              <w:right w:val="single" w:sz="4" w:space="0" w:color="auto"/>
            </w:tcBorders>
            <w:vAlign w:val="center"/>
          </w:tcPr>
          <w:p w14:paraId="4A711E67" w14:textId="77777777" w:rsidR="00A40BC8" w:rsidRPr="00D244D3" w:rsidRDefault="00000000" w:rsidP="00A40BC8">
            <w:pPr>
              <w:pStyle w:val="ListParagraph"/>
              <w:spacing w:after="0" w:line="240" w:lineRule="auto"/>
              <w:ind w:left="86" w:right="86"/>
              <w:rPr>
                <w:rFonts w:asciiTheme="minorHAnsi" w:hAnsiTheme="minorHAnsi" w:cstheme="minorHAnsi"/>
                <w:b/>
                <w:bCs/>
                <w:sz w:val="21"/>
                <w:szCs w:val="21"/>
              </w:rPr>
            </w:pPr>
            <w:sdt>
              <w:sdtPr>
                <w:rPr>
                  <w:rFonts w:asciiTheme="minorHAnsi" w:hAnsiTheme="minorHAnsi" w:cstheme="minorHAnsi"/>
                  <w:b/>
                  <w:bCs/>
                  <w:sz w:val="21"/>
                  <w:szCs w:val="21"/>
                </w:rPr>
                <w:id w:val="-1015844385"/>
                <w14:checkbox>
                  <w14:checked w14:val="0"/>
                  <w14:checkedState w14:val="2612" w14:font="MS Gothic"/>
                  <w14:uncheckedState w14:val="2610" w14:font="MS Gothic"/>
                </w14:checkbox>
              </w:sdtPr>
              <w:sdtContent>
                <w:r w:rsidR="00A40BC8">
                  <w:rPr>
                    <w:rFonts w:ascii="MS Gothic" w:eastAsia="MS Gothic" w:hAnsi="MS Gothic" w:cstheme="minorHAnsi" w:hint="eastAsia"/>
                    <w:b/>
                    <w:bCs/>
                    <w:sz w:val="21"/>
                    <w:szCs w:val="21"/>
                  </w:rPr>
                  <w:t>☐</w:t>
                </w:r>
              </w:sdtContent>
            </w:sdt>
            <w:r w:rsidR="00A40BC8" w:rsidRPr="00D244D3">
              <w:rPr>
                <w:rFonts w:asciiTheme="minorHAnsi" w:hAnsiTheme="minorHAnsi" w:cstheme="minorHAnsi"/>
                <w:b/>
                <w:bCs/>
                <w:sz w:val="21"/>
                <w:szCs w:val="21"/>
              </w:rPr>
              <w:t xml:space="preserve"> </w:t>
            </w:r>
            <w:r w:rsidR="00A40BC8" w:rsidRPr="00A77A26">
              <w:rPr>
                <w:rFonts w:asciiTheme="minorHAnsi" w:hAnsiTheme="minorHAnsi" w:cstheme="minorHAnsi"/>
                <w:sz w:val="21"/>
                <w:szCs w:val="21"/>
              </w:rPr>
              <w:t xml:space="preserve">Yes, </w:t>
            </w:r>
            <w:r w:rsidR="00A40BC8">
              <w:rPr>
                <w:rFonts w:asciiTheme="minorHAnsi" w:hAnsiTheme="minorHAnsi" w:cstheme="minorHAnsi"/>
                <w:sz w:val="21"/>
                <w:szCs w:val="21"/>
              </w:rPr>
              <w:t>d</w:t>
            </w:r>
            <w:r w:rsidR="00A40BC8" w:rsidRPr="00A77A26">
              <w:rPr>
                <w:rFonts w:asciiTheme="minorHAnsi" w:hAnsiTheme="minorHAnsi" w:cstheme="minorHAnsi"/>
                <w:sz w:val="21"/>
                <w:szCs w:val="21"/>
              </w:rPr>
              <w:t>escribe how the presentation(s) relates to medical ethics and/or professional responsibility</w:t>
            </w:r>
            <w:r w:rsidR="00A40BC8">
              <w:rPr>
                <w:rFonts w:asciiTheme="minorHAnsi" w:hAnsiTheme="minorHAnsi" w:cstheme="minorHAnsi"/>
                <w:sz w:val="21"/>
                <w:szCs w:val="21"/>
              </w:rPr>
              <w:t xml:space="preserve">: </w:t>
            </w:r>
            <w:r w:rsidR="00A40BC8" w:rsidRPr="00D244D3">
              <w:rPr>
                <w:rFonts w:asciiTheme="minorHAnsi" w:hAnsiTheme="minorHAnsi" w:cstheme="minorHAnsi"/>
                <w:bCs/>
                <w:sz w:val="21"/>
                <w:szCs w:val="21"/>
              </w:rPr>
              <w:fldChar w:fldCharType="begin">
                <w:ffData>
                  <w:name w:val="ComSupptName1"/>
                  <w:enabled/>
                  <w:calcOnExit w:val="0"/>
                  <w:textInput>
                    <w:maxLength w:val="50"/>
                  </w:textInput>
                </w:ffData>
              </w:fldChar>
            </w:r>
            <w:r w:rsidR="00A40BC8" w:rsidRPr="00D244D3">
              <w:rPr>
                <w:rFonts w:asciiTheme="minorHAnsi" w:hAnsiTheme="minorHAnsi" w:cstheme="minorHAnsi"/>
                <w:bCs/>
                <w:sz w:val="21"/>
                <w:szCs w:val="21"/>
              </w:rPr>
              <w:instrText xml:space="preserve"> FORMTEXT </w:instrText>
            </w:r>
            <w:r w:rsidR="00A40BC8" w:rsidRPr="00D244D3">
              <w:rPr>
                <w:rFonts w:asciiTheme="minorHAnsi" w:hAnsiTheme="minorHAnsi" w:cstheme="minorHAnsi"/>
                <w:bCs/>
                <w:sz w:val="21"/>
                <w:szCs w:val="21"/>
              </w:rPr>
            </w:r>
            <w:r w:rsidR="00A40BC8" w:rsidRPr="00D244D3">
              <w:rPr>
                <w:rFonts w:asciiTheme="minorHAnsi" w:hAnsiTheme="minorHAnsi" w:cstheme="minorHAnsi"/>
                <w:bCs/>
                <w:sz w:val="21"/>
                <w:szCs w:val="21"/>
              </w:rPr>
              <w:fldChar w:fldCharType="separate"/>
            </w:r>
            <w:r w:rsidR="00A40BC8" w:rsidRPr="00D244D3">
              <w:rPr>
                <w:rFonts w:asciiTheme="minorHAnsi" w:hAnsiTheme="minorHAnsi" w:cstheme="minorHAnsi"/>
                <w:bCs/>
                <w:noProof/>
                <w:sz w:val="21"/>
                <w:szCs w:val="21"/>
              </w:rPr>
              <w:t> </w:t>
            </w:r>
            <w:r w:rsidR="00A40BC8" w:rsidRPr="00D244D3">
              <w:rPr>
                <w:rFonts w:asciiTheme="minorHAnsi" w:hAnsiTheme="minorHAnsi" w:cstheme="minorHAnsi"/>
                <w:bCs/>
                <w:noProof/>
                <w:sz w:val="21"/>
                <w:szCs w:val="21"/>
              </w:rPr>
              <w:t> </w:t>
            </w:r>
            <w:r w:rsidR="00A40BC8" w:rsidRPr="00D244D3">
              <w:rPr>
                <w:rFonts w:asciiTheme="minorHAnsi" w:hAnsiTheme="minorHAnsi" w:cstheme="minorHAnsi"/>
                <w:bCs/>
                <w:noProof/>
                <w:sz w:val="21"/>
                <w:szCs w:val="21"/>
              </w:rPr>
              <w:t> </w:t>
            </w:r>
            <w:r w:rsidR="00A40BC8" w:rsidRPr="00D244D3">
              <w:rPr>
                <w:rFonts w:asciiTheme="minorHAnsi" w:hAnsiTheme="minorHAnsi" w:cstheme="minorHAnsi"/>
                <w:bCs/>
                <w:noProof/>
                <w:sz w:val="21"/>
                <w:szCs w:val="21"/>
              </w:rPr>
              <w:t> </w:t>
            </w:r>
            <w:r w:rsidR="00A40BC8" w:rsidRPr="00D244D3">
              <w:rPr>
                <w:rFonts w:asciiTheme="minorHAnsi" w:hAnsiTheme="minorHAnsi" w:cstheme="minorHAnsi"/>
                <w:bCs/>
                <w:noProof/>
                <w:sz w:val="21"/>
                <w:szCs w:val="21"/>
              </w:rPr>
              <w:t> </w:t>
            </w:r>
            <w:r w:rsidR="00A40BC8" w:rsidRPr="00D244D3">
              <w:rPr>
                <w:rFonts w:asciiTheme="minorHAnsi" w:hAnsiTheme="minorHAnsi" w:cstheme="minorHAnsi"/>
                <w:bCs/>
                <w:sz w:val="21"/>
                <w:szCs w:val="21"/>
              </w:rPr>
              <w:fldChar w:fldCharType="end"/>
            </w:r>
          </w:p>
          <w:p w14:paraId="70A83732" w14:textId="77777777" w:rsidR="00A40BC8" w:rsidRPr="005B194F" w:rsidRDefault="00000000" w:rsidP="00A40BC8">
            <w:pPr>
              <w:pStyle w:val="ListParagraph"/>
              <w:spacing w:after="0" w:line="240" w:lineRule="auto"/>
              <w:ind w:left="86" w:right="86"/>
              <w:rPr>
                <w:rFonts w:asciiTheme="minorHAnsi" w:hAnsiTheme="minorHAnsi" w:cstheme="minorHAnsi"/>
                <w:sz w:val="21"/>
                <w:szCs w:val="21"/>
              </w:rPr>
            </w:pPr>
            <w:sdt>
              <w:sdtPr>
                <w:rPr>
                  <w:rFonts w:asciiTheme="minorHAnsi" w:hAnsiTheme="minorHAnsi" w:cstheme="minorHAnsi"/>
                  <w:b/>
                  <w:bCs/>
                  <w:sz w:val="21"/>
                  <w:szCs w:val="21"/>
                </w:rPr>
                <w:id w:val="-682054076"/>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
                <w:bCs/>
                <w:sz w:val="21"/>
                <w:szCs w:val="21"/>
              </w:rPr>
              <w:t xml:space="preserve"> </w:t>
            </w:r>
            <w:r w:rsidR="00A40BC8" w:rsidRPr="00A77A26">
              <w:rPr>
                <w:rFonts w:asciiTheme="minorHAnsi" w:hAnsiTheme="minorHAnsi" w:cstheme="minorHAnsi"/>
                <w:sz w:val="21"/>
                <w:szCs w:val="21"/>
              </w:rPr>
              <w:t>No</w:t>
            </w:r>
          </w:p>
        </w:tc>
      </w:tr>
      <w:tr w:rsidR="00A40BC8" w:rsidRPr="00D244D3" w14:paraId="5760ED62" w14:textId="77777777" w:rsidTr="00151737">
        <w:trPr>
          <w:trHeight w:val="14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3A1B" w14:textId="77777777" w:rsidR="00A40BC8" w:rsidRPr="00D244D3" w:rsidRDefault="00A40BC8" w:rsidP="00A40BC8">
            <w:pPr>
              <w:spacing w:after="0" w:line="240" w:lineRule="auto"/>
              <w:rPr>
                <w:rFonts w:asciiTheme="minorHAnsi" w:hAnsiTheme="minorHAnsi" w:cstheme="minorHAnsi"/>
                <w:sz w:val="21"/>
                <w:szCs w:val="21"/>
              </w:rPr>
            </w:pPr>
            <w:r>
              <w:rPr>
                <w:rFonts w:asciiTheme="minorHAnsi" w:hAnsiTheme="minorHAnsi" w:cstheme="minorHAnsi"/>
                <w:sz w:val="21"/>
                <w:szCs w:val="21"/>
              </w:rPr>
              <w:t xml:space="preserve">Pain Management and Prescription of Opioids </w:t>
            </w:r>
          </w:p>
        </w:tc>
      </w:tr>
      <w:tr w:rsidR="00A40BC8" w:rsidRPr="00D244D3" w14:paraId="7E7D4B36" w14:textId="77777777" w:rsidTr="000A51D1">
        <w:trPr>
          <w:trHeight w:val="377"/>
          <w:jc w:val="center"/>
        </w:trPr>
        <w:tc>
          <w:tcPr>
            <w:tcW w:w="2242" w:type="dxa"/>
            <w:gridSpan w:val="3"/>
            <w:tcBorders>
              <w:top w:val="single" w:sz="4" w:space="0" w:color="auto"/>
              <w:left w:val="single" w:sz="4" w:space="0" w:color="auto"/>
              <w:bottom w:val="single" w:sz="4" w:space="0" w:color="auto"/>
              <w:right w:val="single" w:sz="4" w:space="0" w:color="auto"/>
            </w:tcBorders>
            <w:vAlign w:val="center"/>
          </w:tcPr>
          <w:p w14:paraId="3C7FAD15" w14:textId="77777777" w:rsidR="00A40BC8" w:rsidRPr="00DE2D00" w:rsidRDefault="00A40BC8" w:rsidP="00A40BC8">
            <w:pPr>
              <w:pStyle w:val="ListParagraph"/>
              <w:numPr>
                <w:ilvl w:val="0"/>
                <w:numId w:val="10"/>
              </w:numPr>
              <w:spacing w:after="0" w:line="240" w:lineRule="auto"/>
              <w:ind w:left="389" w:right="86"/>
              <w:rPr>
                <w:rFonts w:asciiTheme="minorHAnsi" w:hAnsiTheme="minorHAnsi" w:cstheme="minorHAnsi"/>
                <w:sz w:val="21"/>
                <w:szCs w:val="21"/>
              </w:rPr>
            </w:pPr>
            <w:r w:rsidRPr="00DE2D00">
              <w:rPr>
                <w:rFonts w:asciiTheme="minorHAnsi" w:hAnsiTheme="minorHAnsi" w:cstheme="minorHAnsi"/>
                <w:sz w:val="21"/>
                <w:szCs w:val="21"/>
              </w:rPr>
              <w:t>Does the content or portions of the content address pain management and the prescription of opioids? </w:t>
            </w:r>
          </w:p>
        </w:tc>
        <w:tc>
          <w:tcPr>
            <w:tcW w:w="8643" w:type="dxa"/>
            <w:gridSpan w:val="29"/>
            <w:tcBorders>
              <w:top w:val="single" w:sz="4" w:space="0" w:color="auto"/>
              <w:left w:val="single" w:sz="4" w:space="0" w:color="auto"/>
              <w:bottom w:val="single" w:sz="4" w:space="0" w:color="auto"/>
              <w:right w:val="single" w:sz="4" w:space="0" w:color="auto"/>
            </w:tcBorders>
            <w:vAlign w:val="center"/>
          </w:tcPr>
          <w:p w14:paraId="091FC85D" w14:textId="77777777" w:rsidR="00A40BC8" w:rsidRPr="00F1767A" w:rsidRDefault="00000000" w:rsidP="00EC6FBC">
            <w:pPr>
              <w:pStyle w:val="ListParagraph"/>
              <w:spacing w:after="40" w:line="240" w:lineRule="auto"/>
              <w:ind w:left="86" w:right="86"/>
              <w:rPr>
                <w:rFonts w:asciiTheme="minorHAnsi" w:hAnsiTheme="minorHAnsi" w:cstheme="minorHAnsi"/>
                <w:sz w:val="21"/>
                <w:szCs w:val="21"/>
              </w:rPr>
            </w:pPr>
            <w:sdt>
              <w:sdtPr>
                <w:rPr>
                  <w:rFonts w:asciiTheme="minorHAnsi" w:hAnsiTheme="minorHAnsi" w:cstheme="minorHAnsi"/>
                  <w:b/>
                  <w:bCs/>
                  <w:sz w:val="21"/>
                  <w:szCs w:val="21"/>
                </w:rPr>
                <w:id w:val="1879509657"/>
                <w14:checkbox>
                  <w14:checked w14:val="0"/>
                  <w14:checkedState w14:val="2612" w14:font="MS Gothic"/>
                  <w14:uncheckedState w14:val="2610" w14:font="MS Gothic"/>
                </w14:checkbox>
              </w:sdtPr>
              <w:sdtContent>
                <w:r w:rsidR="00A40BC8" w:rsidRPr="00D244D3">
                  <w:rPr>
                    <w:rFonts w:ascii="MS Gothic" w:eastAsia="MS Gothic" w:hAnsi="MS Gothic" w:cstheme="minorHAnsi" w:hint="eastAsia"/>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Yes,</w:t>
            </w:r>
            <w:r w:rsidR="00A40BC8">
              <w:rPr>
                <w:rFonts w:asciiTheme="minorHAnsi" w:hAnsiTheme="minorHAnsi" w:cstheme="minorHAnsi"/>
                <w:sz w:val="21"/>
                <w:szCs w:val="21"/>
              </w:rPr>
              <w:t xml:space="preserve"> select the topics that will be addressed in the activity:</w:t>
            </w:r>
            <w:r w:rsidR="00A40BC8" w:rsidRPr="00D244D3">
              <w:rPr>
                <w:rFonts w:asciiTheme="minorHAnsi" w:hAnsiTheme="minorHAnsi" w:cstheme="minorHAnsi"/>
                <w:b/>
                <w:bCs/>
                <w:sz w:val="21"/>
                <w:szCs w:val="21"/>
              </w:rPr>
              <w:t xml:space="preserve"> </w:t>
            </w:r>
          </w:p>
          <w:p w14:paraId="23564113" w14:textId="77777777" w:rsidR="00A40BC8" w:rsidRPr="00560E25" w:rsidRDefault="00000000" w:rsidP="00EC6FBC">
            <w:pPr>
              <w:spacing w:after="0" w:line="240" w:lineRule="auto"/>
              <w:ind w:left="360" w:right="86"/>
              <w:rPr>
                <w:rFonts w:asciiTheme="minorHAnsi" w:hAnsiTheme="minorHAnsi" w:cstheme="minorHAnsi"/>
                <w:b/>
                <w:bCs/>
                <w:sz w:val="20"/>
                <w:szCs w:val="20"/>
              </w:rPr>
            </w:pPr>
            <w:sdt>
              <w:sdtPr>
                <w:rPr>
                  <w:rFonts w:ascii="MS Gothic" w:eastAsia="MS Gothic" w:hAnsi="MS Gothic" w:cstheme="minorHAnsi"/>
                  <w:b/>
                  <w:bCs/>
                  <w:sz w:val="20"/>
                  <w:szCs w:val="20"/>
                </w:rPr>
                <w:id w:val="1663887569"/>
                <w14:checkbox>
                  <w14:checked w14:val="0"/>
                  <w14:checkedState w14:val="2612" w14:font="MS Gothic"/>
                  <w14:uncheckedState w14:val="2610" w14:font="MS Gothic"/>
                </w14:checkbox>
              </w:sdtPr>
              <w:sdtContent>
                <w:r w:rsidR="00A40BC8" w:rsidRPr="00560E25">
                  <w:rPr>
                    <w:rFonts w:ascii="MS Gothic" w:eastAsia="MS Gothic" w:hAnsi="MS Gothic" w:cstheme="minorHAnsi" w:hint="eastAsia"/>
                    <w:b/>
                    <w:bCs/>
                    <w:sz w:val="20"/>
                    <w:szCs w:val="20"/>
                  </w:rPr>
                  <w:t>☐</w:t>
                </w:r>
              </w:sdtContent>
            </w:sdt>
            <w:r w:rsidR="00A40BC8" w:rsidRPr="00560E25">
              <w:rPr>
                <w:rFonts w:asciiTheme="minorHAnsi" w:hAnsiTheme="minorHAnsi" w:cstheme="minorHAnsi"/>
                <w:b/>
                <w:bCs/>
                <w:sz w:val="20"/>
                <w:szCs w:val="20"/>
              </w:rPr>
              <w:t xml:space="preserve"> </w:t>
            </w:r>
            <w:r w:rsidR="00A40BC8" w:rsidRPr="00560E25">
              <w:rPr>
                <w:rFonts w:asciiTheme="minorHAnsi" w:hAnsiTheme="minorHAnsi" w:cstheme="minorHAnsi"/>
                <w:sz w:val="20"/>
                <w:szCs w:val="20"/>
              </w:rPr>
              <w:t>Best practices, alternative treatment options, and multi-modal approaches to pain management that may include physical therapy, psychotherapy, and other treatments</w:t>
            </w:r>
          </w:p>
          <w:p w14:paraId="3F0B2C9A" w14:textId="77777777" w:rsidR="00A40BC8" w:rsidRPr="00560E25" w:rsidRDefault="00000000" w:rsidP="00EC6FBC">
            <w:pPr>
              <w:pStyle w:val="ListParagraph"/>
              <w:spacing w:after="0" w:line="240" w:lineRule="auto"/>
              <w:ind w:left="360" w:right="86"/>
              <w:rPr>
                <w:rFonts w:asciiTheme="minorHAnsi" w:hAnsiTheme="minorHAnsi" w:cstheme="minorHAnsi"/>
                <w:b/>
                <w:bCs/>
                <w:sz w:val="20"/>
                <w:szCs w:val="20"/>
              </w:rPr>
            </w:pPr>
            <w:sdt>
              <w:sdtPr>
                <w:rPr>
                  <w:rFonts w:asciiTheme="minorHAnsi" w:hAnsiTheme="minorHAnsi" w:cstheme="minorHAnsi"/>
                  <w:b/>
                  <w:bCs/>
                  <w:sz w:val="20"/>
                  <w:szCs w:val="20"/>
                </w:rPr>
                <w:id w:val="-1285802681"/>
                <w14:checkbox>
                  <w14:checked w14:val="0"/>
                  <w14:checkedState w14:val="2612" w14:font="MS Gothic"/>
                  <w14:uncheckedState w14:val="2610" w14:font="MS Gothic"/>
                </w14:checkbox>
              </w:sdtPr>
              <w:sdtContent>
                <w:r w:rsidR="00A40BC8" w:rsidRPr="00560E25">
                  <w:rPr>
                    <w:rFonts w:ascii="MS Gothic" w:eastAsia="MS Gothic" w:hAnsi="MS Gothic" w:cstheme="minorHAnsi" w:hint="eastAsia"/>
                    <w:b/>
                    <w:bCs/>
                    <w:sz w:val="20"/>
                    <w:szCs w:val="20"/>
                  </w:rPr>
                  <w:t>☐</w:t>
                </w:r>
              </w:sdtContent>
            </w:sdt>
            <w:r w:rsidR="00A40BC8" w:rsidRPr="00560E25">
              <w:rPr>
                <w:rFonts w:asciiTheme="minorHAnsi" w:hAnsiTheme="minorHAnsi" w:cstheme="minorHAnsi"/>
                <w:b/>
                <w:bCs/>
                <w:sz w:val="20"/>
                <w:szCs w:val="20"/>
              </w:rPr>
              <w:t xml:space="preserve"> </w:t>
            </w:r>
            <w:r w:rsidR="00A40BC8" w:rsidRPr="00560E25">
              <w:rPr>
                <w:rFonts w:asciiTheme="minorHAnsi" w:hAnsiTheme="minorHAnsi" w:cstheme="minorHAnsi"/>
                <w:sz w:val="20"/>
                <w:szCs w:val="20"/>
              </w:rPr>
              <w:t xml:space="preserve">Safe and effective pain management related to the prescription of opioids and other controlled substances, including education </w:t>
            </w:r>
            <w:proofErr w:type="gramStart"/>
            <w:r w:rsidR="00A40BC8" w:rsidRPr="00560E25">
              <w:rPr>
                <w:rFonts w:asciiTheme="minorHAnsi" w:hAnsiTheme="minorHAnsi" w:cstheme="minorHAnsi"/>
                <w:sz w:val="20"/>
                <w:szCs w:val="20"/>
              </w:rPr>
              <w:t>regarding:</w:t>
            </w:r>
            <w:proofErr w:type="gramEnd"/>
            <w:r w:rsidR="00A40BC8" w:rsidRPr="00560E25">
              <w:rPr>
                <w:rFonts w:asciiTheme="minorHAnsi" w:hAnsiTheme="minorHAnsi" w:cstheme="minorHAnsi"/>
                <w:sz w:val="20"/>
                <w:szCs w:val="20"/>
              </w:rPr>
              <w:t xml:space="preserve"> standards of care; identification of drug-seeking behavior in patients; and effectively communicating with patients regarding the prescription of an opioid or other controlled substances</w:t>
            </w:r>
          </w:p>
          <w:p w14:paraId="2ABADA5A" w14:textId="77777777" w:rsidR="00A40BC8" w:rsidRPr="00560E25" w:rsidRDefault="00000000" w:rsidP="00EC6FBC">
            <w:pPr>
              <w:pStyle w:val="ListParagraph"/>
              <w:spacing w:after="0" w:line="240" w:lineRule="auto"/>
              <w:ind w:left="360" w:right="86"/>
              <w:rPr>
                <w:rFonts w:asciiTheme="minorHAnsi" w:hAnsiTheme="minorHAnsi" w:cstheme="minorHAnsi"/>
                <w:b/>
                <w:bCs/>
                <w:sz w:val="20"/>
                <w:szCs w:val="20"/>
              </w:rPr>
            </w:pPr>
            <w:sdt>
              <w:sdtPr>
                <w:rPr>
                  <w:rFonts w:asciiTheme="minorHAnsi" w:hAnsiTheme="minorHAnsi" w:cstheme="minorHAnsi"/>
                  <w:b/>
                  <w:bCs/>
                  <w:sz w:val="20"/>
                  <w:szCs w:val="20"/>
                </w:rPr>
                <w:id w:val="1047714647"/>
                <w14:checkbox>
                  <w14:checked w14:val="0"/>
                  <w14:checkedState w14:val="2612" w14:font="MS Gothic"/>
                  <w14:uncheckedState w14:val="2610" w14:font="MS Gothic"/>
                </w14:checkbox>
              </w:sdtPr>
              <w:sdtContent>
                <w:r w:rsidR="00A40BC8" w:rsidRPr="00560E25">
                  <w:rPr>
                    <w:rFonts w:ascii="MS Gothic" w:eastAsia="MS Gothic" w:hAnsi="MS Gothic" w:cstheme="minorHAnsi" w:hint="eastAsia"/>
                    <w:b/>
                    <w:bCs/>
                    <w:sz w:val="20"/>
                    <w:szCs w:val="20"/>
                  </w:rPr>
                  <w:t>☐</w:t>
                </w:r>
              </w:sdtContent>
            </w:sdt>
            <w:r w:rsidR="00A40BC8" w:rsidRPr="00560E25">
              <w:rPr>
                <w:rFonts w:asciiTheme="minorHAnsi" w:hAnsiTheme="minorHAnsi" w:cstheme="minorHAnsi"/>
                <w:b/>
                <w:bCs/>
                <w:sz w:val="20"/>
                <w:szCs w:val="20"/>
              </w:rPr>
              <w:t xml:space="preserve"> </w:t>
            </w:r>
            <w:r w:rsidR="00A40BC8" w:rsidRPr="00560E25">
              <w:rPr>
                <w:rFonts w:asciiTheme="minorHAnsi" w:hAnsiTheme="minorHAnsi" w:cstheme="minorHAnsi"/>
                <w:sz w:val="20"/>
                <w:szCs w:val="20"/>
              </w:rPr>
              <w:t>Prescribing and monitoring of controlled substances</w:t>
            </w:r>
          </w:p>
          <w:p w14:paraId="5D577055" w14:textId="77777777" w:rsidR="00A40BC8" w:rsidRPr="00D244D3" w:rsidRDefault="00000000" w:rsidP="00EC6FBC">
            <w:pPr>
              <w:pStyle w:val="ListParagraph"/>
              <w:spacing w:after="0" w:line="240" w:lineRule="auto"/>
              <w:ind w:left="86" w:right="86"/>
              <w:rPr>
                <w:rFonts w:asciiTheme="minorHAnsi" w:hAnsiTheme="minorHAnsi" w:cstheme="minorHAnsi"/>
                <w:iCs/>
                <w:sz w:val="21"/>
                <w:szCs w:val="21"/>
              </w:rPr>
            </w:pPr>
            <w:sdt>
              <w:sdtPr>
                <w:rPr>
                  <w:rFonts w:asciiTheme="minorHAnsi" w:hAnsiTheme="minorHAnsi" w:cstheme="minorHAnsi"/>
                  <w:b/>
                  <w:bCs/>
                  <w:sz w:val="21"/>
                  <w:szCs w:val="21"/>
                </w:rPr>
                <w:id w:val="-60094955"/>
                <w14:checkbox>
                  <w14:checked w14:val="0"/>
                  <w14:checkedState w14:val="2612" w14:font="MS Gothic"/>
                  <w14:uncheckedState w14:val="2610" w14:font="MS Gothic"/>
                </w14:checkbox>
              </w:sdtPr>
              <w:sdtContent>
                <w:r w:rsidR="00A40BC8" w:rsidRPr="00D244D3">
                  <w:rPr>
                    <w:rFonts w:ascii="Segoe UI Symbol" w:eastAsia="MS Gothic" w:hAnsi="Segoe UI Symbol" w:cs="Segoe UI Symbol"/>
                    <w:b/>
                    <w:bCs/>
                    <w:sz w:val="21"/>
                    <w:szCs w:val="21"/>
                  </w:rPr>
                  <w:t>☐</w:t>
                </w:r>
              </w:sdtContent>
            </w:sdt>
            <w:r w:rsidR="00A40BC8" w:rsidRPr="00D244D3">
              <w:rPr>
                <w:rFonts w:asciiTheme="minorHAnsi" w:hAnsiTheme="minorHAnsi" w:cstheme="minorHAnsi"/>
                <w:b/>
                <w:bCs/>
                <w:sz w:val="21"/>
                <w:szCs w:val="21"/>
              </w:rPr>
              <w:t xml:space="preserve"> </w:t>
            </w:r>
            <w:r w:rsidR="00A40BC8" w:rsidRPr="00D244D3">
              <w:rPr>
                <w:rFonts w:asciiTheme="minorHAnsi" w:hAnsiTheme="minorHAnsi" w:cstheme="minorHAnsi"/>
                <w:sz w:val="21"/>
                <w:szCs w:val="21"/>
              </w:rPr>
              <w:t>No</w:t>
            </w:r>
          </w:p>
        </w:tc>
      </w:tr>
      <w:tr w:rsidR="00736BCA" w:rsidRPr="00D244D3" w14:paraId="5A36DC04" w14:textId="77777777" w:rsidTr="00151737">
        <w:trPr>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B0EB11" w14:textId="14D7E2E2" w:rsidR="00736BCA" w:rsidRPr="00D244D3" w:rsidRDefault="00736BCA" w:rsidP="00736BCA">
            <w:pPr>
              <w:pStyle w:val="ListParagraph"/>
              <w:spacing w:after="0" w:line="240" w:lineRule="auto"/>
              <w:ind w:left="86" w:right="86"/>
              <w:rPr>
                <w:rFonts w:asciiTheme="minorHAnsi" w:hAnsiTheme="minorHAnsi" w:cstheme="minorHAnsi"/>
                <w:bCs/>
                <w:sz w:val="21"/>
                <w:szCs w:val="21"/>
              </w:rPr>
            </w:pPr>
            <w:r>
              <w:rPr>
                <w:rFonts w:asciiTheme="minorHAnsi" w:hAnsiTheme="minorHAnsi" w:cstheme="minorHAnsi"/>
                <w:sz w:val="21"/>
                <w:szCs w:val="21"/>
              </w:rPr>
              <w:t>Individuals in Control of Content</w:t>
            </w:r>
          </w:p>
        </w:tc>
      </w:tr>
      <w:tr w:rsidR="00EE6B20" w:rsidRPr="00D244D3" w14:paraId="044700AA" w14:textId="77777777" w:rsidTr="000A51D1">
        <w:trPr>
          <w:jc w:val="center"/>
        </w:trPr>
        <w:tc>
          <w:tcPr>
            <w:tcW w:w="5212" w:type="dxa"/>
            <w:gridSpan w:val="14"/>
            <w:tcBorders>
              <w:top w:val="single" w:sz="4" w:space="0" w:color="auto"/>
              <w:left w:val="single" w:sz="4" w:space="0" w:color="auto"/>
              <w:bottom w:val="single" w:sz="4" w:space="0" w:color="auto"/>
              <w:right w:val="single" w:sz="4" w:space="0" w:color="auto"/>
            </w:tcBorders>
            <w:vAlign w:val="center"/>
          </w:tcPr>
          <w:p w14:paraId="55BF3F8C" w14:textId="2F652E63" w:rsidR="00EE6B20" w:rsidRPr="00DE2D00" w:rsidRDefault="00EE6B20" w:rsidP="00A40BC8">
            <w:pPr>
              <w:pStyle w:val="ListParagraph"/>
              <w:numPr>
                <w:ilvl w:val="0"/>
                <w:numId w:val="10"/>
              </w:numPr>
              <w:spacing w:after="0" w:line="240" w:lineRule="auto"/>
              <w:ind w:left="389" w:right="86"/>
              <w:rPr>
                <w:rFonts w:asciiTheme="minorHAnsi" w:hAnsiTheme="minorHAnsi" w:cstheme="minorHAnsi"/>
                <w:sz w:val="21"/>
                <w:szCs w:val="21"/>
              </w:rPr>
            </w:pPr>
            <w:r>
              <w:rPr>
                <w:rFonts w:asciiTheme="minorHAnsi" w:hAnsiTheme="minorHAnsi" w:cstheme="minorHAnsi"/>
                <w:sz w:val="21"/>
                <w:szCs w:val="21"/>
              </w:rPr>
              <w:t>List of individuals in control of content and their role(s)</w:t>
            </w:r>
          </w:p>
        </w:tc>
        <w:tc>
          <w:tcPr>
            <w:tcW w:w="5673" w:type="dxa"/>
            <w:gridSpan w:val="18"/>
            <w:tcBorders>
              <w:top w:val="single" w:sz="4" w:space="0" w:color="auto"/>
              <w:left w:val="single" w:sz="4" w:space="0" w:color="auto"/>
              <w:bottom w:val="single" w:sz="4" w:space="0" w:color="auto"/>
              <w:right w:val="single" w:sz="4" w:space="0" w:color="auto"/>
            </w:tcBorders>
            <w:vAlign w:val="center"/>
          </w:tcPr>
          <w:p w14:paraId="24F5C9AF" w14:textId="13A15DE2" w:rsidR="00EE6B20" w:rsidRDefault="00EE6B20" w:rsidP="00A40BC8">
            <w:pPr>
              <w:pStyle w:val="ListParagraph"/>
              <w:spacing w:after="40" w:line="240" w:lineRule="auto"/>
              <w:ind w:left="86" w:right="86"/>
              <w:rPr>
                <w:rFonts w:asciiTheme="minorHAnsi" w:hAnsiTheme="minorHAnsi" w:cstheme="minorHAnsi"/>
                <w:b/>
                <w:bCs/>
                <w:sz w:val="21"/>
                <w:szCs w:val="21"/>
              </w:rPr>
            </w:pPr>
            <w:r w:rsidRPr="00D244D3">
              <w:rPr>
                <w:rFonts w:asciiTheme="minorHAnsi" w:hAnsiTheme="minorHAnsi" w:cstheme="minorHAnsi"/>
                <w:bCs/>
                <w:sz w:val="21"/>
                <w:szCs w:val="21"/>
              </w:rPr>
              <w:fldChar w:fldCharType="begin">
                <w:ffData>
                  <w:name w:val="ComSupptName1"/>
                  <w:enabled/>
                  <w:calcOnExit w:val="0"/>
                  <w:textInput>
                    <w:maxLength w:val="50"/>
                  </w:textInput>
                </w:ffData>
              </w:fldChar>
            </w:r>
            <w:r w:rsidRPr="00D244D3">
              <w:rPr>
                <w:rFonts w:asciiTheme="minorHAnsi" w:hAnsiTheme="minorHAnsi" w:cstheme="minorHAnsi"/>
                <w:bCs/>
                <w:sz w:val="21"/>
                <w:szCs w:val="21"/>
              </w:rPr>
              <w:instrText xml:space="preserve"> FORMTEXT </w:instrText>
            </w:r>
            <w:r w:rsidRPr="00D244D3">
              <w:rPr>
                <w:rFonts w:asciiTheme="minorHAnsi" w:hAnsiTheme="minorHAnsi" w:cstheme="minorHAnsi"/>
                <w:bCs/>
                <w:sz w:val="21"/>
                <w:szCs w:val="21"/>
              </w:rPr>
            </w:r>
            <w:r w:rsidRPr="00D244D3">
              <w:rPr>
                <w:rFonts w:asciiTheme="minorHAnsi" w:hAnsiTheme="minorHAnsi" w:cstheme="minorHAnsi"/>
                <w:bCs/>
                <w:sz w:val="21"/>
                <w:szCs w:val="21"/>
              </w:rPr>
              <w:fldChar w:fldCharType="separate"/>
            </w:r>
            <w:r w:rsidRPr="00D244D3">
              <w:rPr>
                <w:rFonts w:asciiTheme="minorHAnsi" w:hAnsiTheme="minorHAnsi" w:cstheme="minorHAnsi"/>
                <w:bCs/>
                <w:noProof/>
                <w:sz w:val="21"/>
                <w:szCs w:val="21"/>
              </w:rPr>
              <w:t> </w:t>
            </w:r>
            <w:r w:rsidRPr="00D244D3">
              <w:rPr>
                <w:rFonts w:asciiTheme="minorHAnsi" w:hAnsiTheme="minorHAnsi" w:cstheme="minorHAnsi"/>
                <w:bCs/>
                <w:noProof/>
                <w:sz w:val="21"/>
                <w:szCs w:val="21"/>
              </w:rPr>
              <w:t> </w:t>
            </w:r>
            <w:r w:rsidRPr="00D244D3">
              <w:rPr>
                <w:rFonts w:asciiTheme="minorHAnsi" w:hAnsiTheme="minorHAnsi" w:cstheme="minorHAnsi"/>
                <w:bCs/>
                <w:noProof/>
                <w:sz w:val="21"/>
                <w:szCs w:val="21"/>
              </w:rPr>
              <w:t> </w:t>
            </w:r>
            <w:r w:rsidRPr="00D244D3">
              <w:rPr>
                <w:rFonts w:asciiTheme="minorHAnsi" w:hAnsiTheme="minorHAnsi" w:cstheme="minorHAnsi"/>
                <w:bCs/>
                <w:noProof/>
                <w:sz w:val="21"/>
                <w:szCs w:val="21"/>
              </w:rPr>
              <w:t> </w:t>
            </w:r>
            <w:r w:rsidRPr="00D244D3">
              <w:rPr>
                <w:rFonts w:asciiTheme="minorHAnsi" w:hAnsiTheme="minorHAnsi" w:cstheme="minorHAnsi"/>
                <w:bCs/>
                <w:noProof/>
                <w:sz w:val="21"/>
                <w:szCs w:val="21"/>
              </w:rPr>
              <w:t> </w:t>
            </w:r>
            <w:r w:rsidRPr="00D244D3">
              <w:rPr>
                <w:rFonts w:asciiTheme="minorHAnsi" w:hAnsiTheme="minorHAnsi" w:cstheme="minorHAnsi"/>
                <w:bCs/>
                <w:sz w:val="21"/>
                <w:szCs w:val="21"/>
              </w:rPr>
              <w:fldChar w:fldCharType="end"/>
            </w:r>
          </w:p>
        </w:tc>
      </w:tr>
    </w:tbl>
    <w:p w14:paraId="4D7A9165" w14:textId="736A2E2C" w:rsidR="00E560BB" w:rsidRDefault="003A7BFD" w:rsidP="00A9132C">
      <w:pPr>
        <w:spacing w:after="0" w:line="240" w:lineRule="auto"/>
        <w:rPr>
          <w:rFonts w:cs="Calibri"/>
          <w:szCs w:val="24"/>
        </w:rPr>
      </w:pPr>
      <w:r>
        <w:rPr>
          <w:sz w:val="18"/>
          <w:szCs w:val="18"/>
        </w:rPr>
        <w:br w:type="page"/>
      </w:r>
      <w:r w:rsidR="00E560BB" w:rsidRPr="00A62DF4">
        <w:rPr>
          <w:rFonts w:cs="Calibri"/>
          <w:szCs w:val="24"/>
          <w:highlight w:val="lightGray"/>
        </w:rPr>
        <w:lastRenderedPageBreak/>
        <w:t>&lt;&lt;</w:t>
      </w:r>
      <w:r w:rsidR="00C141D4">
        <w:rPr>
          <w:rFonts w:cs="Calibri"/>
          <w:szCs w:val="24"/>
          <w:highlight w:val="lightGray"/>
        </w:rPr>
        <w:t>D</w:t>
      </w:r>
      <w:r w:rsidR="00E560BB" w:rsidRPr="00A62DF4">
        <w:rPr>
          <w:rFonts w:cs="Calibri"/>
          <w:szCs w:val="24"/>
          <w:highlight w:val="lightGray"/>
        </w:rPr>
        <w:t>ate</w:t>
      </w:r>
      <w:r w:rsidR="004E782D">
        <w:rPr>
          <w:rFonts w:cs="Calibri"/>
          <w:szCs w:val="24"/>
          <w:highlight w:val="lightGray"/>
        </w:rPr>
        <w:t xml:space="preserve"> of letter</w:t>
      </w:r>
      <w:r w:rsidR="00E560BB" w:rsidRPr="00A62DF4">
        <w:rPr>
          <w:rFonts w:cs="Calibri"/>
          <w:szCs w:val="24"/>
          <w:highlight w:val="lightGray"/>
        </w:rPr>
        <w:t>&gt;&gt;</w:t>
      </w:r>
    </w:p>
    <w:p w14:paraId="27DB18BD" w14:textId="77777777" w:rsidR="00A62DF4" w:rsidRPr="00E560BB" w:rsidRDefault="00A62DF4" w:rsidP="00A9132C">
      <w:pPr>
        <w:spacing w:after="0" w:line="240" w:lineRule="auto"/>
        <w:rPr>
          <w:rFonts w:cs="Calibri"/>
          <w:szCs w:val="24"/>
        </w:rPr>
      </w:pPr>
    </w:p>
    <w:p w14:paraId="1DEB2D59" w14:textId="11E7B411" w:rsidR="00E560BB" w:rsidRPr="00E560BB" w:rsidRDefault="00E560BB" w:rsidP="00E560B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Calibri"/>
          <w:szCs w:val="24"/>
        </w:rPr>
      </w:pPr>
      <w:r w:rsidRPr="00E560BB">
        <w:rPr>
          <w:rFonts w:cs="Calibri"/>
          <w:szCs w:val="24"/>
        </w:rPr>
        <w:t xml:space="preserve">Dear </w:t>
      </w:r>
      <w:r w:rsidRPr="00A62DF4">
        <w:rPr>
          <w:rFonts w:cs="Calibri"/>
          <w:szCs w:val="24"/>
          <w:highlight w:val="lightGray"/>
        </w:rPr>
        <w:t>&lt;&lt;</w:t>
      </w:r>
      <w:r w:rsidR="00C141D4">
        <w:rPr>
          <w:rFonts w:cs="Calibri"/>
          <w:szCs w:val="24"/>
          <w:highlight w:val="lightGray"/>
        </w:rPr>
        <w:t>N</w:t>
      </w:r>
      <w:r w:rsidRPr="00A62DF4">
        <w:rPr>
          <w:rFonts w:cs="Calibri"/>
          <w:szCs w:val="24"/>
          <w:highlight w:val="lightGray"/>
        </w:rPr>
        <w:t>ame of faculty&gt;&gt;</w:t>
      </w:r>
      <w:r w:rsidRPr="00E560BB">
        <w:rPr>
          <w:rFonts w:cs="Calibri"/>
          <w:szCs w:val="24"/>
        </w:rPr>
        <w:t xml:space="preserve">: </w:t>
      </w:r>
    </w:p>
    <w:p w14:paraId="0243ABF6" w14:textId="24EF97AE" w:rsidR="00E560BB" w:rsidRPr="00E560BB" w:rsidRDefault="00E560BB" w:rsidP="00E560B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Calibri"/>
          <w:szCs w:val="24"/>
        </w:rPr>
      </w:pPr>
      <w:r w:rsidRPr="00E560BB">
        <w:rPr>
          <w:rFonts w:cs="Calibri"/>
          <w:szCs w:val="24"/>
        </w:rPr>
        <w:t xml:space="preserve">We are looking forward to having you as faculty in an upcoming CME activity. Thank you for agreeing to serve as faculty at our upcoming CME activity, </w:t>
      </w:r>
      <w:r w:rsidRPr="00A62DF4">
        <w:rPr>
          <w:rFonts w:cs="Calibri"/>
          <w:szCs w:val="24"/>
          <w:highlight w:val="lightGray"/>
        </w:rPr>
        <w:t>&lt;&lt;</w:t>
      </w:r>
      <w:r w:rsidRPr="00A62DF4">
        <w:rPr>
          <w:rFonts w:cs="Calibri"/>
          <w:b/>
          <w:bCs/>
          <w:szCs w:val="24"/>
          <w:highlight w:val="lightGray"/>
        </w:rPr>
        <w:t>title of activity</w:t>
      </w:r>
      <w:r w:rsidRPr="00A62DF4">
        <w:rPr>
          <w:rFonts w:cs="Calibri"/>
          <w:szCs w:val="24"/>
          <w:highlight w:val="lightGray"/>
        </w:rPr>
        <w:t>&gt;&gt;</w:t>
      </w:r>
      <w:r w:rsidRPr="00E560BB">
        <w:rPr>
          <w:rFonts w:cs="Calibri"/>
          <w:szCs w:val="24"/>
        </w:rPr>
        <w:t xml:space="preserve"> to be held </w:t>
      </w:r>
      <w:r w:rsidRPr="00A62DF4">
        <w:rPr>
          <w:rFonts w:cs="Calibri"/>
          <w:szCs w:val="24"/>
          <w:highlight w:val="lightGray"/>
        </w:rPr>
        <w:t>&lt;&lt;</w:t>
      </w:r>
      <w:r w:rsidRPr="00A62DF4">
        <w:rPr>
          <w:rFonts w:cs="Calibri"/>
          <w:b/>
          <w:bCs/>
          <w:szCs w:val="24"/>
          <w:highlight w:val="lightGray"/>
        </w:rPr>
        <w:t>da</w:t>
      </w:r>
      <w:r w:rsidR="0048299C">
        <w:rPr>
          <w:rFonts w:cs="Calibri"/>
          <w:b/>
          <w:bCs/>
          <w:szCs w:val="24"/>
          <w:highlight w:val="lightGray"/>
        </w:rPr>
        <w:t>te of activity</w:t>
      </w:r>
      <w:r w:rsidRPr="00A62DF4">
        <w:rPr>
          <w:rFonts w:cs="Calibri"/>
          <w:szCs w:val="24"/>
          <w:highlight w:val="lightGray"/>
        </w:rPr>
        <w:t>&gt;&gt;</w:t>
      </w:r>
      <w:r w:rsidRPr="00E560BB">
        <w:rPr>
          <w:rFonts w:cs="Calibri"/>
          <w:szCs w:val="24"/>
        </w:rPr>
        <w:t xml:space="preserve"> at </w:t>
      </w:r>
      <w:r w:rsidRPr="00A62DF4">
        <w:rPr>
          <w:rFonts w:cs="Calibri"/>
          <w:szCs w:val="24"/>
          <w:highlight w:val="lightGray"/>
        </w:rPr>
        <w:t>&lt;&lt;</w:t>
      </w:r>
      <w:r w:rsidRPr="00A62DF4">
        <w:rPr>
          <w:rFonts w:cs="Calibri"/>
          <w:b/>
          <w:bCs/>
          <w:szCs w:val="24"/>
          <w:highlight w:val="lightGray"/>
        </w:rPr>
        <w:t>location</w:t>
      </w:r>
      <w:r w:rsidR="0048299C">
        <w:rPr>
          <w:rFonts w:cs="Calibri"/>
          <w:b/>
          <w:bCs/>
          <w:szCs w:val="24"/>
          <w:highlight w:val="lightGray"/>
        </w:rPr>
        <w:t xml:space="preserve"> of activity</w:t>
      </w:r>
      <w:r w:rsidRPr="00A62DF4">
        <w:rPr>
          <w:rFonts w:cs="Calibri"/>
          <w:szCs w:val="24"/>
          <w:highlight w:val="lightGray"/>
        </w:rPr>
        <w:t>&gt;&gt;</w:t>
      </w:r>
      <w:r w:rsidRPr="00E560BB">
        <w:rPr>
          <w:rFonts w:cs="Calibri"/>
          <w:szCs w:val="24"/>
        </w:rPr>
        <w:t xml:space="preserve">.  Your presentation, </w:t>
      </w:r>
      <w:r w:rsidRPr="00413DA1">
        <w:rPr>
          <w:rFonts w:cs="Calibri"/>
          <w:szCs w:val="24"/>
          <w:highlight w:val="lightGray"/>
        </w:rPr>
        <w:t>&lt;&lt;</w:t>
      </w:r>
      <w:r w:rsidRPr="00413DA1">
        <w:rPr>
          <w:rFonts w:cs="Calibri"/>
          <w:b/>
          <w:bCs/>
          <w:szCs w:val="24"/>
          <w:highlight w:val="lightGray"/>
        </w:rPr>
        <w:t>title of presentation</w:t>
      </w:r>
      <w:r w:rsidRPr="00413DA1">
        <w:rPr>
          <w:rFonts w:cs="Calibri"/>
          <w:szCs w:val="24"/>
          <w:highlight w:val="lightGray"/>
        </w:rPr>
        <w:t>&gt;&gt;</w:t>
      </w:r>
      <w:r w:rsidRPr="00E560BB">
        <w:rPr>
          <w:rFonts w:cs="Calibri"/>
          <w:szCs w:val="24"/>
        </w:rPr>
        <w:t xml:space="preserve"> is scheduled from </w:t>
      </w:r>
      <w:r w:rsidRPr="00A62DF4">
        <w:rPr>
          <w:rFonts w:cs="Calibri"/>
          <w:szCs w:val="24"/>
          <w:highlight w:val="lightGray"/>
        </w:rPr>
        <w:t>&lt;&lt;</w:t>
      </w:r>
      <w:r w:rsidR="00F16970">
        <w:rPr>
          <w:rFonts w:cs="Calibri"/>
          <w:b/>
          <w:bCs/>
          <w:szCs w:val="24"/>
          <w:highlight w:val="lightGray"/>
        </w:rPr>
        <w:t>start t</w:t>
      </w:r>
      <w:r w:rsidRPr="00A62DF4">
        <w:rPr>
          <w:rFonts w:cs="Calibri"/>
          <w:b/>
          <w:bCs/>
          <w:szCs w:val="24"/>
          <w:highlight w:val="lightGray"/>
        </w:rPr>
        <w:t>ime</w:t>
      </w:r>
      <w:r w:rsidR="00277E42">
        <w:rPr>
          <w:rFonts w:cs="Calibri"/>
          <w:b/>
          <w:bCs/>
          <w:szCs w:val="24"/>
          <w:highlight w:val="lightGray"/>
        </w:rPr>
        <w:t xml:space="preserve"> - end time</w:t>
      </w:r>
      <w:r w:rsidRPr="00A62DF4">
        <w:rPr>
          <w:rFonts w:cs="Calibri"/>
          <w:szCs w:val="24"/>
          <w:highlight w:val="lightGray"/>
        </w:rPr>
        <w:t>&gt;&gt;</w:t>
      </w:r>
      <w:r w:rsidRPr="00E560BB">
        <w:rPr>
          <w:rFonts w:cs="Calibri"/>
          <w:szCs w:val="24"/>
        </w:rPr>
        <w:t xml:space="preserve">.  Your presentation should be </w:t>
      </w:r>
      <w:r w:rsidRPr="00A62DF4">
        <w:rPr>
          <w:rFonts w:cs="Calibri"/>
          <w:szCs w:val="24"/>
          <w:highlight w:val="lightGray"/>
        </w:rPr>
        <w:t>&lt;&lt;</w:t>
      </w:r>
      <w:r w:rsidR="00277E42">
        <w:rPr>
          <w:rFonts w:cs="Calibri"/>
          <w:b/>
          <w:bCs/>
          <w:szCs w:val="24"/>
          <w:highlight w:val="lightGray"/>
        </w:rPr>
        <w:t>education duration</w:t>
      </w:r>
      <w:r w:rsidRPr="00A62DF4">
        <w:rPr>
          <w:rFonts w:cs="Calibri"/>
          <w:szCs w:val="24"/>
          <w:highlight w:val="lightGray"/>
        </w:rPr>
        <w:t>&gt;&gt;</w:t>
      </w:r>
      <w:r w:rsidRPr="00E560BB">
        <w:rPr>
          <w:rFonts w:cs="Calibri"/>
          <w:szCs w:val="24"/>
        </w:rPr>
        <w:t xml:space="preserve"> to be followed by </w:t>
      </w:r>
      <w:r w:rsidRPr="00277E42">
        <w:rPr>
          <w:rFonts w:cs="Calibri"/>
          <w:szCs w:val="24"/>
        </w:rPr>
        <w:t xml:space="preserve">a </w:t>
      </w:r>
      <w:r w:rsidRPr="00E90906">
        <w:rPr>
          <w:rFonts w:cs="Calibri"/>
          <w:szCs w:val="24"/>
          <w:highlight w:val="lightGray"/>
        </w:rPr>
        <w:t>&lt;&lt;</w:t>
      </w:r>
      <w:r w:rsidR="00277E42">
        <w:rPr>
          <w:rFonts w:cs="Calibri"/>
          <w:b/>
          <w:bCs/>
          <w:szCs w:val="24"/>
          <w:highlight w:val="lightGray"/>
        </w:rPr>
        <w:t>Q&amp;A duration</w:t>
      </w:r>
      <w:r w:rsidRPr="00E90906">
        <w:rPr>
          <w:rFonts w:cs="Calibri"/>
          <w:szCs w:val="24"/>
          <w:highlight w:val="lightGray"/>
        </w:rPr>
        <w:t>&gt;&gt;</w:t>
      </w:r>
      <w:r w:rsidRPr="00E560BB">
        <w:rPr>
          <w:rFonts w:cs="Calibri"/>
          <w:szCs w:val="24"/>
        </w:rPr>
        <w:t xml:space="preserve"> period for audience questions.</w:t>
      </w:r>
    </w:p>
    <w:p w14:paraId="2864C95A" w14:textId="492C11BA" w:rsidR="00E560BB" w:rsidRPr="00E560BB" w:rsidRDefault="00E560BB" w:rsidP="00E560B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Calibri"/>
          <w:szCs w:val="24"/>
        </w:rPr>
      </w:pPr>
      <w:r w:rsidRPr="00E560BB">
        <w:rPr>
          <w:rFonts w:cs="Calibri"/>
          <w:szCs w:val="24"/>
        </w:rPr>
        <w:t xml:space="preserve">Your audience primarily will be composed of </w:t>
      </w:r>
      <w:r w:rsidRPr="00184DEE">
        <w:rPr>
          <w:rFonts w:cs="Calibri"/>
          <w:szCs w:val="24"/>
          <w:highlight w:val="lightGray"/>
        </w:rPr>
        <w:t>&lt;&lt;</w:t>
      </w:r>
      <w:r w:rsidR="009A5FC8" w:rsidRPr="00184DEE">
        <w:rPr>
          <w:rFonts w:cs="Calibri"/>
          <w:szCs w:val="24"/>
          <w:highlight w:val="lightGray"/>
        </w:rPr>
        <w:t xml:space="preserve">medical </w:t>
      </w:r>
      <w:r w:rsidRPr="00184DEE">
        <w:rPr>
          <w:rFonts w:cs="Calibri"/>
          <w:szCs w:val="24"/>
          <w:highlight w:val="lightGray"/>
        </w:rPr>
        <w:t>specialty</w:t>
      </w:r>
      <w:r w:rsidR="009A5FC8" w:rsidRPr="00184DEE">
        <w:rPr>
          <w:rFonts w:cs="Calibri"/>
          <w:szCs w:val="24"/>
          <w:highlight w:val="lightGray"/>
        </w:rPr>
        <w:t>(</w:t>
      </w:r>
      <w:proofErr w:type="spellStart"/>
      <w:r w:rsidR="009A5FC8" w:rsidRPr="00184DEE">
        <w:rPr>
          <w:rFonts w:cs="Calibri"/>
          <w:szCs w:val="24"/>
          <w:highlight w:val="lightGray"/>
        </w:rPr>
        <w:t>ies</w:t>
      </w:r>
      <w:proofErr w:type="spellEnd"/>
      <w:r w:rsidR="009A5FC8" w:rsidRPr="00184DEE">
        <w:rPr>
          <w:rFonts w:cs="Calibri"/>
          <w:szCs w:val="24"/>
          <w:highlight w:val="lightGray"/>
        </w:rPr>
        <w:t>)</w:t>
      </w:r>
      <w:r w:rsidRPr="00184DEE">
        <w:rPr>
          <w:rFonts w:cs="Calibri"/>
          <w:szCs w:val="24"/>
          <w:highlight w:val="lightGray"/>
        </w:rPr>
        <w:t>&gt;&gt;</w:t>
      </w:r>
      <w:r w:rsidRPr="00E560BB">
        <w:rPr>
          <w:rFonts w:cs="Calibri"/>
          <w:szCs w:val="24"/>
        </w:rPr>
        <w:t xml:space="preserve"> physicians from </w:t>
      </w:r>
      <w:r w:rsidRPr="00184DEE">
        <w:rPr>
          <w:rFonts w:cs="Calibri"/>
          <w:szCs w:val="24"/>
          <w:highlight w:val="lightGray"/>
        </w:rPr>
        <w:t>&lt;&lt;geographic location&gt;&gt;</w:t>
      </w:r>
      <w:r w:rsidRPr="00E560BB">
        <w:rPr>
          <w:rFonts w:cs="Calibri"/>
          <w:szCs w:val="24"/>
        </w:rPr>
        <w:t>. The planning committee for this CME activity has developed the following objectives for the content of your presentation:</w:t>
      </w:r>
    </w:p>
    <w:p w14:paraId="7187B940" w14:textId="77777777" w:rsidR="00E560BB" w:rsidRPr="00E560BB" w:rsidRDefault="00E560BB" w:rsidP="00E560B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Calibri"/>
          <w:szCs w:val="24"/>
        </w:rPr>
      </w:pPr>
      <w:r w:rsidRPr="00E560BB">
        <w:rPr>
          <w:rFonts w:cs="Calibri"/>
          <w:szCs w:val="24"/>
        </w:rPr>
        <w:t xml:space="preserve">Upon completion of this presentation, physicians should be able to: </w:t>
      </w:r>
    </w:p>
    <w:p w14:paraId="2A9D52FE" w14:textId="78F1FB91" w:rsidR="00E560BB" w:rsidRPr="00E560BB" w:rsidRDefault="00E560BB" w:rsidP="00E560B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Calibri"/>
          <w:szCs w:val="24"/>
        </w:rPr>
      </w:pPr>
      <w:r w:rsidRPr="00184DEE">
        <w:rPr>
          <w:rFonts w:cs="Calibri"/>
          <w:szCs w:val="24"/>
          <w:highlight w:val="lightGray"/>
        </w:rPr>
        <w:t>&lt;&lt;</w:t>
      </w:r>
      <w:r w:rsidR="004F1F66">
        <w:rPr>
          <w:rFonts w:cs="Calibri"/>
          <w:szCs w:val="24"/>
          <w:highlight w:val="lightGray"/>
        </w:rPr>
        <w:t>M</w:t>
      </w:r>
      <w:r w:rsidR="00DE495C" w:rsidRPr="00184DEE">
        <w:rPr>
          <w:rFonts w:cs="Calibri"/>
          <w:szCs w:val="24"/>
          <w:highlight w:val="lightGray"/>
        </w:rPr>
        <w:t xml:space="preserve">easurable </w:t>
      </w:r>
      <w:r w:rsidR="009A5FC8" w:rsidRPr="00184DEE">
        <w:rPr>
          <w:rFonts w:cs="Calibri"/>
          <w:szCs w:val="24"/>
          <w:highlight w:val="lightGray"/>
        </w:rPr>
        <w:t>learning</w:t>
      </w:r>
      <w:r w:rsidRPr="00184DEE">
        <w:rPr>
          <w:rFonts w:cs="Calibri"/>
          <w:szCs w:val="24"/>
          <w:highlight w:val="lightGray"/>
        </w:rPr>
        <w:t xml:space="preserve"> objectives&gt;&gt;</w:t>
      </w:r>
    </w:p>
    <w:p w14:paraId="52EB9EC3" w14:textId="77777777" w:rsidR="00E560BB" w:rsidRPr="00E560BB" w:rsidRDefault="00E560BB" w:rsidP="00E560BB">
      <w:pPr>
        <w:pStyle w:val="ListParagraph"/>
        <w:autoSpaceDE w:val="0"/>
        <w:autoSpaceDN w:val="0"/>
        <w:adjustRightInd w:val="0"/>
        <w:ind w:left="0"/>
        <w:rPr>
          <w:rFonts w:cs="Calibri"/>
          <w:color w:val="000000"/>
          <w:szCs w:val="24"/>
        </w:rPr>
      </w:pPr>
      <w:r w:rsidRPr="00E560BB">
        <w:rPr>
          <w:rFonts w:cs="Calibri"/>
          <w:color w:val="000000"/>
          <w:szCs w:val="24"/>
        </w:rPr>
        <w:t>Accredited education must be free of marketing or sales of products or services. Faculty must not actively promote or sell products or services that serve their professional or financial interests during accredited education.</w:t>
      </w:r>
    </w:p>
    <w:p w14:paraId="27450DF5" w14:textId="77777777" w:rsidR="00E560BB" w:rsidRPr="00E560BB" w:rsidRDefault="00E560BB" w:rsidP="00E560B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Calibri"/>
          <w:szCs w:val="24"/>
        </w:rPr>
      </w:pPr>
      <w:r w:rsidRPr="00E560BB">
        <w:rPr>
          <w:rFonts w:cs="Calibri"/>
          <w:szCs w:val="24"/>
        </w:rPr>
        <w:t xml:space="preserve">We will need the following materials from you no later than </w:t>
      </w:r>
      <w:r w:rsidRPr="00184DEE">
        <w:rPr>
          <w:rFonts w:cs="Calibri"/>
          <w:szCs w:val="24"/>
          <w:highlight w:val="lightGray"/>
        </w:rPr>
        <w:t>&lt;&lt;due date&gt;&gt;</w:t>
      </w:r>
      <w:r w:rsidRPr="00E560BB">
        <w:rPr>
          <w:rFonts w:cs="Calibri"/>
          <w:szCs w:val="24"/>
        </w:rPr>
        <w:t>:</w:t>
      </w:r>
    </w:p>
    <w:p w14:paraId="1F3529ED" w14:textId="752B3ECB" w:rsidR="00E560BB" w:rsidRPr="00E560BB" w:rsidRDefault="00E560BB" w:rsidP="00E560BB">
      <w:pPr>
        <w:widowControl w:val="0"/>
        <w:numPr>
          <w:ilvl w:val="0"/>
          <w:numId w:val="31"/>
        </w:numPr>
        <w:tabs>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cs="Calibri"/>
          <w:szCs w:val="24"/>
        </w:rPr>
      </w:pPr>
      <w:r w:rsidRPr="00E560BB">
        <w:rPr>
          <w:rFonts w:cs="Calibri"/>
          <w:szCs w:val="24"/>
        </w:rPr>
        <w:t>A copy of your handout materials</w:t>
      </w:r>
      <w:r w:rsidR="00FA09C7">
        <w:rPr>
          <w:rFonts w:cs="Calibri"/>
          <w:szCs w:val="24"/>
        </w:rPr>
        <w:t>, if applicable</w:t>
      </w:r>
    </w:p>
    <w:p w14:paraId="55962C3B" w14:textId="77777777" w:rsidR="00E560BB" w:rsidRPr="00E560BB" w:rsidRDefault="00E560BB" w:rsidP="00E560BB">
      <w:pPr>
        <w:widowControl w:val="0"/>
        <w:numPr>
          <w:ilvl w:val="0"/>
          <w:numId w:val="31"/>
        </w:numPr>
        <w:tabs>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cs="Calibri"/>
          <w:szCs w:val="24"/>
        </w:rPr>
      </w:pPr>
      <w:r w:rsidRPr="00E560BB">
        <w:rPr>
          <w:rFonts w:cs="Calibri"/>
          <w:szCs w:val="24"/>
        </w:rPr>
        <w:t>Audio visual or other conference set-up requirements you will need for your presentation</w:t>
      </w:r>
    </w:p>
    <w:p w14:paraId="7D2BCA0B" w14:textId="77777777" w:rsidR="00E560BB" w:rsidRPr="00E560BB" w:rsidRDefault="00E560BB" w:rsidP="00E560B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Calibri"/>
          <w:szCs w:val="24"/>
        </w:rPr>
      </w:pPr>
    </w:p>
    <w:p w14:paraId="1196BE03" w14:textId="7910587A" w:rsidR="00184DEE" w:rsidRPr="00D472F7" w:rsidRDefault="00E560BB" w:rsidP="00E560B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Calibri"/>
          <w:b/>
          <w:szCs w:val="24"/>
        </w:rPr>
      </w:pPr>
      <w:r w:rsidRPr="009D025B">
        <w:rPr>
          <w:rFonts w:cs="Calibri"/>
          <w:b/>
          <w:szCs w:val="24"/>
          <w:highlight w:val="yellow"/>
        </w:rPr>
        <w:t>&lt;</w:t>
      </w:r>
      <w:r w:rsidRPr="009D025B">
        <w:rPr>
          <w:rFonts w:cs="Calibri"/>
          <w:b/>
          <w:i/>
          <w:szCs w:val="24"/>
          <w:highlight w:val="yellow"/>
        </w:rPr>
        <w:t xml:space="preserve">Delete next </w:t>
      </w:r>
      <w:r w:rsidR="00D472F7">
        <w:rPr>
          <w:rFonts w:cs="Calibri"/>
          <w:b/>
          <w:i/>
          <w:szCs w:val="24"/>
          <w:highlight w:val="yellow"/>
        </w:rPr>
        <w:t>sentence</w:t>
      </w:r>
      <w:r w:rsidRPr="009D025B">
        <w:rPr>
          <w:rFonts w:cs="Calibri"/>
          <w:b/>
          <w:i/>
          <w:szCs w:val="24"/>
          <w:highlight w:val="yellow"/>
        </w:rPr>
        <w:t xml:space="preserve"> if there is no honorarium </w:t>
      </w:r>
      <w:r w:rsidRPr="009D025B">
        <w:rPr>
          <w:rFonts w:cs="Calibri"/>
          <w:b/>
          <w:szCs w:val="24"/>
          <w:highlight w:val="yellow"/>
        </w:rPr>
        <w:t>&gt;:</w:t>
      </w:r>
      <w:r w:rsidR="00D472F7">
        <w:rPr>
          <w:rFonts w:cs="Calibri"/>
          <w:b/>
          <w:szCs w:val="24"/>
        </w:rPr>
        <w:t xml:space="preserve"> </w:t>
      </w:r>
      <w:r w:rsidRPr="00E560BB">
        <w:rPr>
          <w:rFonts w:cs="Calibri"/>
          <w:szCs w:val="24"/>
        </w:rPr>
        <w:t>As we agreed, your honorarium of $</w:t>
      </w:r>
      <w:r w:rsidR="00D472F7" w:rsidRPr="00184DEE">
        <w:rPr>
          <w:rFonts w:cs="Calibri"/>
          <w:szCs w:val="24"/>
          <w:highlight w:val="lightGray"/>
        </w:rPr>
        <w:t>&lt;&lt;</w:t>
      </w:r>
      <w:r w:rsidR="00D472F7">
        <w:rPr>
          <w:rFonts w:cs="Calibri"/>
          <w:szCs w:val="24"/>
          <w:highlight w:val="lightGray"/>
        </w:rPr>
        <w:t>amount</w:t>
      </w:r>
      <w:r w:rsidR="00D472F7" w:rsidRPr="00184DEE">
        <w:rPr>
          <w:rFonts w:cs="Calibri"/>
          <w:szCs w:val="24"/>
          <w:highlight w:val="lightGray"/>
        </w:rPr>
        <w:t>&gt;&gt;</w:t>
      </w:r>
      <w:r w:rsidR="00D472F7">
        <w:rPr>
          <w:rFonts w:cs="Calibri"/>
          <w:szCs w:val="24"/>
        </w:rPr>
        <w:t xml:space="preserve"> </w:t>
      </w:r>
      <w:r w:rsidRPr="00E560BB">
        <w:rPr>
          <w:rFonts w:cs="Calibri"/>
          <w:szCs w:val="24"/>
        </w:rPr>
        <w:t xml:space="preserve">plus travel expenses will be paid upon </w:t>
      </w:r>
      <w:r w:rsidR="00B92B3B" w:rsidRPr="00B92B3B">
        <w:rPr>
          <w:rFonts w:cs="Calibri"/>
          <w:szCs w:val="24"/>
          <w:highlight w:val="lightGray"/>
        </w:rPr>
        <w:t>&lt;&lt;</w:t>
      </w:r>
      <w:r w:rsidRPr="00B92B3B">
        <w:rPr>
          <w:rFonts w:cs="Calibri"/>
          <w:szCs w:val="24"/>
          <w:highlight w:val="lightGray"/>
        </w:rPr>
        <w:t>submission of the enclosed speaker expense form to my office</w:t>
      </w:r>
      <w:r w:rsidR="00B92B3B" w:rsidRPr="00B92B3B">
        <w:rPr>
          <w:rFonts w:cs="Calibri"/>
          <w:szCs w:val="24"/>
          <w:highlight w:val="lightGray"/>
        </w:rPr>
        <w:t xml:space="preserve"> or </w:t>
      </w:r>
      <w:r w:rsidR="00B92B3B">
        <w:rPr>
          <w:rFonts w:cs="Calibri"/>
          <w:szCs w:val="24"/>
          <w:highlight w:val="lightGray"/>
        </w:rPr>
        <w:t xml:space="preserve">insert </w:t>
      </w:r>
      <w:r w:rsidR="00B92B3B" w:rsidRPr="00B92B3B">
        <w:rPr>
          <w:rFonts w:cs="Calibri"/>
          <w:szCs w:val="24"/>
          <w:highlight w:val="lightGray"/>
        </w:rPr>
        <w:t>the process your organization uses&gt;&gt;</w:t>
      </w:r>
      <w:r w:rsidRPr="00E560BB">
        <w:rPr>
          <w:rFonts w:cs="Calibri"/>
          <w:szCs w:val="24"/>
        </w:rPr>
        <w:t xml:space="preserve">. </w:t>
      </w:r>
    </w:p>
    <w:p w14:paraId="196BA24D" w14:textId="3E113805" w:rsidR="004F1F66" w:rsidRPr="006C045A" w:rsidRDefault="00E560BB" w:rsidP="004F1F66">
      <w:pPr>
        <w:spacing w:after="0" w:line="240" w:lineRule="auto"/>
        <w:rPr>
          <w:rFonts w:asciiTheme="minorHAnsi" w:hAnsiTheme="minorHAnsi" w:cstheme="minorHAnsi"/>
        </w:rPr>
      </w:pPr>
      <w:r w:rsidRPr="00E560BB">
        <w:rPr>
          <w:rFonts w:cs="Calibri"/>
          <w:szCs w:val="24"/>
        </w:rPr>
        <w:t xml:space="preserve">If you have questions or if we can be of assistance to you in any way, please contact me at </w:t>
      </w:r>
      <w:r w:rsidR="004F1F66" w:rsidRPr="006F0F6E">
        <w:rPr>
          <w:rFonts w:asciiTheme="minorHAnsi" w:hAnsiTheme="minorHAnsi" w:cstheme="minorHAnsi"/>
          <w:highlight w:val="lightGray"/>
        </w:rPr>
        <w:t xml:space="preserve">&lt;&lt; </w:t>
      </w:r>
      <w:r w:rsidR="004F1F66">
        <w:rPr>
          <w:rFonts w:asciiTheme="minorHAnsi" w:hAnsiTheme="minorHAnsi" w:cstheme="minorHAnsi"/>
          <w:highlight w:val="lightGray"/>
        </w:rPr>
        <w:t>c</w:t>
      </w:r>
      <w:r w:rsidR="004F1F66" w:rsidRPr="006F0F6E">
        <w:rPr>
          <w:rFonts w:asciiTheme="minorHAnsi" w:hAnsiTheme="minorHAnsi" w:cstheme="minorHAnsi"/>
          <w:highlight w:val="lightGray"/>
        </w:rPr>
        <w:t>ontact information for accredited provider&gt;&gt;</w:t>
      </w:r>
      <w:r w:rsidR="004F1F66" w:rsidRPr="004F1F66">
        <w:rPr>
          <w:rFonts w:asciiTheme="minorHAnsi" w:hAnsiTheme="minorHAnsi" w:cstheme="minorHAnsi"/>
        </w:rPr>
        <w:t>.</w:t>
      </w:r>
    </w:p>
    <w:p w14:paraId="72965B91" w14:textId="77777777" w:rsidR="00E560BB" w:rsidRPr="00E560BB" w:rsidRDefault="00E560BB" w:rsidP="00E560B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Calibri"/>
          <w:szCs w:val="24"/>
        </w:rPr>
      </w:pPr>
    </w:p>
    <w:p w14:paraId="0D43D07A" w14:textId="77777777" w:rsidR="00E560BB" w:rsidRPr="00E560BB" w:rsidRDefault="00E560BB" w:rsidP="00A2321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cs="Calibri"/>
          <w:szCs w:val="24"/>
        </w:rPr>
      </w:pPr>
      <w:r w:rsidRPr="00E560BB">
        <w:rPr>
          <w:rFonts w:cs="Calibri"/>
          <w:szCs w:val="24"/>
        </w:rPr>
        <w:t>Sincerely,</w:t>
      </w:r>
    </w:p>
    <w:p w14:paraId="7DA1831A" w14:textId="77777777" w:rsidR="00E560BB" w:rsidRDefault="00E560BB" w:rsidP="00A2321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cs="Calibri"/>
          <w:szCs w:val="24"/>
        </w:rPr>
      </w:pPr>
    </w:p>
    <w:p w14:paraId="5B9AD4EF" w14:textId="77777777" w:rsidR="00A2321C" w:rsidRPr="00E560BB" w:rsidRDefault="00A2321C" w:rsidP="00A2321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cs="Calibri"/>
          <w:szCs w:val="24"/>
        </w:rPr>
      </w:pPr>
    </w:p>
    <w:p w14:paraId="382F71C9" w14:textId="3FA37E38" w:rsidR="00E560BB" w:rsidRDefault="00E560BB" w:rsidP="00E560B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cs="Calibri"/>
          <w:szCs w:val="24"/>
          <w:highlight w:val="lightGray"/>
        </w:rPr>
      </w:pPr>
      <w:r w:rsidRPr="00184DEE">
        <w:rPr>
          <w:rFonts w:cs="Calibri"/>
          <w:szCs w:val="24"/>
          <w:highlight w:val="lightGray"/>
        </w:rPr>
        <w:t>&lt;</w:t>
      </w:r>
      <w:r w:rsidR="00184DEE">
        <w:rPr>
          <w:rFonts w:cs="Calibri"/>
          <w:szCs w:val="24"/>
          <w:highlight w:val="lightGray"/>
        </w:rPr>
        <w:t>&lt;</w:t>
      </w:r>
      <w:r w:rsidR="00F83B9F">
        <w:rPr>
          <w:rFonts w:cs="Calibri"/>
          <w:szCs w:val="24"/>
          <w:highlight w:val="lightGray"/>
        </w:rPr>
        <w:t>Y</w:t>
      </w:r>
      <w:r w:rsidRPr="00184DEE">
        <w:rPr>
          <w:rFonts w:cs="Calibri"/>
          <w:szCs w:val="24"/>
          <w:highlight w:val="lightGray"/>
        </w:rPr>
        <w:t xml:space="preserve">our </w:t>
      </w:r>
      <w:r w:rsidR="00A2321C">
        <w:rPr>
          <w:rFonts w:cs="Calibri"/>
          <w:szCs w:val="24"/>
          <w:highlight w:val="lightGray"/>
        </w:rPr>
        <w:t>full name</w:t>
      </w:r>
      <w:r w:rsidRPr="00184DEE">
        <w:rPr>
          <w:rFonts w:cs="Calibri"/>
          <w:szCs w:val="24"/>
          <w:highlight w:val="lightGray"/>
        </w:rPr>
        <w:t>&gt;&gt;</w:t>
      </w:r>
    </w:p>
    <w:p w14:paraId="71668EF0" w14:textId="467A4FB6" w:rsidR="00FB6C79" w:rsidRPr="00184DEE" w:rsidRDefault="00FB6C79" w:rsidP="00E560B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cs="Calibri"/>
          <w:szCs w:val="24"/>
          <w:highlight w:val="lightGray"/>
        </w:rPr>
      </w:pPr>
      <w:r>
        <w:rPr>
          <w:rFonts w:cs="Calibri"/>
          <w:szCs w:val="24"/>
          <w:highlight w:val="lightGray"/>
        </w:rPr>
        <w:t>&lt;&lt;</w:t>
      </w:r>
      <w:r w:rsidR="00F83B9F">
        <w:rPr>
          <w:rFonts w:cs="Calibri"/>
          <w:szCs w:val="24"/>
          <w:highlight w:val="lightGray"/>
        </w:rPr>
        <w:t>Y</w:t>
      </w:r>
      <w:r>
        <w:rPr>
          <w:rFonts w:cs="Calibri"/>
          <w:szCs w:val="24"/>
          <w:highlight w:val="lightGray"/>
        </w:rPr>
        <w:t>our professional title&gt;&gt;</w:t>
      </w:r>
    </w:p>
    <w:p w14:paraId="0F2CF0E2" w14:textId="547AFD6B" w:rsidR="00D42BF2" w:rsidRDefault="00E560BB" w:rsidP="00E560B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Calibri"/>
          <w:szCs w:val="24"/>
          <w:highlight w:val="yellow"/>
        </w:rPr>
      </w:pPr>
      <w:r w:rsidRPr="00184DEE">
        <w:rPr>
          <w:rFonts w:cs="Calibri"/>
          <w:szCs w:val="24"/>
          <w:highlight w:val="lightGray"/>
        </w:rPr>
        <w:t>&lt;</w:t>
      </w:r>
      <w:r w:rsidR="00184DEE">
        <w:rPr>
          <w:rFonts w:cs="Calibri"/>
          <w:szCs w:val="24"/>
          <w:highlight w:val="lightGray"/>
        </w:rPr>
        <w:t>&lt;</w:t>
      </w:r>
      <w:r w:rsidR="00B67A3C">
        <w:rPr>
          <w:rFonts w:cs="Calibri"/>
          <w:szCs w:val="24"/>
          <w:highlight w:val="lightGray"/>
        </w:rPr>
        <w:t>Name of accredited provider</w:t>
      </w:r>
      <w:r w:rsidRPr="00184DEE">
        <w:rPr>
          <w:rFonts w:cs="Calibri"/>
          <w:szCs w:val="24"/>
          <w:highlight w:val="lightGray"/>
        </w:rPr>
        <w:t>&gt;&gt;</w:t>
      </w:r>
    </w:p>
    <w:p w14:paraId="746BADE1" w14:textId="77777777" w:rsidR="00D42BF2" w:rsidRDefault="00D42BF2">
      <w:pPr>
        <w:spacing w:after="0" w:line="240" w:lineRule="auto"/>
        <w:rPr>
          <w:rFonts w:cs="Calibri"/>
          <w:szCs w:val="24"/>
          <w:highlight w:val="yellow"/>
        </w:rPr>
      </w:pPr>
      <w:r>
        <w:rPr>
          <w:rFonts w:cs="Calibri"/>
          <w:szCs w:val="24"/>
          <w:highlight w:val="yellow"/>
        </w:rPr>
        <w:br w:type="page"/>
      </w:r>
    </w:p>
    <w:p w14:paraId="496EC2C2" w14:textId="77777777" w:rsidR="00D42BF2" w:rsidRPr="00595BF9" w:rsidRDefault="00D42BF2" w:rsidP="00D42BF2">
      <w:pPr>
        <w:pStyle w:val="Title"/>
        <w:pBdr>
          <w:top w:val="none" w:sz="0" w:space="0" w:color="auto"/>
          <w:left w:val="none" w:sz="0" w:space="0" w:color="auto"/>
          <w:bottom w:val="none" w:sz="0" w:space="0" w:color="auto"/>
          <w:right w:val="none" w:sz="0" w:space="0" w:color="auto"/>
        </w:pBdr>
        <w:spacing w:after="120"/>
        <w:rPr>
          <w:rFonts w:ascii="Arial" w:hAnsi="Arial" w:cs="Arial"/>
          <w:sz w:val="24"/>
          <w:szCs w:val="24"/>
        </w:rPr>
      </w:pPr>
      <w:r w:rsidRPr="00595BF9">
        <w:rPr>
          <w:rFonts w:ascii="Arial" w:hAnsi="Arial" w:cs="Arial"/>
          <w:sz w:val="24"/>
          <w:szCs w:val="24"/>
        </w:rPr>
        <w:lastRenderedPageBreak/>
        <w:t>Written Agreement for Commercial Support</w:t>
      </w:r>
    </w:p>
    <w:p w14:paraId="39325947" w14:textId="3E599479" w:rsidR="00D42BF2" w:rsidRPr="00136269" w:rsidRDefault="00FB6C79" w:rsidP="00D42BF2">
      <w:pPr>
        <w:spacing w:line="240" w:lineRule="auto"/>
        <w:rPr>
          <w:rFonts w:asciiTheme="minorHAnsi" w:hAnsiTheme="minorHAnsi" w:cstheme="minorHAnsi"/>
        </w:rPr>
      </w:pPr>
      <w:r w:rsidRPr="00FB6C79">
        <w:rPr>
          <w:rFonts w:asciiTheme="minorHAnsi" w:hAnsiTheme="minorHAnsi" w:cstheme="minorHAnsi"/>
          <w:highlight w:val="lightGray"/>
        </w:rPr>
        <w:t>&lt;&lt;</w:t>
      </w:r>
      <w:r w:rsidR="00B67A3C">
        <w:rPr>
          <w:rFonts w:asciiTheme="minorHAnsi" w:hAnsiTheme="minorHAnsi" w:cstheme="minorHAnsi"/>
          <w:highlight w:val="lightGray"/>
          <w:shd w:val="clear" w:color="auto" w:fill="E0E0E0"/>
        </w:rPr>
        <w:t>Name of accredited provider</w:t>
      </w:r>
      <w:r w:rsidRPr="00FB6C79">
        <w:rPr>
          <w:rFonts w:asciiTheme="minorHAnsi" w:hAnsiTheme="minorHAnsi" w:cstheme="minorHAnsi"/>
          <w:highlight w:val="lightGray"/>
        </w:rPr>
        <w:t>&gt;&gt;</w:t>
      </w:r>
      <w:r w:rsidR="00D42BF2" w:rsidRPr="00136269">
        <w:rPr>
          <w:rFonts w:asciiTheme="minorHAnsi" w:hAnsiTheme="minorHAnsi" w:cstheme="minorHAnsi"/>
        </w:rPr>
        <w:t xml:space="preserve"> is committed to presenting CME activities that promote improvements or quality in healthcare and are independent of the control of ineligible companies. As part of this commitment, </w:t>
      </w:r>
      <w:r w:rsidRPr="00FB6C79">
        <w:rPr>
          <w:rFonts w:asciiTheme="minorHAnsi" w:hAnsiTheme="minorHAnsi" w:cstheme="minorHAnsi"/>
          <w:highlight w:val="lightGray"/>
        </w:rPr>
        <w:t>&lt;&lt;</w:t>
      </w:r>
      <w:r w:rsidR="00B67A3C">
        <w:rPr>
          <w:rFonts w:asciiTheme="minorHAnsi" w:hAnsiTheme="minorHAnsi" w:cstheme="minorHAnsi"/>
          <w:highlight w:val="lightGray"/>
          <w:shd w:val="clear" w:color="auto" w:fill="E0E0E0"/>
        </w:rPr>
        <w:t>Name of accredited provider</w:t>
      </w:r>
      <w:r w:rsidRPr="00FB6C79">
        <w:rPr>
          <w:rFonts w:asciiTheme="minorHAnsi" w:hAnsiTheme="minorHAnsi" w:cstheme="minorHAnsi"/>
          <w:highlight w:val="lightGray"/>
        </w:rPr>
        <w:t>&gt;&gt;</w:t>
      </w:r>
      <w:r w:rsidRPr="00136269">
        <w:rPr>
          <w:rFonts w:asciiTheme="minorHAnsi" w:hAnsiTheme="minorHAnsi" w:cstheme="minorHAnsi"/>
        </w:rPr>
        <w:t xml:space="preserve"> </w:t>
      </w:r>
      <w:r w:rsidR="00D42BF2" w:rsidRPr="00136269">
        <w:rPr>
          <w:rFonts w:asciiTheme="minorHAnsi" w:hAnsiTheme="minorHAnsi" w:cstheme="minorHAnsi"/>
        </w:rPr>
        <w:t xml:space="preserve">has outlined in this written agreement the terms, conditions, and purposes of commercial support for its CME activities. Commercial Support is defined as financial, or in-kind, contributions given by an ineligible company, which is used to pay all or part of the costs of a CME activity. An ineligible company is any entity whose primary business is producing, marketing, selling, re-selling, or distributing healthcare products used by or on patients. </w:t>
      </w:r>
    </w:p>
    <w:p w14:paraId="5B97D999" w14:textId="77777777" w:rsidR="00D42BF2" w:rsidRPr="006B6FD9" w:rsidRDefault="00D42BF2" w:rsidP="006B6FD9">
      <w:pPr>
        <w:spacing w:line="240" w:lineRule="auto"/>
        <w:jc w:val="center"/>
        <w:rPr>
          <w:rFonts w:asciiTheme="minorHAnsi" w:hAnsiTheme="minorHAnsi" w:cstheme="minorHAnsi"/>
          <w:b/>
          <w:bCs/>
        </w:rPr>
      </w:pPr>
      <w:r w:rsidRPr="006B6FD9">
        <w:rPr>
          <w:rFonts w:asciiTheme="minorHAnsi" w:hAnsiTheme="minorHAnsi" w:cstheme="minorHAnsi"/>
          <w:b/>
          <w:bCs/>
        </w:rPr>
        <w:t xml:space="preserve">The agreement must be executed prior to the start of </w:t>
      </w:r>
      <w:proofErr w:type="gramStart"/>
      <w:r w:rsidRPr="006B6FD9">
        <w:rPr>
          <w:rFonts w:asciiTheme="minorHAnsi" w:hAnsiTheme="minorHAnsi" w:cstheme="minorHAnsi"/>
          <w:b/>
          <w:bCs/>
        </w:rPr>
        <w:t>the accredited</w:t>
      </w:r>
      <w:proofErr w:type="gramEnd"/>
      <w:r w:rsidRPr="006B6FD9">
        <w:rPr>
          <w:rFonts w:asciiTheme="minorHAnsi" w:hAnsiTheme="minorHAnsi" w:cstheme="minorHAnsi"/>
          <w:b/>
          <w:bCs/>
        </w:rPr>
        <w:t xml:space="preserve"> education.</w:t>
      </w:r>
    </w:p>
    <w:tbl>
      <w:tblPr>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5028"/>
        <w:gridCol w:w="5006"/>
      </w:tblGrid>
      <w:tr w:rsidR="00D42BF2" w:rsidRPr="00136269" w14:paraId="36FCFFE7" w14:textId="77777777" w:rsidTr="00602C89">
        <w:tc>
          <w:tcPr>
            <w:tcW w:w="10034" w:type="dxa"/>
            <w:gridSpan w:val="2"/>
            <w:shd w:val="clear" w:color="auto" w:fill="auto"/>
            <w:vAlign w:val="center"/>
          </w:tcPr>
          <w:p w14:paraId="6B83B67E" w14:textId="614CED4E" w:rsidR="00D42BF2" w:rsidRPr="000D3D65" w:rsidRDefault="00D42BF2" w:rsidP="00602C89">
            <w:pPr>
              <w:spacing w:after="0" w:line="240" w:lineRule="auto"/>
              <w:rPr>
                <w:rFonts w:asciiTheme="minorHAnsi" w:hAnsiTheme="minorHAnsi" w:cstheme="minorHAnsi"/>
                <w:b/>
              </w:rPr>
            </w:pPr>
            <w:r w:rsidRPr="000D3D65">
              <w:rPr>
                <w:rFonts w:asciiTheme="minorHAnsi" w:hAnsiTheme="minorHAnsi" w:cstheme="minorHAnsi"/>
                <w:b/>
              </w:rPr>
              <w:t>Title of CME Activity:</w:t>
            </w:r>
            <w:r w:rsidR="00FB6C79" w:rsidRPr="000D3D65">
              <w:rPr>
                <w:rFonts w:asciiTheme="minorHAnsi" w:hAnsiTheme="minorHAnsi" w:cstheme="minorHAnsi"/>
                <w:b/>
              </w:rPr>
              <w:t xml:space="preserve"> </w:t>
            </w:r>
            <w:r w:rsidR="00FB6C79" w:rsidRPr="000D3D65">
              <w:rPr>
                <w:rFonts w:asciiTheme="minorHAnsi" w:hAnsiTheme="minorHAnsi" w:cstheme="minorHAnsi"/>
                <w:highlight w:val="lightGray"/>
              </w:rPr>
              <w:fldChar w:fldCharType="begin">
                <w:ffData>
                  <w:name w:val="Text1"/>
                  <w:enabled/>
                  <w:calcOnExit w:val="0"/>
                  <w:textInput/>
                </w:ffData>
              </w:fldChar>
            </w:r>
            <w:r w:rsidR="00FB6C79" w:rsidRPr="000D3D65">
              <w:rPr>
                <w:rFonts w:asciiTheme="minorHAnsi" w:hAnsiTheme="minorHAnsi" w:cstheme="minorHAnsi"/>
                <w:highlight w:val="lightGray"/>
              </w:rPr>
              <w:instrText xml:space="preserve"> FORMTEXT </w:instrText>
            </w:r>
            <w:r w:rsidR="00FB6C79" w:rsidRPr="000D3D65">
              <w:rPr>
                <w:rFonts w:asciiTheme="minorHAnsi" w:hAnsiTheme="minorHAnsi" w:cstheme="minorHAnsi"/>
                <w:highlight w:val="lightGray"/>
              </w:rPr>
            </w:r>
            <w:r w:rsidR="00FB6C79" w:rsidRPr="000D3D65">
              <w:rPr>
                <w:rFonts w:asciiTheme="minorHAnsi" w:hAnsiTheme="minorHAnsi" w:cstheme="minorHAnsi"/>
                <w:highlight w:val="lightGray"/>
              </w:rPr>
              <w:fldChar w:fldCharType="separate"/>
            </w:r>
            <w:r w:rsidR="00FB6C79" w:rsidRPr="000D3D65">
              <w:rPr>
                <w:rFonts w:asciiTheme="minorHAnsi" w:hAnsiTheme="minorHAnsi" w:cstheme="minorHAnsi"/>
                <w:noProof/>
                <w:highlight w:val="lightGray"/>
              </w:rPr>
              <w:t> </w:t>
            </w:r>
            <w:r w:rsidR="00FB6C79" w:rsidRPr="000D3D65">
              <w:rPr>
                <w:rFonts w:asciiTheme="minorHAnsi" w:hAnsiTheme="minorHAnsi" w:cstheme="minorHAnsi"/>
                <w:noProof/>
                <w:highlight w:val="lightGray"/>
              </w:rPr>
              <w:t> </w:t>
            </w:r>
            <w:r w:rsidR="00FB6C79" w:rsidRPr="000D3D65">
              <w:rPr>
                <w:rFonts w:asciiTheme="minorHAnsi" w:hAnsiTheme="minorHAnsi" w:cstheme="minorHAnsi"/>
                <w:noProof/>
                <w:highlight w:val="lightGray"/>
              </w:rPr>
              <w:t> </w:t>
            </w:r>
            <w:r w:rsidR="00FB6C79" w:rsidRPr="000D3D65">
              <w:rPr>
                <w:rFonts w:asciiTheme="minorHAnsi" w:hAnsiTheme="minorHAnsi" w:cstheme="minorHAnsi"/>
                <w:noProof/>
                <w:highlight w:val="lightGray"/>
              </w:rPr>
              <w:t> </w:t>
            </w:r>
            <w:r w:rsidR="00FB6C79" w:rsidRPr="000D3D65">
              <w:rPr>
                <w:rFonts w:asciiTheme="minorHAnsi" w:hAnsiTheme="minorHAnsi" w:cstheme="minorHAnsi"/>
                <w:noProof/>
                <w:highlight w:val="lightGray"/>
              </w:rPr>
              <w:t> </w:t>
            </w:r>
            <w:r w:rsidR="00FB6C79" w:rsidRPr="000D3D65">
              <w:rPr>
                <w:rFonts w:asciiTheme="minorHAnsi" w:hAnsiTheme="minorHAnsi" w:cstheme="minorHAnsi"/>
                <w:highlight w:val="lightGray"/>
              </w:rPr>
              <w:fldChar w:fldCharType="end"/>
            </w:r>
          </w:p>
        </w:tc>
      </w:tr>
      <w:tr w:rsidR="00D42BF2" w:rsidRPr="00136269" w14:paraId="1D680F10" w14:textId="77777777" w:rsidTr="00602C89">
        <w:tc>
          <w:tcPr>
            <w:tcW w:w="5028" w:type="dxa"/>
            <w:shd w:val="clear" w:color="auto" w:fill="auto"/>
            <w:vAlign w:val="center"/>
          </w:tcPr>
          <w:p w14:paraId="22F20BC6" w14:textId="1EA45B4F" w:rsidR="00D42BF2" w:rsidRPr="000D3D65" w:rsidRDefault="00D42BF2" w:rsidP="00602C89">
            <w:pPr>
              <w:spacing w:after="0" w:line="240" w:lineRule="auto"/>
              <w:rPr>
                <w:rFonts w:asciiTheme="minorHAnsi" w:hAnsiTheme="minorHAnsi" w:cstheme="minorHAnsi"/>
                <w:b/>
              </w:rPr>
            </w:pPr>
            <w:r w:rsidRPr="000D3D65">
              <w:rPr>
                <w:rFonts w:asciiTheme="minorHAnsi" w:hAnsiTheme="minorHAnsi" w:cstheme="minorHAnsi"/>
                <w:b/>
              </w:rPr>
              <w:t>Activity Location:</w:t>
            </w:r>
            <w:r w:rsidR="00FB6C79" w:rsidRPr="000D3D65">
              <w:rPr>
                <w:rFonts w:asciiTheme="minorHAnsi" w:hAnsiTheme="minorHAnsi" w:cstheme="minorHAnsi"/>
                <w:b/>
              </w:rPr>
              <w:t xml:space="preserve"> </w:t>
            </w:r>
            <w:r w:rsidR="00FB6C79" w:rsidRPr="000D3D65">
              <w:rPr>
                <w:rFonts w:asciiTheme="minorHAnsi" w:hAnsiTheme="minorHAnsi" w:cstheme="minorHAnsi"/>
                <w:highlight w:val="lightGray"/>
              </w:rPr>
              <w:fldChar w:fldCharType="begin">
                <w:ffData>
                  <w:name w:val="Text1"/>
                  <w:enabled/>
                  <w:calcOnExit w:val="0"/>
                  <w:textInput/>
                </w:ffData>
              </w:fldChar>
            </w:r>
            <w:r w:rsidR="00FB6C79" w:rsidRPr="000D3D65">
              <w:rPr>
                <w:rFonts w:asciiTheme="minorHAnsi" w:hAnsiTheme="minorHAnsi" w:cstheme="minorHAnsi"/>
                <w:highlight w:val="lightGray"/>
              </w:rPr>
              <w:instrText xml:space="preserve"> FORMTEXT </w:instrText>
            </w:r>
            <w:r w:rsidR="00FB6C79" w:rsidRPr="000D3D65">
              <w:rPr>
                <w:rFonts w:asciiTheme="minorHAnsi" w:hAnsiTheme="minorHAnsi" w:cstheme="minorHAnsi"/>
                <w:highlight w:val="lightGray"/>
              </w:rPr>
            </w:r>
            <w:r w:rsidR="00FB6C79" w:rsidRPr="000D3D65">
              <w:rPr>
                <w:rFonts w:asciiTheme="minorHAnsi" w:hAnsiTheme="minorHAnsi" w:cstheme="minorHAnsi"/>
                <w:highlight w:val="lightGray"/>
              </w:rPr>
              <w:fldChar w:fldCharType="separate"/>
            </w:r>
            <w:r w:rsidR="00FB6C79" w:rsidRPr="000D3D65">
              <w:rPr>
                <w:rFonts w:asciiTheme="minorHAnsi" w:hAnsiTheme="minorHAnsi" w:cstheme="minorHAnsi"/>
                <w:noProof/>
                <w:highlight w:val="lightGray"/>
              </w:rPr>
              <w:t> </w:t>
            </w:r>
            <w:r w:rsidR="00FB6C79" w:rsidRPr="000D3D65">
              <w:rPr>
                <w:rFonts w:asciiTheme="minorHAnsi" w:hAnsiTheme="minorHAnsi" w:cstheme="minorHAnsi"/>
                <w:noProof/>
                <w:highlight w:val="lightGray"/>
              </w:rPr>
              <w:t> </w:t>
            </w:r>
            <w:r w:rsidR="00FB6C79" w:rsidRPr="000D3D65">
              <w:rPr>
                <w:rFonts w:asciiTheme="minorHAnsi" w:hAnsiTheme="minorHAnsi" w:cstheme="minorHAnsi"/>
                <w:noProof/>
                <w:highlight w:val="lightGray"/>
              </w:rPr>
              <w:t> </w:t>
            </w:r>
            <w:r w:rsidR="00FB6C79" w:rsidRPr="000D3D65">
              <w:rPr>
                <w:rFonts w:asciiTheme="minorHAnsi" w:hAnsiTheme="minorHAnsi" w:cstheme="minorHAnsi"/>
                <w:noProof/>
                <w:highlight w:val="lightGray"/>
              </w:rPr>
              <w:t> </w:t>
            </w:r>
            <w:r w:rsidR="00FB6C79" w:rsidRPr="000D3D65">
              <w:rPr>
                <w:rFonts w:asciiTheme="minorHAnsi" w:hAnsiTheme="minorHAnsi" w:cstheme="minorHAnsi"/>
                <w:noProof/>
                <w:highlight w:val="lightGray"/>
              </w:rPr>
              <w:t> </w:t>
            </w:r>
            <w:r w:rsidR="00FB6C79" w:rsidRPr="000D3D65">
              <w:rPr>
                <w:rFonts w:asciiTheme="minorHAnsi" w:hAnsiTheme="minorHAnsi" w:cstheme="minorHAnsi"/>
                <w:highlight w:val="lightGray"/>
              </w:rPr>
              <w:fldChar w:fldCharType="end"/>
            </w:r>
          </w:p>
        </w:tc>
        <w:tc>
          <w:tcPr>
            <w:tcW w:w="5006" w:type="dxa"/>
            <w:shd w:val="clear" w:color="auto" w:fill="auto"/>
            <w:vAlign w:val="center"/>
          </w:tcPr>
          <w:p w14:paraId="3ABA7004" w14:textId="669C7803" w:rsidR="00D42BF2" w:rsidRPr="000D3D65" w:rsidRDefault="00D42BF2" w:rsidP="00602C89">
            <w:pPr>
              <w:spacing w:after="0" w:line="240" w:lineRule="auto"/>
              <w:rPr>
                <w:rFonts w:asciiTheme="minorHAnsi" w:hAnsiTheme="minorHAnsi" w:cstheme="minorHAnsi"/>
              </w:rPr>
            </w:pPr>
            <w:r w:rsidRPr="000D3D65">
              <w:rPr>
                <w:rFonts w:asciiTheme="minorHAnsi" w:hAnsiTheme="minorHAnsi" w:cstheme="minorHAnsi"/>
                <w:b/>
              </w:rPr>
              <w:t>Activity Date:</w:t>
            </w:r>
            <w:r w:rsidR="00FB6C79" w:rsidRPr="000D3D65">
              <w:rPr>
                <w:rFonts w:asciiTheme="minorHAnsi" w:hAnsiTheme="minorHAnsi" w:cstheme="minorHAnsi"/>
                <w:b/>
              </w:rPr>
              <w:t xml:space="preserve"> </w:t>
            </w:r>
            <w:r w:rsidR="00FB6C79" w:rsidRPr="000D3D65">
              <w:rPr>
                <w:rFonts w:asciiTheme="minorHAnsi" w:hAnsiTheme="minorHAnsi" w:cstheme="minorHAnsi"/>
                <w:highlight w:val="lightGray"/>
              </w:rPr>
              <w:fldChar w:fldCharType="begin">
                <w:ffData>
                  <w:name w:val="Text1"/>
                  <w:enabled/>
                  <w:calcOnExit w:val="0"/>
                  <w:textInput/>
                </w:ffData>
              </w:fldChar>
            </w:r>
            <w:r w:rsidR="00FB6C79" w:rsidRPr="000D3D65">
              <w:rPr>
                <w:rFonts w:asciiTheme="minorHAnsi" w:hAnsiTheme="minorHAnsi" w:cstheme="minorHAnsi"/>
                <w:highlight w:val="lightGray"/>
              </w:rPr>
              <w:instrText xml:space="preserve"> FORMTEXT </w:instrText>
            </w:r>
            <w:r w:rsidR="00FB6C79" w:rsidRPr="000D3D65">
              <w:rPr>
                <w:rFonts w:asciiTheme="minorHAnsi" w:hAnsiTheme="minorHAnsi" w:cstheme="minorHAnsi"/>
                <w:highlight w:val="lightGray"/>
              </w:rPr>
            </w:r>
            <w:r w:rsidR="00FB6C79" w:rsidRPr="000D3D65">
              <w:rPr>
                <w:rFonts w:asciiTheme="minorHAnsi" w:hAnsiTheme="minorHAnsi" w:cstheme="minorHAnsi"/>
                <w:highlight w:val="lightGray"/>
              </w:rPr>
              <w:fldChar w:fldCharType="separate"/>
            </w:r>
            <w:r w:rsidR="00FB6C79" w:rsidRPr="000D3D65">
              <w:rPr>
                <w:rFonts w:asciiTheme="minorHAnsi" w:hAnsiTheme="minorHAnsi" w:cstheme="minorHAnsi"/>
                <w:noProof/>
                <w:highlight w:val="lightGray"/>
              </w:rPr>
              <w:t> </w:t>
            </w:r>
            <w:r w:rsidR="00FB6C79" w:rsidRPr="000D3D65">
              <w:rPr>
                <w:rFonts w:asciiTheme="minorHAnsi" w:hAnsiTheme="minorHAnsi" w:cstheme="minorHAnsi"/>
                <w:noProof/>
                <w:highlight w:val="lightGray"/>
              </w:rPr>
              <w:t> </w:t>
            </w:r>
            <w:r w:rsidR="00FB6C79" w:rsidRPr="000D3D65">
              <w:rPr>
                <w:rFonts w:asciiTheme="minorHAnsi" w:hAnsiTheme="minorHAnsi" w:cstheme="minorHAnsi"/>
                <w:noProof/>
                <w:highlight w:val="lightGray"/>
              </w:rPr>
              <w:t> </w:t>
            </w:r>
            <w:r w:rsidR="00FB6C79" w:rsidRPr="000D3D65">
              <w:rPr>
                <w:rFonts w:asciiTheme="minorHAnsi" w:hAnsiTheme="minorHAnsi" w:cstheme="minorHAnsi"/>
                <w:noProof/>
                <w:highlight w:val="lightGray"/>
              </w:rPr>
              <w:t> </w:t>
            </w:r>
            <w:r w:rsidR="00FB6C79" w:rsidRPr="000D3D65">
              <w:rPr>
                <w:rFonts w:asciiTheme="minorHAnsi" w:hAnsiTheme="minorHAnsi" w:cstheme="minorHAnsi"/>
                <w:noProof/>
                <w:highlight w:val="lightGray"/>
              </w:rPr>
              <w:t> </w:t>
            </w:r>
            <w:r w:rsidR="00FB6C79" w:rsidRPr="000D3D65">
              <w:rPr>
                <w:rFonts w:asciiTheme="minorHAnsi" w:hAnsiTheme="minorHAnsi" w:cstheme="minorHAnsi"/>
                <w:highlight w:val="lightGray"/>
              </w:rPr>
              <w:fldChar w:fldCharType="end"/>
            </w:r>
          </w:p>
        </w:tc>
      </w:tr>
      <w:tr w:rsidR="00D42BF2" w:rsidRPr="00136269" w14:paraId="4C57F348" w14:textId="77777777" w:rsidTr="00602C89">
        <w:tc>
          <w:tcPr>
            <w:tcW w:w="10034" w:type="dxa"/>
            <w:gridSpan w:val="2"/>
            <w:shd w:val="clear" w:color="auto" w:fill="auto"/>
            <w:vAlign w:val="center"/>
          </w:tcPr>
          <w:p w14:paraId="3C16A8D6" w14:textId="1BB4FC29" w:rsidR="00D42BF2" w:rsidRPr="000D3D65" w:rsidRDefault="00D42BF2" w:rsidP="00602C89">
            <w:pPr>
              <w:spacing w:after="0" w:line="240" w:lineRule="auto"/>
              <w:rPr>
                <w:rFonts w:asciiTheme="minorHAnsi" w:hAnsiTheme="minorHAnsi" w:cstheme="minorHAnsi"/>
              </w:rPr>
            </w:pPr>
            <w:r w:rsidRPr="000D3D65">
              <w:rPr>
                <w:rFonts w:asciiTheme="minorHAnsi" w:hAnsiTheme="minorHAnsi" w:cstheme="minorHAnsi"/>
                <w:b/>
              </w:rPr>
              <w:t xml:space="preserve">Name of Ineligible Company: </w:t>
            </w:r>
            <w:r w:rsidR="00FB6C79" w:rsidRPr="000D3D65">
              <w:rPr>
                <w:rFonts w:asciiTheme="minorHAnsi" w:hAnsiTheme="minorHAnsi" w:cstheme="minorHAnsi"/>
                <w:highlight w:val="lightGray"/>
              </w:rPr>
              <w:fldChar w:fldCharType="begin">
                <w:ffData>
                  <w:name w:val="Text1"/>
                  <w:enabled/>
                  <w:calcOnExit w:val="0"/>
                  <w:textInput/>
                </w:ffData>
              </w:fldChar>
            </w:r>
            <w:r w:rsidR="00FB6C79" w:rsidRPr="000D3D65">
              <w:rPr>
                <w:rFonts w:asciiTheme="minorHAnsi" w:hAnsiTheme="minorHAnsi" w:cstheme="minorHAnsi"/>
                <w:highlight w:val="lightGray"/>
              </w:rPr>
              <w:instrText xml:space="preserve"> FORMTEXT </w:instrText>
            </w:r>
            <w:r w:rsidR="00FB6C79" w:rsidRPr="000D3D65">
              <w:rPr>
                <w:rFonts w:asciiTheme="minorHAnsi" w:hAnsiTheme="minorHAnsi" w:cstheme="minorHAnsi"/>
                <w:highlight w:val="lightGray"/>
              </w:rPr>
            </w:r>
            <w:r w:rsidR="00FB6C79" w:rsidRPr="000D3D65">
              <w:rPr>
                <w:rFonts w:asciiTheme="minorHAnsi" w:hAnsiTheme="minorHAnsi" w:cstheme="minorHAnsi"/>
                <w:highlight w:val="lightGray"/>
              </w:rPr>
              <w:fldChar w:fldCharType="separate"/>
            </w:r>
            <w:r w:rsidR="00FB6C79" w:rsidRPr="000D3D65">
              <w:rPr>
                <w:rFonts w:asciiTheme="minorHAnsi" w:hAnsiTheme="minorHAnsi" w:cstheme="minorHAnsi"/>
                <w:noProof/>
                <w:highlight w:val="lightGray"/>
              </w:rPr>
              <w:t> </w:t>
            </w:r>
            <w:r w:rsidR="00FB6C79" w:rsidRPr="000D3D65">
              <w:rPr>
                <w:rFonts w:asciiTheme="minorHAnsi" w:hAnsiTheme="minorHAnsi" w:cstheme="minorHAnsi"/>
                <w:noProof/>
                <w:highlight w:val="lightGray"/>
              </w:rPr>
              <w:t> </w:t>
            </w:r>
            <w:r w:rsidR="00FB6C79" w:rsidRPr="000D3D65">
              <w:rPr>
                <w:rFonts w:asciiTheme="minorHAnsi" w:hAnsiTheme="minorHAnsi" w:cstheme="minorHAnsi"/>
                <w:noProof/>
                <w:highlight w:val="lightGray"/>
              </w:rPr>
              <w:t> </w:t>
            </w:r>
            <w:r w:rsidR="00FB6C79" w:rsidRPr="000D3D65">
              <w:rPr>
                <w:rFonts w:asciiTheme="minorHAnsi" w:hAnsiTheme="minorHAnsi" w:cstheme="minorHAnsi"/>
                <w:noProof/>
                <w:highlight w:val="lightGray"/>
              </w:rPr>
              <w:t> </w:t>
            </w:r>
            <w:r w:rsidR="00FB6C79" w:rsidRPr="000D3D65">
              <w:rPr>
                <w:rFonts w:asciiTheme="minorHAnsi" w:hAnsiTheme="minorHAnsi" w:cstheme="minorHAnsi"/>
                <w:noProof/>
                <w:highlight w:val="lightGray"/>
              </w:rPr>
              <w:t> </w:t>
            </w:r>
            <w:r w:rsidR="00FB6C79" w:rsidRPr="000D3D65">
              <w:rPr>
                <w:rFonts w:asciiTheme="minorHAnsi" w:hAnsiTheme="minorHAnsi" w:cstheme="minorHAnsi"/>
                <w:highlight w:val="lightGray"/>
              </w:rPr>
              <w:fldChar w:fldCharType="end"/>
            </w:r>
          </w:p>
        </w:tc>
      </w:tr>
      <w:tr w:rsidR="00D42BF2" w:rsidRPr="00136269" w14:paraId="3CCF24B3" w14:textId="77777777" w:rsidTr="00602C89">
        <w:tc>
          <w:tcPr>
            <w:tcW w:w="5028" w:type="dxa"/>
            <w:shd w:val="clear" w:color="auto" w:fill="auto"/>
            <w:vAlign w:val="center"/>
          </w:tcPr>
          <w:p w14:paraId="651CED51" w14:textId="77777777" w:rsidR="00D42BF2" w:rsidRPr="000D3D65" w:rsidRDefault="00D42BF2" w:rsidP="000D3D65">
            <w:pPr>
              <w:pStyle w:val="NoSpacing"/>
              <w:rPr>
                <w:rFonts w:asciiTheme="minorHAnsi" w:hAnsiTheme="minorHAnsi" w:cstheme="minorHAnsi"/>
                <w:b/>
              </w:rPr>
            </w:pPr>
            <w:r w:rsidRPr="000D3D65">
              <w:rPr>
                <w:rFonts w:asciiTheme="minorHAnsi" w:hAnsiTheme="minorHAnsi" w:cstheme="minorHAnsi"/>
                <w:b/>
              </w:rPr>
              <w:t>Direct Commercial Support</w:t>
            </w:r>
          </w:p>
        </w:tc>
        <w:tc>
          <w:tcPr>
            <w:tcW w:w="5006" w:type="dxa"/>
            <w:shd w:val="clear" w:color="auto" w:fill="auto"/>
            <w:vAlign w:val="center"/>
          </w:tcPr>
          <w:p w14:paraId="21C9264D" w14:textId="77777777" w:rsidR="00D42BF2" w:rsidRPr="000D3D65" w:rsidRDefault="00D42BF2" w:rsidP="000D3D65">
            <w:pPr>
              <w:pStyle w:val="NoSpacing"/>
              <w:rPr>
                <w:rFonts w:asciiTheme="minorHAnsi" w:hAnsiTheme="minorHAnsi" w:cstheme="minorHAnsi"/>
                <w:b/>
              </w:rPr>
            </w:pPr>
            <w:r w:rsidRPr="000D3D65">
              <w:rPr>
                <w:rFonts w:asciiTheme="minorHAnsi" w:hAnsiTheme="minorHAnsi" w:cstheme="minorHAnsi"/>
                <w:b/>
              </w:rPr>
              <w:t>In-kind (non-monetary) Commercial Support</w:t>
            </w:r>
          </w:p>
        </w:tc>
      </w:tr>
      <w:tr w:rsidR="00D42BF2" w:rsidRPr="00136269" w14:paraId="30B76A46" w14:textId="77777777" w:rsidTr="00602C89">
        <w:tc>
          <w:tcPr>
            <w:tcW w:w="5028" w:type="dxa"/>
            <w:shd w:val="clear" w:color="auto" w:fill="auto"/>
          </w:tcPr>
          <w:p w14:paraId="71BFC0DD" w14:textId="77777777" w:rsidR="00D42BF2" w:rsidRPr="000D3D65" w:rsidRDefault="00D42BF2" w:rsidP="00602C89">
            <w:pPr>
              <w:pStyle w:val="NoSpacing"/>
              <w:spacing w:before="60"/>
              <w:rPr>
                <w:rFonts w:asciiTheme="minorHAnsi" w:hAnsiTheme="minorHAnsi" w:cstheme="minorHAnsi"/>
                <w:b/>
              </w:rPr>
            </w:pPr>
            <w:r w:rsidRPr="000D3D65">
              <w:rPr>
                <w:rFonts w:asciiTheme="minorHAnsi" w:hAnsiTheme="minorHAnsi" w:cstheme="minorHAnsi"/>
                <w:b/>
              </w:rPr>
              <w:t xml:space="preserve">Amount of Educational Grant: </w:t>
            </w:r>
            <w:r w:rsidRPr="000D3D65">
              <w:rPr>
                <w:rFonts w:asciiTheme="minorHAnsi" w:hAnsiTheme="minorHAnsi" w:cstheme="minorHAnsi"/>
                <w:b/>
                <w:u w:val="single"/>
              </w:rPr>
              <w:t xml:space="preserve">  </w:t>
            </w:r>
          </w:p>
          <w:p w14:paraId="6456D652" w14:textId="77777777" w:rsidR="00D42BF2" w:rsidRPr="000D3D65" w:rsidRDefault="00D42BF2" w:rsidP="00602C89">
            <w:pPr>
              <w:pStyle w:val="NoSpacing"/>
              <w:tabs>
                <w:tab w:val="left" w:pos="3525"/>
              </w:tabs>
              <w:rPr>
                <w:rFonts w:asciiTheme="minorHAnsi" w:hAnsiTheme="minorHAnsi" w:cstheme="minorHAnsi"/>
              </w:rPr>
            </w:pPr>
            <w:r w:rsidRPr="000D3D65">
              <w:rPr>
                <w:rFonts w:asciiTheme="minorHAnsi" w:hAnsiTheme="minorHAnsi" w:cstheme="minorHAnsi"/>
              </w:rPr>
              <w:tab/>
            </w:r>
          </w:p>
          <w:p w14:paraId="7268E153" w14:textId="77777777" w:rsidR="00D42BF2" w:rsidRPr="000D3D65" w:rsidRDefault="00D42BF2" w:rsidP="00602C89">
            <w:pPr>
              <w:pStyle w:val="NoSpacing"/>
              <w:rPr>
                <w:rFonts w:asciiTheme="minorHAnsi" w:hAnsiTheme="minorHAnsi" w:cstheme="minorHAnsi"/>
                <w:b/>
              </w:rPr>
            </w:pPr>
            <w:r w:rsidRPr="000D3D65">
              <w:rPr>
                <w:rFonts w:asciiTheme="minorHAnsi" w:hAnsiTheme="minorHAnsi" w:cstheme="minorHAnsi"/>
                <w:b/>
              </w:rPr>
              <w:t>Grant will be used for the following:</w:t>
            </w:r>
          </w:p>
          <w:p w14:paraId="3C992FAE" w14:textId="77777777" w:rsidR="00D42BF2" w:rsidRPr="000D3D65" w:rsidRDefault="00000000" w:rsidP="00602C89">
            <w:pPr>
              <w:pStyle w:val="NoSpacing"/>
              <w:rPr>
                <w:rFonts w:asciiTheme="minorHAnsi" w:hAnsiTheme="minorHAnsi" w:cstheme="minorHAnsi"/>
              </w:rPr>
            </w:pPr>
            <w:sdt>
              <w:sdtPr>
                <w:rPr>
                  <w:rFonts w:asciiTheme="minorHAnsi" w:hAnsiTheme="minorHAnsi" w:cstheme="minorHAnsi"/>
                </w:rPr>
                <w:id w:val="-2102333041"/>
                <w14:checkbox>
                  <w14:checked w14:val="0"/>
                  <w14:checkedState w14:val="2612" w14:font="MS Gothic"/>
                  <w14:uncheckedState w14:val="2610" w14:font="MS Gothic"/>
                </w14:checkbox>
              </w:sdtPr>
              <w:sdtContent>
                <w:r w:rsidR="00D42BF2" w:rsidRPr="000D3D65">
                  <w:rPr>
                    <w:rFonts w:ascii="Segoe UI Symbol" w:eastAsia="MS Gothic" w:hAnsi="Segoe UI Symbol" w:cs="Segoe UI Symbol"/>
                  </w:rPr>
                  <w:t>☐</w:t>
                </w:r>
              </w:sdtContent>
            </w:sdt>
            <w:r w:rsidR="00D42BF2" w:rsidRPr="000D3D65">
              <w:rPr>
                <w:rFonts w:asciiTheme="minorHAnsi" w:hAnsiTheme="minorHAnsi" w:cstheme="minorHAnsi"/>
              </w:rPr>
              <w:t xml:space="preserve"> Speaker Honoraria</w:t>
            </w:r>
          </w:p>
          <w:p w14:paraId="5BC6E9DF" w14:textId="77777777" w:rsidR="00D42BF2" w:rsidRPr="000D3D65" w:rsidRDefault="00000000" w:rsidP="00602C89">
            <w:pPr>
              <w:spacing w:after="0" w:line="240" w:lineRule="auto"/>
              <w:rPr>
                <w:rFonts w:asciiTheme="minorHAnsi" w:hAnsiTheme="minorHAnsi" w:cstheme="minorHAnsi"/>
              </w:rPr>
            </w:pPr>
            <w:sdt>
              <w:sdtPr>
                <w:rPr>
                  <w:rFonts w:asciiTheme="minorHAnsi" w:hAnsiTheme="minorHAnsi" w:cstheme="minorHAnsi"/>
                </w:rPr>
                <w:id w:val="-517619278"/>
                <w14:checkbox>
                  <w14:checked w14:val="0"/>
                  <w14:checkedState w14:val="2612" w14:font="MS Gothic"/>
                  <w14:uncheckedState w14:val="2610" w14:font="MS Gothic"/>
                </w14:checkbox>
              </w:sdtPr>
              <w:sdtContent>
                <w:r w:rsidR="00D42BF2" w:rsidRPr="000D3D65">
                  <w:rPr>
                    <w:rFonts w:ascii="Segoe UI Symbol" w:eastAsia="MS Gothic" w:hAnsi="Segoe UI Symbol" w:cs="Segoe UI Symbol"/>
                  </w:rPr>
                  <w:t>☐</w:t>
                </w:r>
              </w:sdtContent>
            </w:sdt>
            <w:r w:rsidR="00D42BF2" w:rsidRPr="000D3D65">
              <w:rPr>
                <w:rFonts w:asciiTheme="minorHAnsi" w:hAnsiTheme="minorHAnsi" w:cstheme="minorHAnsi"/>
              </w:rPr>
              <w:t xml:space="preserve"> Speaker Expenses – itemize: </w:t>
            </w:r>
            <w:r w:rsidR="00D42BF2" w:rsidRPr="000D3D65">
              <w:rPr>
                <w:rFonts w:asciiTheme="minorHAnsi" w:hAnsiTheme="minorHAnsi" w:cstheme="minorHAnsi"/>
                <w:highlight w:val="lightGray"/>
              </w:rPr>
              <w:fldChar w:fldCharType="begin">
                <w:ffData>
                  <w:name w:val="Text1"/>
                  <w:enabled/>
                  <w:calcOnExit w:val="0"/>
                  <w:textInput/>
                </w:ffData>
              </w:fldChar>
            </w:r>
            <w:r w:rsidR="00D42BF2" w:rsidRPr="000D3D65">
              <w:rPr>
                <w:rFonts w:asciiTheme="minorHAnsi" w:hAnsiTheme="minorHAnsi" w:cstheme="minorHAnsi"/>
                <w:highlight w:val="lightGray"/>
              </w:rPr>
              <w:instrText xml:space="preserve"> FORMTEXT </w:instrText>
            </w:r>
            <w:r w:rsidR="00D42BF2" w:rsidRPr="000D3D65">
              <w:rPr>
                <w:rFonts w:asciiTheme="minorHAnsi" w:hAnsiTheme="minorHAnsi" w:cstheme="minorHAnsi"/>
                <w:highlight w:val="lightGray"/>
              </w:rPr>
            </w:r>
            <w:r w:rsidR="00D42BF2" w:rsidRPr="000D3D65">
              <w:rPr>
                <w:rFonts w:asciiTheme="minorHAnsi" w:hAnsiTheme="minorHAnsi" w:cstheme="minorHAnsi"/>
                <w:highlight w:val="lightGray"/>
              </w:rPr>
              <w:fldChar w:fldCharType="separate"/>
            </w:r>
            <w:r w:rsidR="00D42BF2" w:rsidRPr="000D3D65">
              <w:rPr>
                <w:rFonts w:asciiTheme="minorHAnsi" w:hAnsiTheme="minorHAnsi" w:cstheme="minorHAnsi"/>
                <w:noProof/>
                <w:highlight w:val="lightGray"/>
              </w:rPr>
              <w:t> </w:t>
            </w:r>
            <w:r w:rsidR="00D42BF2" w:rsidRPr="000D3D65">
              <w:rPr>
                <w:rFonts w:asciiTheme="minorHAnsi" w:hAnsiTheme="minorHAnsi" w:cstheme="minorHAnsi"/>
                <w:noProof/>
                <w:highlight w:val="lightGray"/>
              </w:rPr>
              <w:t> </w:t>
            </w:r>
            <w:r w:rsidR="00D42BF2" w:rsidRPr="000D3D65">
              <w:rPr>
                <w:rFonts w:asciiTheme="minorHAnsi" w:hAnsiTheme="minorHAnsi" w:cstheme="minorHAnsi"/>
                <w:noProof/>
                <w:highlight w:val="lightGray"/>
              </w:rPr>
              <w:t> </w:t>
            </w:r>
            <w:r w:rsidR="00D42BF2" w:rsidRPr="000D3D65">
              <w:rPr>
                <w:rFonts w:asciiTheme="minorHAnsi" w:hAnsiTheme="minorHAnsi" w:cstheme="minorHAnsi"/>
                <w:noProof/>
                <w:highlight w:val="lightGray"/>
              </w:rPr>
              <w:t> </w:t>
            </w:r>
            <w:r w:rsidR="00D42BF2" w:rsidRPr="000D3D65">
              <w:rPr>
                <w:rFonts w:asciiTheme="minorHAnsi" w:hAnsiTheme="minorHAnsi" w:cstheme="minorHAnsi"/>
                <w:noProof/>
                <w:highlight w:val="lightGray"/>
              </w:rPr>
              <w:t> </w:t>
            </w:r>
            <w:r w:rsidR="00D42BF2" w:rsidRPr="000D3D65">
              <w:rPr>
                <w:rFonts w:asciiTheme="minorHAnsi" w:hAnsiTheme="minorHAnsi" w:cstheme="minorHAnsi"/>
                <w:highlight w:val="lightGray"/>
              </w:rPr>
              <w:fldChar w:fldCharType="end"/>
            </w:r>
          </w:p>
          <w:p w14:paraId="7906EAAC" w14:textId="77777777" w:rsidR="00D42BF2" w:rsidRPr="000D3D65" w:rsidRDefault="00000000" w:rsidP="00602C89">
            <w:pPr>
              <w:tabs>
                <w:tab w:val="right" w:pos="4812"/>
              </w:tabs>
              <w:spacing w:after="0" w:line="240" w:lineRule="auto"/>
              <w:rPr>
                <w:rFonts w:asciiTheme="minorHAnsi" w:hAnsiTheme="minorHAnsi" w:cstheme="minorHAnsi"/>
              </w:rPr>
            </w:pPr>
            <w:sdt>
              <w:sdtPr>
                <w:rPr>
                  <w:rFonts w:asciiTheme="minorHAnsi" w:hAnsiTheme="minorHAnsi" w:cstheme="minorHAnsi"/>
                </w:rPr>
                <w:id w:val="256258772"/>
                <w14:checkbox>
                  <w14:checked w14:val="0"/>
                  <w14:checkedState w14:val="2612" w14:font="MS Gothic"/>
                  <w14:uncheckedState w14:val="2610" w14:font="MS Gothic"/>
                </w14:checkbox>
              </w:sdtPr>
              <w:sdtContent>
                <w:r w:rsidR="00D42BF2" w:rsidRPr="000D3D65">
                  <w:rPr>
                    <w:rFonts w:ascii="Segoe UI Symbol" w:eastAsia="MS Gothic" w:hAnsi="Segoe UI Symbol" w:cs="Segoe UI Symbol"/>
                  </w:rPr>
                  <w:t>☐</w:t>
                </w:r>
              </w:sdtContent>
            </w:sdt>
            <w:r w:rsidR="00D42BF2" w:rsidRPr="000D3D65">
              <w:rPr>
                <w:rFonts w:asciiTheme="minorHAnsi" w:hAnsiTheme="minorHAnsi" w:cstheme="minorHAnsi"/>
              </w:rPr>
              <w:t xml:space="preserve"> Meeting Expenses – itemize: </w:t>
            </w:r>
            <w:r w:rsidR="00D42BF2" w:rsidRPr="000D3D65">
              <w:rPr>
                <w:rFonts w:asciiTheme="minorHAnsi" w:hAnsiTheme="minorHAnsi" w:cstheme="minorHAnsi"/>
                <w:highlight w:val="lightGray"/>
              </w:rPr>
              <w:t xml:space="preserve"> </w:t>
            </w:r>
            <w:r w:rsidR="00D42BF2" w:rsidRPr="000D3D65">
              <w:rPr>
                <w:rFonts w:asciiTheme="minorHAnsi" w:hAnsiTheme="minorHAnsi" w:cstheme="minorHAnsi"/>
                <w:highlight w:val="lightGray"/>
              </w:rPr>
              <w:fldChar w:fldCharType="begin">
                <w:ffData>
                  <w:name w:val="Text1"/>
                  <w:enabled/>
                  <w:calcOnExit w:val="0"/>
                  <w:textInput/>
                </w:ffData>
              </w:fldChar>
            </w:r>
            <w:r w:rsidR="00D42BF2" w:rsidRPr="000D3D65">
              <w:rPr>
                <w:rFonts w:asciiTheme="minorHAnsi" w:hAnsiTheme="minorHAnsi" w:cstheme="minorHAnsi"/>
                <w:highlight w:val="lightGray"/>
              </w:rPr>
              <w:instrText xml:space="preserve"> FORMTEXT </w:instrText>
            </w:r>
            <w:r w:rsidR="00D42BF2" w:rsidRPr="000D3D65">
              <w:rPr>
                <w:rFonts w:asciiTheme="minorHAnsi" w:hAnsiTheme="minorHAnsi" w:cstheme="minorHAnsi"/>
                <w:highlight w:val="lightGray"/>
              </w:rPr>
            </w:r>
            <w:r w:rsidR="00D42BF2" w:rsidRPr="000D3D65">
              <w:rPr>
                <w:rFonts w:asciiTheme="minorHAnsi" w:hAnsiTheme="minorHAnsi" w:cstheme="minorHAnsi"/>
                <w:highlight w:val="lightGray"/>
              </w:rPr>
              <w:fldChar w:fldCharType="separate"/>
            </w:r>
            <w:r w:rsidR="00D42BF2" w:rsidRPr="000D3D65">
              <w:rPr>
                <w:rFonts w:asciiTheme="minorHAnsi" w:hAnsiTheme="minorHAnsi" w:cstheme="minorHAnsi"/>
                <w:noProof/>
                <w:highlight w:val="lightGray"/>
              </w:rPr>
              <w:t> </w:t>
            </w:r>
            <w:r w:rsidR="00D42BF2" w:rsidRPr="000D3D65">
              <w:rPr>
                <w:rFonts w:asciiTheme="minorHAnsi" w:hAnsiTheme="minorHAnsi" w:cstheme="minorHAnsi"/>
                <w:noProof/>
                <w:highlight w:val="lightGray"/>
              </w:rPr>
              <w:t> </w:t>
            </w:r>
            <w:r w:rsidR="00D42BF2" w:rsidRPr="000D3D65">
              <w:rPr>
                <w:rFonts w:asciiTheme="minorHAnsi" w:hAnsiTheme="minorHAnsi" w:cstheme="minorHAnsi"/>
                <w:noProof/>
                <w:highlight w:val="lightGray"/>
              </w:rPr>
              <w:t> </w:t>
            </w:r>
            <w:r w:rsidR="00D42BF2" w:rsidRPr="000D3D65">
              <w:rPr>
                <w:rFonts w:asciiTheme="minorHAnsi" w:hAnsiTheme="minorHAnsi" w:cstheme="minorHAnsi"/>
                <w:noProof/>
                <w:highlight w:val="lightGray"/>
              </w:rPr>
              <w:t> </w:t>
            </w:r>
            <w:r w:rsidR="00D42BF2" w:rsidRPr="000D3D65">
              <w:rPr>
                <w:rFonts w:asciiTheme="minorHAnsi" w:hAnsiTheme="minorHAnsi" w:cstheme="minorHAnsi"/>
                <w:noProof/>
                <w:highlight w:val="lightGray"/>
              </w:rPr>
              <w:t> </w:t>
            </w:r>
            <w:r w:rsidR="00D42BF2" w:rsidRPr="000D3D65">
              <w:rPr>
                <w:rFonts w:asciiTheme="minorHAnsi" w:hAnsiTheme="minorHAnsi" w:cstheme="minorHAnsi"/>
                <w:highlight w:val="lightGray"/>
              </w:rPr>
              <w:fldChar w:fldCharType="end"/>
            </w:r>
          </w:p>
          <w:p w14:paraId="1965C072" w14:textId="77777777" w:rsidR="00D42BF2" w:rsidRPr="000D3D65" w:rsidRDefault="00000000" w:rsidP="00602C89">
            <w:pPr>
              <w:spacing w:after="0" w:line="240" w:lineRule="auto"/>
              <w:rPr>
                <w:rFonts w:asciiTheme="minorHAnsi" w:hAnsiTheme="minorHAnsi" w:cstheme="minorHAnsi"/>
                <w:b/>
              </w:rPr>
            </w:pPr>
            <w:sdt>
              <w:sdtPr>
                <w:rPr>
                  <w:rFonts w:asciiTheme="minorHAnsi" w:hAnsiTheme="minorHAnsi" w:cstheme="minorHAnsi"/>
                </w:rPr>
                <w:id w:val="-579832061"/>
                <w14:checkbox>
                  <w14:checked w14:val="0"/>
                  <w14:checkedState w14:val="2612" w14:font="MS Gothic"/>
                  <w14:uncheckedState w14:val="2610" w14:font="MS Gothic"/>
                </w14:checkbox>
              </w:sdtPr>
              <w:sdtContent>
                <w:r w:rsidR="00D42BF2" w:rsidRPr="000D3D65">
                  <w:rPr>
                    <w:rFonts w:ascii="Segoe UI Symbol" w:eastAsia="MS Gothic" w:hAnsi="Segoe UI Symbol" w:cs="Segoe UI Symbol"/>
                  </w:rPr>
                  <w:t>☐</w:t>
                </w:r>
              </w:sdtContent>
            </w:sdt>
            <w:r w:rsidR="00D42BF2" w:rsidRPr="000D3D65">
              <w:rPr>
                <w:rFonts w:asciiTheme="minorHAnsi" w:hAnsiTheme="minorHAnsi" w:cstheme="minorHAnsi"/>
              </w:rPr>
              <w:t xml:space="preserve"> Other – list: </w:t>
            </w:r>
            <w:bookmarkStart w:id="11" w:name="_Hlk180563547"/>
            <w:r w:rsidR="00D42BF2" w:rsidRPr="000D3D65">
              <w:rPr>
                <w:rFonts w:asciiTheme="minorHAnsi" w:hAnsiTheme="minorHAnsi" w:cstheme="minorHAnsi"/>
                <w:highlight w:val="lightGray"/>
              </w:rPr>
              <w:fldChar w:fldCharType="begin">
                <w:ffData>
                  <w:name w:val="Text1"/>
                  <w:enabled/>
                  <w:calcOnExit w:val="0"/>
                  <w:textInput/>
                </w:ffData>
              </w:fldChar>
            </w:r>
            <w:bookmarkStart w:id="12" w:name="Text1"/>
            <w:r w:rsidR="00D42BF2" w:rsidRPr="000D3D65">
              <w:rPr>
                <w:rFonts w:asciiTheme="minorHAnsi" w:hAnsiTheme="minorHAnsi" w:cstheme="minorHAnsi"/>
                <w:highlight w:val="lightGray"/>
              </w:rPr>
              <w:instrText xml:space="preserve"> FORMTEXT </w:instrText>
            </w:r>
            <w:r w:rsidR="00D42BF2" w:rsidRPr="000D3D65">
              <w:rPr>
                <w:rFonts w:asciiTheme="minorHAnsi" w:hAnsiTheme="minorHAnsi" w:cstheme="minorHAnsi"/>
                <w:highlight w:val="lightGray"/>
              </w:rPr>
            </w:r>
            <w:r w:rsidR="00D42BF2" w:rsidRPr="000D3D65">
              <w:rPr>
                <w:rFonts w:asciiTheme="minorHAnsi" w:hAnsiTheme="minorHAnsi" w:cstheme="minorHAnsi"/>
                <w:highlight w:val="lightGray"/>
              </w:rPr>
              <w:fldChar w:fldCharType="separate"/>
            </w:r>
            <w:r w:rsidR="00D42BF2" w:rsidRPr="000D3D65">
              <w:rPr>
                <w:rFonts w:asciiTheme="minorHAnsi" w:hAnsiTheme="minorHAnsi" w:cstheme="minorHAnsi"/>
                <w:noProof/>
                <w:highlight w:val="lightGray"/>
              </w:rPr>
              <w:t> </w:t>
            </w:r>
            <w:r w:rsidR="00D42BF2" w:rsidRPr="000D3D65">
              <w:rPr>
                <w:rFonts w:asciiTheme="minorHAnsi" w:hAnsiTheme="minorHAnsi" w:cstheme="minorHAnsi"/>
                <w:noProof/>
                <w:highlight w:val="lightGray"/>
              </w:rPr>
              <w:t> </w:t>
            </w:r>
            <w:r w:rsidR="00D42BF2" w:rsidRPr="000D3D65">
              <w:rPr>
                <w:rFonts w:asciiTheme="minorHAnsi" w:hAnsiTheme="minorHAnsi" w:cstheme="minorHAnsi"/>
                <w:noProof/>
                <w:highlight w:val="lightGray"/>
              </w:rPr>
              <w:t> </w:t>
            </w:r>
            <w:r w:rsidR="00D42BF2" w:rsidRPr="000D3D65">
              <w:rPr>
                <w:rFonts w:asciiTheme="minorHAnsi" w:hAnsiTheme="minorHAnsi" w:cstheme="minorHAnsi"/>
                <w:noProof/>
                <w:highlight w:val="lightGray"/>
              </w:rPr>
              <w:t> </w:t>
            </w:r>
            <w:r w:rsidR="00D42BF2" w:rsidRPr="000D3D65">
              <w:rPr>
                <w:rFonts w:asciiTheme="minorHAnsi" w:hAnsiTheme="minorHAnsi" w:cstheme="minorHAnsi"/>
                <w:noProof/>
                <w:highlight w:val="lightGray"/>
              </w:rPr>
              <w:t> </w:t>
            </w:r>
            <w:r w:rsidR="00D42BF2" w:rsidRPr="000D3D65">
              <w:rPr>
                <w:rFonts w:asciiTheme="minorHAnsi" w:hAnsiTheme="minorHAnsi" w:cstheme="minorHAnsi"/>
                <w:highlight w:val="lightGray"/>
              </w:rPr>
              <w:fldChar w:fldCharType="end"/>
            </w:r>
            <w:bookmarkEnd w:id="11"/>
            <w:bookmarkEnd w:id="12"/>
          </w:p>
        </w:tc>
        <w:tc>
          <w:tcPr>
            <w:tcW w:w="5006" w:type="dxa"/>
            <w:shd w:val="clear" w:color="auto" w:fill="auto"/>
          </w:tcPr>
          <w:p w14:paraId="6F94A7E8" w14:textId="77777777" w:rsidR="00D42BF2" w:rsidRPr="000D3D65" w:rsidRDefault="00D42BF2" w:rsidP="00602C89">
            <w:pPr>
              <w:pStyle w:val="NoSpacing"/>
              <w:spacing w:before="60"/>
              <w:rPr>
                <w:rFonts w:asciiTheme="minorHAnsi" w:hAnsiTheme="minorHAnsi" w:cstheme="minorHAnsi"/>
                <w:b/>
              </w:rPr>
            </w:pPr>
            <w:r w:rsidRPr="000D3D65">
              <w:rPr>
                <w:rFonts w:asciiTheme="minorHAnsi" w:hAnsiTheme="minorHAnsi" w:cstheme="minorHAnsi"/>
                <w:b/>
              </w:rPr>
              <w:t>Indicate nature of support:</w:t>
            </w:r>
          </w:p>
          <w:p w14:paraId="34FA6EF6" w14:textId="77777777" w:rsidR="00D42BF2" w:rsidRPr="000D3D65" w:rsidRDefault="00000000" w:rsidP="00602C89">
            <w:pPr>
              <w:pStyle w:val="NoSpacing"/>
              <w:rPr>
                <w:rFonts w:asciiTheme="minorHAnsi" w:hAnsiTheme="minorHAnsi" w:cstheme="minorHAnsi"/>
              </w:rPr>
            </w:pPr>
            <w:sdt>
              <w:sdtPr>
                <w:rPr>
                  <w:rFonts w:asciiTheme="minorHAnsi" w:hAnsiTheme="minorHAnsi" w:cstheme="minorHAnsi"/>
                </w:rPr>
                <w:id w:val="1465859602"/>
                <w14:checkbox>
                  <w14:checked w14:val="0"/>
                  <w14:checkedState w14:val="2612" w14:font="MS Gothic"/>
                  <w14:uncheckedState w14:val="2610" w14:font="MS Gothic"/>
                </w14:checkbox>
              </w:sdtPr>
              <w:sdtContent>
                <w:r w:rsidR="00D42BF2" w:rsidRPr="000D3D65">
                  <w:rPr>
                    <w:rFonts w:ascii="Segoe UI Symbol" w:eastAsia="MS Gothic" w:hAnsi="Segoe UI Symbol" w:cs="Segoe UI Symbol"/>
                  </w:rPr>
                  <w:t>☐</w:t>
                </w:r>
              </w:sdtContent>
            </w:sdt>
            <w:r w:rsidR="00D42BF2" w:rsidRPr="000D3D65">
              <w:rPr>
                <w:rFonts w:asciiTheme="minorHAnsi" w:hAnsiTheme="minorHAnsi" w:cstheme="minorHAnsi"/>
              </w:rPr>
              <w:t xml:space="preserve"> durable equipment</w:t>
            </w:r>
          </w:p>
          <w:p w14:paraId="067F9AA1" w14:textId="77777777" w:rsidR="00D42BF2" w:rsidRPr="000D3D65" w:rsidRDefault="00000000" w:rsidP="00602C89">
            <w:pPr>
              <w:spacing w:after="0" w:line="240" w:lineRule="auto"/>
              <w:rPr>
                <w:rFonts w:asciiTheme="minorHAnsi" w:hAnsiTheme="minorHAnsi" w:cstheme="minorHAnsi"/>
              </w:rPr>
            </w:pPr>
            <w:sdt>
              <w:sdtPr>
                <w:rPr>
                  <w:rFonts w:asciiTheme="minorHAnsi" w:hAnsiTheme="minorHAnsi" w:cstheme="minorHAnsi"/>
                </w:rPr>
                <w:id w:val="-653519382"/>
                <w14:checkbox>
                  <w14:checked w14:val="0"/>
                  <w14:checkedState w14:val="2612" w14:font="MS Gothic"/>
                  <w14:uncheckedState w14:val="2610" w14:font="MS Gothic"/>
                </w14:checkbox>
              </w:sdtPr>
              <w:sdtContent>
                <w:r w:rsidR="00D42BF2" w:rsidRPr="000D3D65">
                  <w:rPr>
                    <w:rFonts w:ascii="Segoe UI Symbol" w:eastAsia="MS Gothic" w:hAnsi="Segoe UI Symbol" w:cs="Segoe UI Symbol"/>
                  </w:rPr>
                  <w:t>☐</w:t>
                </w:r>
              </w:sdtContent>
            </w:sdt>
            <w:r w:rsidR="00D42BF2" w:rsidRPr="000D3D65">
              <w:rPr>
                <w:rFonts w:asciiTheme="minorHAnsi" w:hAnsiTheme="minorHAnsi" w:cstheme="minorHAnsi"/>
              </w:rPr>
              <w:t xml:space="preserve"> facilities/space </w:t>
            </w:r>
          </w:p>
          <w:p w14:paraId="685BBBFF" w14:textId="77777777" w:rsidR="00D42BF2" w:rsidRPr="000D3D65" w:rsidRDefault="00000000" w:rsidP="00602C89">
            <w:pPr>
              <w:spacing w:after="0" w:line="240" w:lineRule="auto"/>
              <w:rPr>
                <w:rFonts w:asciiTheme="minorHAnsi" w:hAnsiTheme="minorHAnsi" w:cstheme="minorHAnsi"/>
              </w:rPr>
            </w:pPr>
            <w:sdt>
              <w:sdtPr>
                <w:rPr>
                  <w:rFonts w:asciiTheme="minorHAnsi" w:hAnsiTheme="minorHAnsi" w:cstheme="minorHAnsi"/>
                </w:rPr>
                <w:id w:val="1597211511"/>
                <w14:checkbox>
                  <w14:checked w14:val="0"/>
                  <w14:checkedState w14:val="2612" w14:font="MS Gothic"/>
                  <w14:uncheckedState w14:val="2610" w14:font="MS Gothic"/>
                </w14:checkbox>
              </w:sdtPr>
              <w:sdtContent>
                <w:r w:rsidR="00D42BF2" w:rsidRPr="000D3D65">
                  <w:rPr>
                    <w:rFonts w:ascii="Segoe UI Symbol" w:eastAsia="MS Gothic" w:hAnsi="Segoe UI Symbol" w:cs="Segoe UI Symbol"/>
                  </w:rPr>
                  <w:t>☐</w:t>
                </w:r>
              </w:sdtContent>
            </w:sdt>
            <w:r w:rsidR="00D42BF2" w:rsidRPr="000D3D65">
              <w:rPr>
                <w:rFonts w:asciiTheme="minorHAnsi" w:hAnsiTheme="minorHAnsi" w:cstheme="minorHAnsi"/>
              </w:rPr>
              <w:t xml:space="preserve"> disposable supplies (non-biological) </w:t>
            </w:r>
          </w:p>
          <w:p w14:paraId="2248179B" w14:textId="77777777" w:rsidR="00D42BF2" w:rsidRPr="000D3D65" w:rsidRDefault="00000000" w:rsidP="00602C89">
            <w:pPr>
              <w:spacing w:after="0" w:line="240" w:lineRule="auto"/>
              <w:rPr>
                <w:rFonts w:asciiTheme="minorHAnsi" w:hAnsiTheme="minorHAnsi" w:cstheme="minorHAnsi"/>
              </w:rPr>
            </w:pPr>
            <w:sdt>
              <w:sdtPr>
                <w:rPr>
                  <w:rFonts w:asciiTheme="minorHAnsi" w:hAnsiTheme="minorHAnsi" w:cstheme="minorHAnsi"/>
                </w:rPr>
                <w:id w:val="-379717592"/>
                <w14:checkbox>
                  <w14:checked w14:val="0"/>
                  <w14:checkedState w14:val="2612" w14:font="MS Gothic"/>
                  <w14:uncheckedState w14:val="2610" w14:font="MS Gothic"/>
                </w14:checkbox>
              </w:sdtPr>
              <w:sdtContent>
                <w:r w:rsidR="00D42BF2" w:rsidRPr="000D3D65">
                  <w:rPr>
                    <w:rFonts w:ascii="Segoe UI Symbol" w:eastAsia="MS Gothic" w:hAnsi="Segoe UI Symbol" w:cs="Segoe UI Symbol"/>
                  </w:rPr>
                  <w:t>☐</w:t>
                </w:r>
              </w:sdtContent>
            </w:sdt>
            <w:r w:rsidR="00D42BF2" w:rsidRPr="000D3D65">
              <w:rPr>
                <w:rFonts w:asciiTheme="minorHAnsi" w:hAnsiTheme="minorHAnsi" w:cstheme="minorHAnsi"/>
              </w:rPr>
              <w:t xml:space="preserve"> animal parts or tissue</w:t>
            </w:r>
          </w:p>
          <w:p w14:paraId="42BE5359" w14:textId="77777777" w:rsidR="00D42BF2" w:rsidRPr="000D3D65" w:rsidRDefault="00000000" w:rsidP="00602C89">
            <w:pPr>
              <w:spacing w:after="0" w:line="240" w:lineRule="auto"/>
              <w:rPr>
                <w:rFonts w:asciiTheme="minorHAnsi" w:hAnsiTheme="minorHAnsi" w:cstheme="minorHAnsi"/>
              </w:rPr>
            </w:pPr>
            <w:sdt>
              <w:sdtPr>
                <w:rPr>
                  <w:rFonts w:asciiTheme="minorHAnsi" w:hAnsiTheme="minorHAnsi" w:cstheme="minorHAnsi"/>
                </w:rPr>
                <w:id w:val="-1079209518"/>
                <w14:checkbox>
                  <w14:checked w14:val="0"/>
                  <w14:checkedState w14:val="2612" w14:font="MS Gothic"/>
                  <w14:uncheckedState w14:val="2610" w14:font="MS Gothic"/>
                </w14:checkbox>
              </w:sdtPr>
              <w:sdtContent>
                <w:r w:rsidR="00D42BF2" w:rsidRPr="000D3D65">
                  <w:rPr>
                    <w:rFonts w:ascii="Segoe UI Symbol" w:eastAsia="MS Gothic" w:hAnsi="Segoe UI Symbol" w:cs="Segoe UI Symbol"/>
                  </w:rPr>
                  <w:t>☐</w:t>
                </w:r>
              </w:sdtContent>
            </w:sdt>
            <w:r w:rsidR="00D42BF2" w:rsidRPr="000D3D65">
              <w:rPr>
                <w:rFonts w:asciiTheme="minorHAnsi" w:hAnsiTheme="minorHAnsi" w:cstheme="minorHAnsi"/>
              </w:rPr>
              <w:t xml:space="preserve"> human parts or tissue</w:t>
            </w:r>
          </w:p>
          <w:p w14:paraId="1A906676" w14:textId="77777777" w:rsidR="00D42BF2" w:rsidRPr="000D3D65" w:rsidRDefault="00000000" w:rsidP="00602C89">
            <w:pPr>
              <w:tabs>
                <w:tab w:val="left" w:pos="3675"/>
              </w:tabs>
              <w:spacing w:after="0" w:line="240" w:lineRule="auto"/>
              <w:rPr>
                <w:rFonts w:asciiTheme="minorHAnsi" w:hAnsiTheme="minorHAnsi" w:cstheme="minorHAnsi"/>
                <w:b/>
              </w:rPr>
            </w:pPr>
            <w:sdt>
              <w:sdtPr>
                <w:rPr>
                  <w:rFonts w:asciiTheme="minorHAnsi" w:hAnsiTheme="minorHAnsi" w:cstheme="minorHAnsi"/>
                </w:rPr>
                <w:id w:val="-994182343"/>
                <w14:checkbox>
                  <w14:checked w14:val="0"/>
                  <w14:checkedState w14:val="2612" w14:font="MS Gothic"/>
                  <w14:uncheckedState w14:val="2610" w14:font="MS Gothic"/>
                </w14:checkbox>
              </w:sdtPr>
              <w:sdtContent>
                <w:r w:rsidR="00D42BF2" w:rsidRPr="000D3D65">
                  <w:rPr>
                    <w:rFonts w:ascii="Segoe UI Symbol" w:eastAsia="MS Gothic" w:hAnsi="Segoe UI Symbol" w:cs="Segoe UI Symbol"/>
                  </w:rPr>
                  <w:t>☐</w:t>
                </w:r>
              </w:sdtContent>
            </w:sdt>
            <w:r w:rsidR="00D42BF2" w:rsidRPr="000D3D65">
              <w:rPr>
                <w:rFonts w:asciiTheme="minorHAnsi" w:hAnsiTheme="minorHAnsi" w:cstheme="minorHAnsi"/>
              </w:rPr>
              <w:t xml:space="preserve"> other – description required: </w:t>
            </w:r>
            <w:r w:rsidR="00D42BF2" w:rsidRPr="000D3D65">
              <w:rPr>
                <w:rFonts w:asciiTheme="minorHAnsi" w:hAnsiTheme="minorHAnsi" w:cstheme="minorHAnsi"/>
                <w:highlight w:val="lightGray"/>
              </w:rPr>
              <w:fldChar w:fldCharType="begin">
                <w:ffData>
                  <w:name w:val="Text1"/>
                  <w:enabled/>
                  <w:calcOnExit w:val="0"/>
                  <w:textInput/>
                </w:ffData>
              </w:fldChar>
            </w:r>
            <w:r w:rsidR="00D42BF2" w:rsidRPr="000D3D65">
              <w:rPr>
                <w:rFonts w:asciiTheme="minorHAnsi" w:hAnsiTheme="minorHAnsi" w:cstheme="minorHAnsi"/>
                <w:highlight w:val="lightGray"/>
              </w:rPr>
              <w:instrText xml:space="preserve"> FORMTEXT </w:instrText>
            </w:r>
            <w:r w:rsidR="00D42BF2" w:rsidRPr="000D3D65">
              <w:rPr>
                <w:rFonts w:asciiTheme="minorHAnsi" w:hAnsiTheme="minorHAnsi" w:cstheme="minorHAnsi"/>
                <w:highlight w:val="lightGray"/>
              </w:rPr>
            </w:r>
            <w:r w:rsidR="00D42BF2" w:rsidRPr="000D3D65">
              <w:rPr>
                <w:rFonts w:asciiTheme="minorHAnsi" w:hAnsiTheme="minorHAnsi" w:cstheme="minorHAnsi"/>
                <w:highlight w:val="lightGray"/>
              </w:rPr>
              <w:fldChar w:fldCharType="separate"/>
            </w:r>
            <w:r w:rsidR="00D42BF2" w:rsidRPr="000D3D65">
              <w:rPr>
                <w:rFonts w:asciiTheme="minorHAnsi" w:hAnsiTheme="minorHAnsi" w:cstheme="minorHAnsi"/>
                <w:noProof/>
                <w:highlight w:val="lightGray"/>
              </w:rPr>
              <w:t> </w:t>
            </w:r>
            <w:r w:rsidR="00D42BF2" w:rsidRPr="000D3D65">
              <w:rPr>
                <w:rFonts w:asciiTheme="minorHAnsi" w:hAnsiTheme="minorHAnsi" w:cstheme="minorHAnsi"/>
                <w:noProof/>
                <w:highlight w:val="lightGray"/>
              </w:rPr>
              <w:t> </w:t>
            </w:r>
            <w:r w:rsidR="00D42BF2" w:rsidRPr="000D3D65">
              <w:rPr>
                <w:rFonts w:asciiTheme="minorHAnsi" w:hAnsiTheme="minorHAnsi" w:cstheme="minorHAnsi"/>
                <w:noProof/>
                <w:highlight w:val="lightGray"/>
              </w:rPr>
              <w:t> </w:t>
            </w:r>
            <w:r w:rsidR="00D42BF2" w:rsidRPr="000D3D65">
              <w:rPr>
                <w:rFonts w:asciiTheme="minorHAnsi" w:hAnsiTheme="minorHAnsi" w:cstheme="minorHAnsi"/>
                <w:noProof/>
                <w:highlight w:val="lightGray"/>
              </w:rPr>
              <w:t> </w:t>
            </w:r>
            <w:r w:rsidR="00D42BF2" w:rsidRPr="000D3D65">
              <w:rPr>
                <w:rFonts w:asciiTheme="minorHAnsi" w:hAnsiTheme="minorHAnsi" w:cstheme="minorHAnsi"/>
                <w:noProof/>
                <w:highlight w:val="lightGray"/>
              </w:rPr>
              <w:t> </w:t>
            </w:r>
            <w:r w:rsidR="00D42BF2" w:rsidRPr="000D3D65">
              <w:rPr>
                <w:rFonts w:asciiTheme="minorHAnsi" w:hAnsiTheme="minorHAnsi" w:cstheme="minorHAnsi"/>
                <w:highlight w:val="lightGray"/>
              </w:rPr>
              <w:fldChar w:fldCharType="end"/>
            </w:r>
            <w:r w:rsidR="00D42BF2" w:rsidRPr="000D3D65">
              <w:rPr>
                <w:rFonts w:asciiTheme="minorHAnsi" w:hAnsiTheme="minorHAnsi" w:cstheme="minorHAnsi"/>
              </w:rPr>
              <w:tab/>
            </w:r>
          </w:p>
        </w:tc>
      </w:tr>
    </w:tbl>
    <w:p w14:paraId="0774DC1F" w14:textId="77777777" w:rsidR="00D42BF2" w:rsidRPr="00136269" w:rsidRDefault="00D42BF2" w:rsidP="00D42BF2">
      <w:pPr>
        <w:spacing w:before="120" w:after="0" w:line="240" w:lineRule="auto"/>
        <w:ind w:left="720" w:hanging="720"/>
        <w:jc w:val="center"/>
        <w:rPr>
          <w:rFonts w:asciiTheme="minorHAnsi" w:hAnsiTheme="minorHAnsi" w:cstheme="minorHAnsi"/>
          <w:b/>
          <w:szCs w:val="24"/>
        </w:rPr>
      </w:pPr>
      <w:r w:rsidRPr="00136269">
        <w:rPr>
          <w:rFonts w:asciiTheme="minorHAnsi" w:hAnsiTheme="minorHAnsi" w:cstheme="minorHAnsi"/>
          <w:b/>
          <w:szCs w:val="24"/>
        </w:rPr>
        <w:t>Terms, Conditions, and Purposes</w:t>
      </w:r>
    </w:p>
    <w:p w14:paraId="292D38D3" w14:textId="77777777" w:rsidR="00D42BF2" w:rsidRPr="00136269" w:rsidRDefault="00D42BF2" w:rsidP="00D42BF2">
      <w:pPr>
        <w:spacing w:after="0" w:line="240" w:lineRule="auto"/>
        <w:rPr>
          <w:rFonts w:asciiTheme="minorHAnsi" w:hAnsiTheme="minorHAnsi" w:cstheme="minorHAnsi"/>
          <w:b/>
          <w:szCs w:val="24"/>
        </w:rPr>
      </w:pPr>
      <w:r w:rsidRPr="00136269">
        <w:rPr>
          <w:rFonts w:asciiTheme="minorHAnsi" w:hAnsiTheme="minorHAnsi" w:cstheme="minorHAnsi"/>
          <w:b/>
          <w:szCs w:val="24"/>
        </w:rPr>
        <w:t>Independence</w:t>
      </w:r>
    </w:p>
    <w:p w14:paraId="46E9CCE5" w14:textId="0F165A42" w:rsidR="00D42BF2" w:rsidRPr="00136269" w:rsidRDefault="00D42BF2" w:rsidP="00D42BF2">
      <w:pPr>
        <w:pStyle w:val="ListParagraph"/>
        <w:numPr>
          <w:ilvl w:val="0"/>
          <w:numId w:val="40"/>
        </w:numPr>
        <w:spacing w:after="0" w:line="240" w:lineRule="auto"/>
        <w:ind w:left="360"/>
        <w:rPr>
          <w:rFonts w:asciiTheme="minorHAnsi" w:hAnsiTheme="minorHAnsi" w:cstheme="minorHAnsi"/>
          <w:b/>
          <w:szCs w:val="24"/>
        </w:rPr>
      </w:pPr>
      <w:r w:rsidRPr="00136269">
        <w:rPr>
          <w:rFonts w:asciiTheme="minorHAnsi" w:hAnsiTheme="minorHAnsi" w:cstheme="minorHAnsi"/>
          <w:szCs w:val="24"/>
        </w:rPr>
        <w:t>This activity is for scientific and educational purposes only and will not promote any specific proprietary business interest of the</w:t>
      </w:r>
      <w:r w:rsidR="004F74C0">
        <w:rPr>
          <w:rFonts w:asciiTheme="minorHAnsi" w:hAnsiTheme="minorHAnsi" w:cstheme="minorHAnsi"/>
          <w:szCs w:val="24"/>
        </w:rPr>
        <w:t xml:space="preserve"> i</w:t>
      </w:r>
      <w:r w:rsidRPr="00136269">
        <w:rPr>
          <w:rFonts w:asciiTheme="minorHAnsi" w:hAnsiTheme="minorHAnsi" w:cstheme="minorHAnsi"/>
          <w:szCs w:val="24"/>
        </w:rPr>
        <w:t xml:space="preserve">neligible </w:t>
      </w:r>
      <w:r w:rsidR="004F74C0">
        <w:rPr>
          <w:rFonts w:asciiTheme="minorHAnsi" w:hAnsiTheme="minorHAnsi" w:cstheme="minorHAnsi"/>
          <w:szCs w:val="24"/>
        </w:rPr>
        <w:t>c</w:t>
      </w:r>
      <w:r w:rsidRPr="00136269">
        <w:rPr>
          <w:rFonts w:asciiTheme="minorHAnsi" w:hAnsiTheme="minorHAnsi" w:cstheme="minorHAnsi"/>
          <w:szCs w:val="24"/>
        </w:rPr>
        <w:t>ompany.</w:t>
      </w:r>
    </w:p>
    <w:p w14:paraId="126649A8" w14:textId="77777777" w:rsidR="00D42BF2" w:rsidRPr="00136269" w:rsidRDefault="00D42BF2" w:rsidP="00D42BF2">
      <w:pPr>
        <w:pStyle w:val="ListParagraph"/>
        <w:numPr>
          <w:ilvl w:val="0"/>
          <w:numId w:val="40"/>
        </w:numPr>
        <w:spacing w:after="0" w:line="240" w:lineRule="auto"/>
        <w:ind w:left="360"/>
        <w:rPr>
          <w:rFonts w:asciiTheme="minorHAnsi" w:hAnsiTheme="minorHAnsi" w:cstheme="minorHAnsi"/>
          <w:b/>
          <w:szCs w:val="24"/>
        </w:rPr>
      </w:pPr>
      <w:r w:rsidRPr="00136269">
        <w:rPr>
          <w:rFonts w:asciiTheme="minorHAnsi" w:hAnsiTheme="minorHAnsi" w:cstheme="minorHAnsi"/>
          <w:szCs w:val="24"/>
        </w:rPr>
        <w:t xml:space="preserve">The accredited provider must ensure that all decisions related to the planning, faculty selection, delivery, and evaluation of accredited education are made without any influence or involvement from the owners and employees of an ineligible company. </w:t>
      </w:r>
    </w:p>
    <w:p w14:paraId="79246B0C" w14:textId="77777777" w:rsidR="00D42BF2" w:rsidRPr="00136269" w:rsidRDefault="00D42BF2" w:rsidP="00D42BF2">
      <w:pPr>
        <w:pStyle w:val="ListParagraph"/>
        <w:numPr>
          <w:ilvl w:val="0"/>
          <w:numId w:val="40"/>
        </w:numPr>
        <w:spacing w:after="0" w:line="240" w:lineRule="auto"/>
        <w:ind w:left="360"/>
        <w:rPr>
          <w:rFonts w:asciiTheme="minorHAnsi" w:hAnsiTheme="minorHAnsi" w:cstheme="minorHAnsi"/>
          <w:b/>
          <w:szCs w:val="24"/>
        </w:rPr>
      </w:pPr>
      <w:r w:rsidRPr="00136269">
        <w:rPr>
          <w:rFonts w:asciiTheme="minorHAnsi" w:hAnsiTheme="minorHAnsi" w:cstheme="minorHAnsi"/>
          <w:bCs/>
          <w:szCs w:val="24"/>
        </w:rPr>
        <w:t>The accredited provider must not share the names or contact information of learners with any ineligible company or its agents without the explicit consent of the individual learner.</w:t>
      </w:r>
    </w:p>
    <w:p w14:paraId="052BB455" w14:textId="77777777" w:rsidR="00D42BF2" w:rsidRPr="00136269" w:rsidRDefault="00D42BF2" w:rsidP="00D42BF2">
      <w:pPr>
        <w:spacing w:after="0" w:line="240" w:lineRule="auto"/>
        <w:ind w:left="720" w:hanging="720"/>
        <w:rPr>
          <w:rFonts w:asciiTheme="minorHAnsi" w:hAnsiTheme="minorHAnsi" w:cstheme="minorHAnsi"/>
          <w:b/>
          <w:szCs w:val="24"/>
        </w:rPr>
      </w:pPr>
      <w:r w:rsidRPr="00136269">
        <w:rPr>
          <w:rFonts w:asciiTheme="minorHAnsi" w:hAnsiTheme="minorHAnsi" w:cstheme="minorHAnsi"/>
          <w:b/>
          <w:szCs w:val="24"/>
        </w:rPr>
        <w:t>Appropriate Use of Commercial Support</w:t>
      </w:r>
    </w:p>
    <w:p w14:paraId="78B1D5DA" w14:textId="73050465" w:rsidR="00D42BF2" w:rsidRPr="00136269" w:rsidRDefault="00D42BF2" w:rsidP="009F3B07">
      <w:pPr>
        <w:numPr>
          <w:ilvl w:val="0"/>
          <w:numId w:val="40"/>
        </w:numPr>
        <w:spacing w:after="0" w:line="240" w:lineRule="auto"/>
        <w:ind w:left="360"/>
        <w:rPr>
          <w:rFonts w:asciiTheme="minorHAnsi" w:hAnsiTheme="minorHAnsi" w:cstheme="minorHAnsi"/>
          <w:szCs w:val="24"/>
        </w:rPr>
      </w:pPr>
      <w:r w:rsidRPr="00136269">
        <w:rPr>
          <w:rFonts w:asciiTheme="minorHAnsi" w:hAnsiTheme="minorHAnsi" w:cstheme="minorHAnsi"/>
          <w:szCs w:val="24"/>
        </w:rPr>
        <w:t xml:space="preserve">The </w:t>
      </w:r>
      <w:r w:rsidR="004F74C0">
        <w:rPr>
          <w:rFonts w:asciiTheme="minorHAnsi" w:hAnsiTheme="minorHAnsi" w:cstheme="minorHAnsi"/>
          <w:szCs w:val="24"/>
        </w:rPr>
        <w:t>a</w:t>
      </w:r>
      <w:r w:rsidRPr="00136269">
        <w:rPr>
          <w:rFonts w:asciiTheme="minorHAnsi" w:hAnsiTheme="minorHAnsi" w:cstheme="minorHAnsi"/>
          <w:szCs w:val="24"/>
        </w:rPr>
        <w:t xml:space="preserve">ccredited </w:t>
      </w:r>
      <w:r w:rsidR="004F74C0">
        <w:rPr>
          <w:rFonts w:asciiTheme="minorHAnsi" w:hAnsiTheme="minorHAnsi" w:cstheme="minorHAnsi"/>
          <w:szCs w:val="24"/>
        </w:rPr>
        <w:t>p</w:t>
      </w:r>
      <w:r w:rsidRPr="00136269">
        <w:rPr>
          <w:rFonts w:asciiTheme="minorHAnsi" w:hAnsiTheme="minorHAnsi" w:cstheme="minorHAnsi"/>
          <w:szCs w:val="24"/>
        </w:rPr>
        <w:t xml:space="preserve">rovider will make all decisions regarding the receipt and disbursement of the funds from the </w:t>
      </w:r>
      <w:r w:rsidR="004F74C0">
        <w:rPr>
          <w:rFonts w:asciiTheme="minorHAnsi" w:hAnsiTheme="minorHAnsi" w:cstheme="minorHAnsi"/>
          <w:szCs w:val="24"/>
        </w:rPr>
        <w:t>i</w:t>
      </w:r>
      <w:r w:rsidRPr="00136269">
        <w:rPr>
          <w:rFonts w:asciiTheme="minorHAnsi" w:hAnsiTheme="minorHAnsi" w:cstheme="minorHAnsi"/>
          <w:szCs w:val="24"/>
        </w:rPr>
        <w:t xml:space="preserve">neligible </w:t>
      </w:r>
      <w:r w:rsidR="004F74C0">
        <w:rPr>
          <w:rFonts w:asciiTheme="minorHAnsi" w:hAnsiTheme="minorHAnsi" w:cstheme="minorHAnsi"/>
          <w:szCs w:val="24"/>
        </w:rPr>
        <w:t>c</w:t>
      </w:r>
      <w:r w:rsidRPr="00136269">
        <w:rPr>
          <w:rFonts w:asciiTheme="minorHAnsi" w:hAnsiTheme="minorHAnsi" w:cstheme="minorHAnsi"/>
          <w:szCs w:val="24"/>
        </w:rPr>
        <w:t>ompany.</w:t>
      </w:r>
    </w:p>
    <w:p w14:paraId="5965F625" w14:textId="77777777" w:rsidR="00D42BF2" w:rsidRPr="00136269" w:rsidRDefault="00D42BF2" w:rsidP="009F3B07">
      <w:pPr>
        <w:numPr>
          <w:ilvl w:val="1"/>
          <w:numId w:val="39"/>
        </w:numPr>
        <w:spacing w:after="0" w:line="240" w:lineRule="auto"/>
        <w:ind w:left="720"/>
        <w:rPr>
          <w:rFonts w:asciiTheme="minorHAnsi" w:hAnsiTheme="minorHAnsi" w:cstheme="minorHAnsi"/>
          <w:szCs w:val="24"/>
        </w:rPr>
      </w:pPr>
      <w:r w:rsidRPr="00136269">
        <w:rPr>
          <w:rFonts w:asciiTheme="minorHAnsi" w:hAnsiTheme="minorHAnsi" w:cstheme="minorHAnsi"/>
          <w:szCs w:val="24"/>
        </w:rPr>
        <w:t>Ineligible companies must not pay directly for any of the expenses related to the education or the learners.</w:t>
      </w:r>
    </w:p>
    <w:p w14:paraId="37A0BD49" w14:textId="77777777" w:rsidR="00D42BF2" w:rsidRPr="00136269" w:rsidRDefault="00D42BF2" w:rsidP="009F3B07">
      <w:pPr>
        <w:numPr>
          <w:ilvl w:val="1"/>
          <w:numId w:val="39"/>
        </w:numPr>
        <w:spacing w:after="0" w:line="240" w:lineRule="auto"/>
        <w:ind w:left="720"/>
        <w:rPr>
          <w:rFonts w:asciiTheme="minorHAnsi" w:hAnsiTheme="minorHAnsi" w:cstheme="minorHAnsi"/>
          <w:szCs w:val="24"/>
        </w:rPr>
      </w:pPr>
      <w:r w:rsidRPr="00136269">
        <w:rPr>
          <w:rFonts w:asciiTheme="minorHAnsi" w:hAnsiTheme="minorHAnsi" w:cstheme="minorHAnsi"/>
          <w:szCs w:val="24"/>
        </w:rPr>
        <w:t>The accredited provider may use commercial support to fund honoraria or travel expenses of planners, faculty, and others in control of content for those roles only.</w:t>
      </w:r>
    </w:p>
    <w:p w14:paraId="2C8A7D2D" w14:textId="77777777" w:rsidR="00D42BF2" w:rsidRPr="00136269" w:rsidRDefault="00D42BF2" w:rsidP="009F3B07">
      <w:pPr>
        <w:numPr>
          <w:ilvl w:val="1"/>
          <w:numId w:val="39"/>
        </w:numPr>
        <w:spacing w:after="0" w:line="240" w:lineRule="auto"/>
        <w:ind w:left="720"/>
        <w:rPr>
          <w:rFonts w:asciiTheme="minorHAnsi" w:hAnsiTheme="minorHAnsi" w:cstheme="minorHAnsi"/>
          <w:szCs w:val="24"/>
        </w:rPr>
      </w:pPr>
      <w:r w:rsidRPr="00136269">
        <w:rPr>
          <w:rFonts w:asciiTheme="minorHAnsi" w:hAnsiTheme="minorHAnsi" w:cstheme="minorHAnsi"/>
          <w:szCs w:val="24"/>
        </w:rPr>
        <w:t>The accredited provider must not use commercial support to pay for travel, lodging, honoraria, or personal expenses for individual learners or groups of learners in accredited education.</w:t>
      </w:r>
    </w:p>
    <w:p w14:paraId="51603BC9" w14:textId="3AE1A3C0" w:rsidR="00D42BF2" w:rsidRPr="0086535D" w:rsidRDefault="00D42BF2" w:rsidP="009F3B07">
      <w:pPr>
        <w:numPr>
          <w:ilvl w:val="1"/>
          <w:numId w:val="39"/>
        </w:numPr>
        <w:spacing w:after="0" w:line="240" w:lineRule="auto"/>
        <w:ind w:left="720"/>
        <w:rPr>
          <w:rFonts w:asciiTheme="minorHAnsi" w:hAnsiTheme="minorHAnsi" w:cstheme="minorHAnsi"/>
          <w:szCs w:val="24"/>
        </w:rPr>
      </w:pPr>
      <w:r w:rsidRPr="00136269">
        <w:rPr>
          <w:rFonts w:asciiTheme="minorHAnsi" w:hAnsiTheme="minorHAnsi" w:cstheme="minorHAnsi"/>
          <w:szCs w:val="24"/>
        </w:rPr>
        <w:t>The accredited provider may use commercial support to defray or eliminate the cost of the</w:t>
      </w:r>
      <w:r w:rsidR="0086535D">
        <w:rPr>
          <w:rFonts w:asciiTheme="minorHAnsi" w:hAnsiTheme="minorHAnsi" w:cstheme="minorHAnsi"/>
          <w:szCs w:val="24"/>
        </w:rPr>
        <w:t xml:space="preserve"> </w:t>
      </w:r>
      <w:r w:rsidRPr="0086535D">
        <w:rPr>
          <w:rFonts w:asciiTheme="minorHAnsi" w:hAnsiTheme="minorHAnsi" w:cstheme="minorHAnsi"/>
          <w:szCs w:val="24"/>
        </w:rPr>
        <w:t>education for all learners.</w:t>
      </w:r>
    </w:p>
    <w:p w14:paraId="73E266F5" w14:textId="5F148DAA" w:rsidR="00D42BF2" w:rsidRPr="00136269" w:rsidRDefault="00D42BF2" w:rsidP="009F3B07">
      <w:pPr>
        <w:numPr>
          <w:ilvl w:val="0"/>
          <w:numId w:val="40"/>
        </w:numPr>
        <w:spacing w:after="0" w:line="240" w:lineRule="auto"/>
        <w:ind w:left="360"/>
        <w:rPr>
          <w:rFonts w:asciiTheme="minorHAnsi" w:hAnsiTheme="minorHAnsi" w:cstheme="minorHAnsi"/>
          <w:szCs w:val="24"/>
        </w:rPr>
      </w:pPr>
      <w:r w:rsidRPr="00136269">
        <w:rPr>
          <w:rFonts w:asciiTheme="minorHAnsi" w:hAnsiTheme="minorHAnsi" w:cstheme="minorHAnsi"/>
          <w:szCs w:val="24"/>
        </w:rPr>
        <w:t xml:space="preserve">The </w:t>
      </w:r>
      <w:r w:rsidR="004F74C0">
        <w:rPr>
          <w:rFonts w:asciiTheme="minorHAnsi" w:hAnsiTheme="minorHAnsi" w:cstheme="minorHAnsi"/>
          <w:szCs w:val="24"/>
        </w:rPr>
        <w:t>i</w:t>
      </w:r>
      <w:r w:rsidRPr="00136269">
        <w:rPr>
          <w:rFonts w:asciiTheme="minorHAnsi" w:hAnsiTheme="minorHAnsi" w:cstheme="minorHAnsi"/>
          <w:szCs w:val="24"/>
        </w:rPr>
        <w:t xml:space="preserve">neligible </w:t>
      </w:r>
      <w:r w:rsidR="004F74C0">
        <w:rPr>
          <w:rFonts w:asciiTheme="minorHAnsi" w:hAnsiTheme="minorHAnsi" w:cstheme="minorHAnsi"/>
          <w:szCs w:val="24"/>
        </w:rPr>
        <w:t>c</w:t>
      </w:r>
      <w:r w:rsidRPr="00136269">
        <w:rPr>
          <w:rFonts w:asciiTheme="minorHAnsi" w:hAnsiTheme="minorHAnsi" w:cstheme="minorHAnsi"/>
          <w:szCs w:val="24"/>
        </w:rPr>
        <w:t xml:space="preserve">ompany will not require the </w:t>
      </w:r>
      <w:r w:rsidR="00614707">
        <w:rPr>
          <w:rFonts w:asciiTheme="minorHAnsi" w:hAnsiTheme="minorHAnsi" w:cstheme="minorHAnsi"/>
          <w:szCs w:val="24"/>
        </w:rPr>
        <w:t>ac</w:t>
      </w:r>
      <w:r w:rsidR="00614707" w:rsidRPr="00136269">
        <w:rPr>
          <w:rFonts w:asciiTheme="minorHAnsi" w:hAnsiTheme="minorHAnsi" w:cstheme="minorHAnsi"/>
          <w:szCs w:val="24"/>
        </w:rPr>
        <w:t>credited</w:t>
      </w:r>
      <w:r w:rsidRPr="00136269">
        <w:rPr>
          <w:rFonts w:asciiTheme="minorHAnsi" w:hAnsiTheme="minorHAnsi" w:cstheme="minorHAnsi"/>
          <w:szCs w:val="24"/>
        </w:rPr>
        <w:t xml:space="preserve"> </w:t>
      </w:r>
      <w:r w:rsidR="004F74C0">
        <w:rPr>
          <w:rFonts w:asciiTheme="minorHAnsi" w:hAnsiTheme="minorHAnsi" w:cstheme="minorHAnsi"/>
          <w:szCs w:val="24"/>
        </w:rPr>
        <w:t>p</w:t>
      </w:r>
      <w:r w:rsidRPr="00136269">
        <w:rPr>
          <w:rFonts w:asciiTheme="minorHAnsi" w:hAnsiTheme="minorHAnsi" w:cstheme="minorHAnsi"/>
          <w:szCs w:val="24"/>
        </w:rPr>
        <w:t>rovider to accept advice or services concerning teachers, authors, or participants or other education matters, including content, as conditions of receiving this grant.</w:t>
      </w:r>
    </w:p>
    <w:p w14:paraId="4F94B625" w14:textId="4B48CB9F" w:rsidR="00D42BF2" w:rsidRPr="00136269" w:rsidRDefault="00D42BF2" w:rsidP="009F3B07">
      <w:pPr>
        <w:numPr>
          <w:ilvl w:val="0"/>
          <w:numId w:val="40"/>
        </w:numPr>
        <w:spacing w:after="0" w:line="240" w:lineRule="auto"/>
        <w:ind w:left="360"/>
        <w:rPr>
          <w:rFonts w:asciiTheme="minorHAnsi" w:hAnsiTheme="minorHAnsi" w:cstheme="minorHAnsi"/>
          <w:szCs w:val="24"/>
        </w:rPr>
      </w:pPr>
      <w:r w:rsidRPr="00136269">
        <w:rPr>
          <w:rFonts w:asciiTheme="minorHAnsi" w:hAnsiTheme="minorHAnsi" w:cstheme="minorHAnsi"/>
          <w:szCs w:val="24"/>
        </w:rPr>
        <w:t xml:space="preserve">All commercial support associated with this activity will be given with the full knowledge and approval of the </w:t>
      </w:r>
      <w:r w:rsidR="00614707">
        <w:rPr>
          <w:rFonts w:asciiTheme="minorHAnsi" w:hAnsiTheme="minorHAnsi" w:cstheme="minorHAnsi"/>
          <w:szCs w:val="24"/>
        </w:rPr>
        <w:t>a</w:t>
      </w:r>
      <w:r w:rsidRPr="00136269">
        <w:rPr>
          <w:rFonts w:asciiTheme="minorHAnsi" w:hAnsiTheme="minorHAnsi" w:cstheme="minorHAnsi"/>
          <w:szCs w:val="24"/>
        </w:rPr>
        <w:t xml:space="preserve">ccredited </w:t>
      </w:r>
      <w:r w:rsidR="00614707">
        <w:rPr>
          <w:rFonts w:asciiTheme="minorHAnsi" w:hAnsiTheme="minorHAnsi" w:cstheme="minorHAnsi"/>
          <w:szCs w:val="24"/>
        </w:rPr>
        <w:t>p</w:t>
      </w:r>
      <w:r w:rsidRPr="00136269">
        <w:rPr>
          <w:rFonts w:asciiTheme="minorHAnsi" w:hAnsiTheme="minorHAnsi" w:cstheme="minorHAnsi"/>
          <w:szCs w:val="24"/>
        </w:rPr>
        <w:t xml:space="preserve">rovider. No other payments shall be given to the director of the activity, planning committee members, teachers or authors, joint </w:t>
      </w:r>
      <w:r w:rsidR="00614707">
        <w:rPr>
          <w:rFonts w:asciiTheme="minorHAnsi" w:hAnsiTheme="minorHAnsi" w:cstheme="minorHAnsi"/>
          <w:szCs w:val="24"/>
        </w:rPr>
        <w:t>provider</w:t>
      </w:r>
      <w:r w:rsidRPr="00136269">
        <w:rPr>
          <w:rFonts w:asciiTheme="minorHAnsi" w:hAnsiTheme="minorHAnsi" w:cstheme="minorHAnsi"/>
          <w:szCs w:val="24"/>
        </w:rPr>
        <w:t>, or any others involved with the supported activity.</w:t>
      </w:r>
    </w:p>
    <w:p w14:paraId="171C8E13" w14:textId="4C4E41C6" w:rsidR="00D42BF2" w:rsidRPr="00136269" w:rsidRDefault="00D42BF2" w:rsidP="009F3B07">
      <w:pPr>
        <w:numPr>
          <w:ilvl w:val="0"/>
          <w:numId w:val="40"/>
        </w:numPr>
        <w:spacing w:after="0" w:line="240" w:lineRule="auto"/>
        <w:ind w:left="360"/>
        <w:rPr>
          <w:rFonts w:asciiTheme="minorHAnsi" w:hAnsiTheme="minorHAnsi" w:cstheme="minorHAnsi"/>
          <w:szCs w:val="24"/>
        </w:rPr>
      </w:pPr>
      <w:r w:rsidRPr="00136269">
        <w:rPr>
          <w:rFonts w:asciiTheme="minorHAnsi" w:hAnsiTheme="minorHAnsi" w:cstheme="minorHAnsi"/>
          <w:szCs w:val="24"/>
        </w:rPr>
        <w:t xml:space="preserve">The </w:t>
      </w:r>
      <w:r w:rsidR="00614707">
        <w:rPr>
          <w:rFonts w:asciiTheme="minorHAnsi" w:hAnsiTheme="minorHAnsi" w:cstheme="minorHAnsi"/>
          <w:szCs w:val="24"/>
        </w:rPr>
        <w:t>a</w:t>
      </w:r>
      <w:r w:rsidRPr="00136269">
        <w:rPr>
          <w:rFonts w:asciiTheme="minorHAnsi" w:hAnsiTheme="minorHAnsi" w:cstheme="minorHAnsi"/>
          <w:szCs w:val="24"/>
        </w:rPr>
        <w:t xml:space="preserve">ccredited </w:t>
      </w:r>
      <w:r w:rsidR="00614707">
        <w:rPr>
          <w:rFonts w:asciiTheme="minorHAnsi" w:hAnsiTheme="minorHAnsi" w:cstheme="minorHAnsi"/>
          <w:szCs w:val="24"/>
        </w:rPr>
        <w:t>p</w:t>
      </w:r>
      <w:r w:rsidRPr="00136269">
        <w:rPr>
          <w:rFonts w:asciiTheme="minorHAnsi" w:hAnsiTheme="minorHAnsi" w:cstheme="minorHAnsi"/>
          <w:szCs w:val="24"/>
        </w:rPr>
        <w:t xml:space="preserve">rovider will, upon request, furnish the </w:t>
      </w:r>
      <w:r w:rsidR="00614707">
        <w:rPr>
          <w:rFonts w:asciiTheme="minorHAnsi" w:hAnsiTheme="minorHAnsi" w:cstheme="minorHAnsi"/>
          <w:szCs w:val="24"/>
        </w:rPr>
        <w:t>i</w:t>
      </w:r>
      <w:r w:rsidRPr="00136269">
        <w:rPr>
          <w:rFonts w:asciiTheme="minorHAnsi" w:hAnsiTheme="minorHAnsi" w:cstheme="minorHAnsi"/>
          <w:szCs w:val="24"/>
        </w:rPr>
        <w:t xml:space="preserve">neligible </w:t>
      </w:r>
      <w:r w:rsidR="00614707">
        <w:rPr>
          <w:rFonts w:asciiTheme="minorHAnsi" w:hAnsiTheme="minorHAnsi" w:cstheme="minorHAnsi"/>
          <w:szCs w:val="24"/>
        </w:rPr>
        <w:t>c</w:t>
      </w:r>
      <w:r w:rsidRPr="00136269">
        <w:rPr>
          <w:rFonts w:asciiTheme="minorHAnsi" w:hAnsiTheme="minorHAnsi" w:cstheme="minorHAnsi"/>
          <w:szCs w:val="24"/>
        </w:rPr>
        <w:t>ompany documentation detailing the receipt and expenditure of the commercial support.</w:t>
      </w:r>
    </w:p>
    <w:p w14:paraId="3D832035" w14:textId="77777777" w:rsidR="00D42BF2" w:rsidRPr="00136269" w:rsidRDefault="00D42BF2" w:rsidP="00D42BF2">
      <w:pPr>
        <w:spacing w:after="0" w:line="240" w:lineRule="auto"/>
        <w:ind w:left="720" w:hanging="720"/>
        <w:rPr>
          <w:rFonts w:asciiTheme="minorHAnsi" w:hAnsiTheme="minorHAnsi" w:cstheme="minorHAnsi"/>
          <w:b/>
          <w:szCs w:val="24"/>
        </w:rPr>
      </w:pPr>
      <w:r w:rsidRPr="00136269">
        <w:rPr>
          <w:rFonts w:asciiTheme="minorHAnsi" w:hAnsiTheme="minorHAnsi" w:cstheme="minorHAnsi"/>
          <w:b/>
          <w:szCs w:val="24"/>
        </w:rPr>
        <w:lastRenderedPageBreak/>
        <w:t>Commercial Promotion</w:t>
      </w:r>
    </w:p>
    <w:p w14:paraId="6A7758A9" w14:textId="79E518EC" w:rsidR="00D42BF2" w:rsidRPr="00136269" w:rsidRDefault="00D42BF2" w:rsidP="009F3B07">
      <w:pPr>
        <w:numPr>
          <w:ilvl w:val="0"/>
          <w:numId w:val="40"/>
        </w:numPr>
        <w:spacing w:after="0" w:line="240" w:lineRule="auto"/>
        <w:ind w:left="360"/>
        <w:rPr>
          <w:rFonts w:asciiTheme="minorHAnsi" w:hAnsiTheme="minorHAnsi" w:cstheme="minorHAnsi"/>
          <w:szCs w:val="24"/>
        </w:rPr>
      </w:pPr>
      <w:r w:rsidRPr="00136269">
        <w:rPr>
          <w:rFonts w:asciiTheme="minorHAnsi" w:hAnsiTheme="minorHAnsi" w:cstheme="minorHAnsi"/>
          <w:szCs w:val="24"/>
        </w:rPr>
        <w:t xml:space="preserve">Product-promotion material or product-specific advertisement of any type is prohibited in or during the CME activity. The juxtaposition of editorial and advertising material on the same products or subjects is not allowed. Live or enduring promotional activities must be kept separate from the CME activity. Promotional materials cannot be displayed or distributed in the education space immediately before, during or after a CME activity. Ineligible </w:t>
      </w:r>
      <w:r w:rsidR="00614707">
        <w:rPr>
          <w:rFonts w:asciiTheme="minorHAnsi" w:hAnsiTheme="minorHAnsi" w:cstheme="minorHAnsi"/>
          <w:szCs w:val="24"/>
        </w:rPr>
        <w:t>c</w:t>
      </w:r>
      <w:r w:rsidRPr="00136269">
        <w:rPr>
          <w:rFonts w:asciiTheme="minorHAnsi" w:hAnsiTheme="minorHAnsi" w:cstheme="minorHAnsi"/>
          <w:szCs w:val="24"/>
        </w:rPr>
        <w:t>ompanies may not engage in sales or promotional activities while in the space or place of the CME activity.</w:t>
      </w:r>
    </w:p>
    <w:p w14:paraId="7F912934" w14:textId="2986902A" w:rsidR="00D42BF2" w:rsidRPr="00136269" w:rsidRDefault="00D42BF2" w:rsidP="009F3B07">
      <w:pPr>
        <w:numPr>
          <w:ilvl w:val="0"/>
          <w:numId w:val="40"/>
        </w:numPr>
        <w:spacing w:after="0" w:line="240" w:lineRule="auto"/>
        <w:ind w:left="360"/>
        <w:rPr>
          <w:rFonts w:asciiTheme="minorHAnsi" w:hAnsiTheme="minorHAnsi" w:cstheme="minorHAnsi"/>
          <w:szCs w:val="24"/>
        </w:rPr>
      </w:pPr>
      <w:r w:rsidRPr="00136269">
        <w:rPr>
          <w:rFonts w:asciiTheme="minorHAnsi" w:hAnsiTheme="minorHAnsi" w:cstheme="minorHAnsi"/>
          <w:szCs w:val="24"/>
        </w:rPr>
        <w:t xml:space="preserve">The </w:t>
      </w:r>
      <w:r w:rsidR="000E0A94">
        <w:rPr>
          <w:rFonts w:asciiTheme="minorHAnsi" w:hAnsiTheme="minorHAnsi" w:cstheme="minorHAnsi"/>
          <w:szCs w:val="24"/>
        </w:rPr>
        <w:t>i</w:t>
      </w:r>
      <w:r w:rsidRPr="00136269">
        <w:rPr>
          <w:rFonts w:asciiTheme="minorHAnsi" w:hAnsiTheme="minorHAnsi" w:cstheme="minorHAnsi"/>
          <w:szCs w:val="24"/>
        </w:rPr>
        <w:t xml:space="preserve">neligible </w:t>
      </w:r>
      <w:r w:rsidR="000E0A94">
        <w:rPr>
          <w:rFonts w:asciiTheme="minorHAnsi" w:hAnsiTheme="minorHAnsi" w:cstheme="minorHAnsi"/>
          <w:szCs w:val="24"/>
        </w:rPr>
        <w:t>c</w:t>
      </w:r>
      <w:r w:rsidRPr="00136269">
        <w:rPr>
          <w:rFonts w:asciiTheme="minorHAnsi" w:hAnsiTheme="minorHAnsi" w:cstheme="minorHAnsi"/>
          <w:szCs w:val="24"/>
        </w:rPr>
        <w:t>ompany may not be the agent providing the CME activity to the learners.</w:t>
      </w:r>
    </w:p>
    <w:p w14:paraId="7EE6999C" w14:textId="77777777" w:rsidR="00D42BF2" w:rsidRPr="00136269" w:rsidRDefault="00D42BF2" w:rsidP="00D42BF2">
      <w:pPr>
        <w:spacing w:after="0" w:line="240" w:lineRule="auto"/>
        <w:ind w:left="720" w:hanging="720"/>
        <w:rPr>
          <w:rFonts w:asciiTheme="minorHAnsi" w:hAnsiTheme="minorHAnsi" w:cstheme="minorHAnsi"/>
          <w:b/>
          <w:szCs w:val="24"/>
        </w:rPr>
      </w:pPr>
      <w:r w:rsidRPr="00136269">
        <w:rPr>
          <w:rFonts w:asciiTheme="minorHAnsi" w:hAnsiTheme="minorHAnsi" w:cstheme="minorHAnsi"/>
          <w:b/>
          <w:szCs w:val="24"/>
        </w:rPr>
        <w:t>Disclosure</w:t>
      </w:r>
    </w:p>
    <w:p w14:paraId="6FA00143" w14:textId="314DCBD8" w:rsidR="00D42BF2" w:rsidRPr="00136269" w:rsidRDefault="00D42BF2" w:rsidP="009F3B07">
      <w:pPr>
        <w:numPr>
          <w:ilvl w:val="0"/>
          <w:numId w:val="40"/>
        </w:numPr>
        <w:spacing w:after="0" w:line="240" w:lineRule="auto"/>
        <w:ind w:left="360"/>
        <w:rPr>
          <w:rFonts w:asciiTheme="minorHAnsi" w:hAnsiTheme="minorHAnsi" w:cstheme="minorHAnsi"/>
          <w:szCs w:val="24"/>
        </w:rPr>
      </w:pPr>
      <w:r w:rsidRPr="00136269">
        <w:rPr>
          <w:rFonts w:asciiTheme="minorHAnsi" w:hAnsiTheme="minorHAnsi" w:cstheme="minorHAnsi"/>
          <w:szCs w:val="24"/>
        </w:rPr>
        <w:t xml:space="preserve">The </w:t>
      </w:r>
      <w:r w:rsidR="000E0A94">
        <w:rPr>
          <w:rFonts w:asciiTheme="minorHAnsi" w:hAnsiTheme="minorHAnsi" w:cstheme="minorHAnsi"/>
          <w:szCs w:val="24"/>
        </w:rPr>
        <w:t>a</w:t>
      </w:r>
      <w:r w:rsidRPr="00136269">
        <w:rPr>
          <w:rFonts w:asciiTheme="minorHAnsi" w:hAnsiTheme="minorHAnsi" w:cstheme="minorHAnsi"/>
          <w:szCs w:val="24"/>
        </w:rPr>
        <w:t xml:space="preserve">ccredited </w:t>
      </w:r>
      <w:r w:rsidR="000E0A94">
        <w:rPr>
          <w:rFonts w:asciiTheme="minorHAnsi" w:hAnsiTheme="minorHAnsi" w:cstheme="minorHAnsi"/>
          <w:szCs w:val="24"/>
        </w:rPr>
        <w:t>p</w:t>
      </w:r>
      <w:r w:rsidRPr="00136269">
        <w:rPr>
          <w:rFonts w:asciiTheme="minorHAnsi" w:hAnsiTheme="minorHAnsi" w:cstheme="minorHAnsi"/>
          <w:szCs w:val="24"/>
        </w:rPr>
        <w:t xml:space="preserve">rovider will ensure that the source of support from the </w:t>
      </w:r>
      <w:r w:rsidR="00614707">
        <w:rPr>
          <w:rFonts w:asciiTheme="minorHAnsi" w:hAnsiTheme="minorHAnsi" w:cstheme="minorHAnsi"/>
          <w:szCs w:val="24"/>
        </w:rPr>
        <w:t>i</w:t>
      </w:r>
      <w:r w:rsidRPr="00136269">
        <w:rPr>
          <w:rFonts w:asciiTheme="minorHAnsi" w:hAnsiTheme="minorHAnsi" w:cstheme="minorHAnsi"/>
          <w:szCs w:val="24"/>
        </w:rPr>
        <w:t xml:space="preserve">neligible </w:t>
      </w:r>
      <w:r w:rsidR="00614707">
        <w:rPr>
          <w:rFonts w:asciiTheme="minorHAnsi" w:hAnsiTheme="minorHAnsi" w:cstheme="minorHAnsi"/>
          <w:szCs w:val="24"/>
        </w:rPr>
        <w:t>c</w:t>
      </w:r>
      <w:r w:rsidRPr="00136269">
        <w:rPr>
          <w:rFonts w:asciiTheme="minorHAnsi" w:hAnsiTheme="minorHAnsi" w:cstheme="minorHAnsi"/>
          <w:szCs w:val="24"/>
        </w:rPr>
        <w:t xml:space="preserve">ompany, either </w:t>
      </w:r>
      <w:r w:rsidR="00F83EBD">
        <w:rPr>
          <w:rFonts w:asciiTheme="minorHAnsi" w:hAnsiTheme="minorHAnsi" w:cstheme="minorHAnsi"/>
          <w:szCs w:val="24"/>
        </w:rPr>
        <w:t xml:space="preserve">monetary </w:t>
      </w:r>
      <w:r w:rsidRPr="00136269">
        <w:rPr>
          <w:rFonts w:asciiTheme="minorHAnsi" w:hAnsiTheme="minorHAnsi" w:cstheme="minorHAnsi"/>
          <w:szCs w:val="24"/>
        </w:rPr>
        <w:t>or in-kind, is disclosed to the participants, in program brochures, syllabi, and</w:t>
      </w:r>
      <w:r w:rsidR="000E0A94">
        <w:rPr>
          <w:rFonts w:asciiTheme="minorHAnsi" w:hAnsiTheme="minorHAnsi" w:cstheme="minorHAnsi"/>
          <w:szCs w:val="24"/>
        </w:rPr>
        <w:t>/or</w:t>
      </w:r>
      <w:r w:rsidRPr="00136269">
        <w:rPr>
          <w:rFonts w:asciiTheme="minorHAnsi" w:hAnsiTheme="minorHAnsi" w:cstheme="minorHAnsi"/>
          <w:szCs w:val="24"/>
        </w:rPr>
        <w:t xml:space="preserve"> other program materials, and at the time of the activity. This disclosure must never include the use of a corporate logo, trade name or a product-group message of an </w:t>
      </w:r>
      <w:r w:rsidR="000E0A94">
        <w:rPr>
          <w:rFonts w:asciiTheme="minorHAnsi" w:hAnsiTheme="minorHAnsi" w:cstheme="minorHAnsi"/>
          <w:szCs w:val="24"/>
        </w:rPr>
        <w:t>i</w:t>
      </w:r>
      <w:r w:rsidRPr="00136269">
        <w:rPr>
          <w:rFonts w:asciiTheme="minorHAnsi" w:hAnsiTheme="minorHAnsi" w:cstheme="minorHAnsi"/>
          <w:szCs w:val="24"/>
        </w:rPr>
        <w:t xml:space="preserve">neligible </w:t>
      </w:r>
      <w:r w:rsidR="000E0A94">
        <w:rPr>
          <w:rFonts w:asciiTheme="minorHAnsi" w:hAnsiTheme="minorHAnsi" w:cstheme="minorHAnsi"/>
          <w:szCs w:val="24"/>
        </w:rPr>
        <w:t>c</w:t>
      </w:r>
      <w:r w:rsidRPr="00136269">
        <w:rPr>
          <w:rFonts w:asciiTheme="minorHAnsi" w:hAnsiTheme="minorHAnsi" w:cstheme="minorHAnsi"/>
          <w:szCs w:val="24"/>
        </w:rPr>
        <w:t>ompany.</w:t>
      </w:r>
    </w:p>
    <w:p w14:paraId="685D5076" w14:textId="77777777" w:rsidR="00D42BF2" w:rsidRPr="00136269" w:rsidRDefault="00D42BF2" w:rsidP="00D42BF2">
      <w:pPr>
        <w:spacing w:after="0" w:line="240" w:lineRule="auto"/>
        <w:rPr>
          <w:rFonts w:asciiTheme="minorHAnsi" w:hAnsiTheme="minorHAnsi" w:cstheme="minorHAnsi"/>
          <w:szCs w:val="24"/>
        </w:rPr>
      </w:pPr>
    </w:p>
    <w:p w14:paraId="5EE4B913" w14:textId="6D9EF79B" w:rsidR="00D42BF2" w:rsidRPr="00136269" w:rsidRDefault="00D42BF2" w:rsidP="00D42BF2">
      <w:pPr>
        <w:spacing w:after="0" w:line="240" w:lineRule="auto"/>
        <w:rPr>
          <w:rFonts w:asciiTheme="minorHAnsi" w:hAnsiTheme="minorHAnsi" w:cstheme="minorHAnsi"/>
          <w:szCs w:val="24"/>
        </w:rPr>
      </w:pPr>
      <w:r w:rsidRPr="00136269">
        <w:rPr>
          <w:rFonts w:asciiTheme="minorHAnsi" w:hAnsiTheme="minorHAnsi" w:cstheme="minorHAnsi"/>
          <w:szCs w:val="24"/>
        </w:rPr>
        <w:t xml:space="preserve">The </w:t>
      </w:r>
      <w:r w:rsidR="000E0A94">
        <w:rPr>
          <w:rFonts w:asciiTheme="minorHAnsi" w:hAnsiTheme="minorHAnsi" w:cstheme="minorHAnsi"/>
          <w:szCs w:val="24"/>
        </w:rPr>
        <w:t>i</w:t>
      </w:r>
      <w:r w:rsidRPr="00136269">
        <w:rPr>
          <w:rFonts w:asciiTheme="minorHAnsi" w:hAnsiTheme="minorHAnsi" w:cstheme="minorHAnsi"/>
          <w:szCs w:val="24"/>
        </w:rPr>
        <w:t xml:space="preserve">neligible </w:t>
      </w:r>
      <w:r w:rsidR="000E0A94">
        <w:rPr>
          <w:rFonts w:asciiTheme="minorHAnsi" w:hAnsiTheme="minorHAnsi" w:cstheme="minorHAnsi"/>
          <w:szCs w:val="24"/>
        </w:rPr>
        <w:t>c</w:t>
      </w:r>
      <w:r w:rsidRPr="00136269">
        <w:rPr>
          <w:rFonts w:asciiTheme="minorHAnsi" w:hAnsiTheme="minorHAnsi" w:cstheme="minorHAnsi"/>
          <w:szCs w:val="24"/>
        </w:rPr>
        <w:t xml:space="preserve">ompany and </w:t>
      </w:r>
      <w:r w:rsidR="00FB6C79">
        <w:rPr>
          <w:rFonts w:asciiTheme="minorHAnsi" w:hAnsiTheme="minorHAnsi" w:cstheme="minorHAnsi"/>
          <w:szCs w:val="24"/>
          <w:shd w:val="clear" w:color="auto" w:fill="E0E0E0"/>
        </w:rPr>
        <w:t>&lt;&lt;</w:t>
      </w:r>
      <w:r w:rsidR="000E0A94">
        <w:rPr>
          <w:rFonts w:asciiTheme="minorHAnsi" w:hAnsiTheme="minorHAnsi" w:cstheme="minorHAnsi"/>
          <w:szCs w:val="24"/>
          <w:shd w:val="clear" w:color="auto" w:fill="E0E0E0"/>
        </w:rPr>
        <w:t>Name of accredited provider</w:t>
      </w:r>
      <w:r w:rsidR="00FB6C79">
        <w:rPr>
          <w:rFonts w:asciiTheme="minorHAnsi" w:hAnsiTheme="minorHAnsi" w:cstheme="minorHAnsi"/>
          <w:szCs w:val="24"/>
          <w:shd w:val="clear" w:color="auto" w:fill="E0E0E0"/>
        </w:rPr>
        <w:t>&gt;&gt;</w:t>
      </w:r>
      <w:r w:rsidRPr="00136269">
        <w:rPr>
          <w:rFonts w:asciiTheme="minorHAnsi" w:hAnsiTheme="minorHAnsi" w:cstheme="minorHAnsi"/>
          <w:szCs w:val="24"/>
        </w:rPr>
        <w:t xml:space="preserve"> agree to abide by all requirements of the </w:t>
      </w:r>
      <w:r w:rsidRPr="00136269">
        <w:rPr>
          <w:rFonts w:asciiTheme="minorHAnsi" w:hAnsiTheme="minorHAnsi" w:cstheme="minorHAnsi"/>
          <w:b/>
          <w:szCs w:val="24"/>
        </w:rPr>
        <w:t>Standards for Integrity and Independence in Accredited Continuing Education.</w:t>
      </w:r>
      <w:r w:rsidRPr="00136269">
        <w:rPr>
          <w:rFonts w:asciiTheme="minorHAnsi" w:hAnsiTheme="minorHAnsi" w:cstheme="minorHAnsi"/>
          <w:szCs w:val="24"/>
        </w:rPr>
        <w:t xml:space="preserve"> </w:t>
      </w:r>
    </w:p>
    <w:p w14:paraId="079CF190" w14:textId="77777777" w:rsidR="00D42BF2" w:rsidRPr="00136269" w:rsidRDefault="00D42BF2" w:rsidP="00D42BF2">
      <w:pPr>
        <w:spacing w:after="0" w:line="240" w:lineRule="auto"/>
        <w:ind w:left="720" w:hanging="720"/>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616"/>
      </w:tblGrid>
      <w:tr w:rsidR="00D42BF2" w:rsidRPr="00136269" w14:paraId="31E7F6BB" w14:textId="77777777" w:rsidTr="00602C89">
        <w:trPr>
          <w:trHeight w:val="270"/>
        </w:trPr>
        <w:tc>
          <w:tcPr>
            <w:tcW w:w="9576" w:type="dxa"/>
            <w:gridSpan w:val="2"/>
            <w:tcBorders>
              <w:top w:val="nil"/>
              <w:left w:val="nil"/>
              <w:bottom w:val="nil"/>
              <w:right w:val="nil"/>
            </w:tcBorders>
            <w:shd w:val="clear" w:color="auto" w:fill="auto"/>
          </w:tcPr>
          <w:p w14:paraId="2AEBC4C1" w14:textId="77777777" w:rsidR="00D42BF2" w:rsidRPr="00136269" w:rsidRDefault="00D42BF2" w:rsidP="00602C89">
            <w:pPr>
              <w:spacing w:after="0" w:line="240" w:lineRule="auto"/>
              <w:rPr>
                <w:rFonts w:asciiTheme="minorHAnsi" w:hAnsiTheme="minorHAnsi" w:cstheme="minorHAnsi"/>
                <w:b/>
                <w:szCs w:val="24"/>
              </w:rPr>
            </w:pPr>
            <w:r w:rsidRPr="00136269">
              <w:rPr>
                <w:rFonts w:asciiTheme="minorHAnsi" w:hAnsiTheme="minorHAnsi" w:cstheme="minorHAnsi"/>
                <w:b/>
                <w:szCs w:val="24"/>
              </w:rPr>
              <w:t xml:space="preserve">Name of Accredited Provider: </w:t>
            </w:r>
            <w:r w:rsidRPr="00136269">
              <w:rPr>
                <w:rFonts w:asciiTheme="minorHAnsi" w:hAnsiTheme="minorHAnsi" w:cstheme="minorHAnsi"/>
                <w:sz w:val="21"/>
                <w:szCs w:val="21"/>
                <w:highlight w:val="lightGray"/>
              </w:rPr>
              <w:fldChar w:fldCharType="begin">
                <w:ffData>
                  <w:name w:val="Text1"/>
                  <w:enabled/>
                  <w:calcOnExit w:val="0"/>
                  <w:textInput/>
                </w:ffData>
              </w:fldChar>
            </w:r>
            <w:r w:rsidRPr="00136269">
              <w:rPr>
                <w:rFonts w:asciiTheme="minorHAnsi" w:hAnsiTheme="minorHAnsi" w:cstheme="minorHAnsi"/>
                <w:sz w:val="21"/>
                <w:szCs w:val="21"/>
                <w:highlight w:val="lightGray"/>
              </w:rPr>
              <w:instrText xml:space="preserve"> FORMTEXT </w:instrText>
            </w:r>
            <w:r w:rsidRPr="00136269">
              <w:rPr>
                <w:rFonts w:asciiTheme="minorHAnsi" w:hAnsiTheme="minorHAnsi" w:cstheme="minorHAnsi"/>
                <w:sz w:val="21"/>
                <w:szCs w:val="21"/>
                <w:highlight w:val="lightGray"/>
              </w:rPr>
            </w:r>
            <w:r w:rsidRPr="00136269">
              <w:rPr>
                <w:rFonts w:asciiTheme="minorHAnsi" w:hAnsiTheme="minorHAnsi" w:cstheme="minorHAnsi"/>
                <w:sz w:val="21"/>
                <w:szCs w:val="21"/>
                <w:highlight w:val="lightGray"/>
              </w:rPr>
              <w:fldChar w:fldCharType="separate"/>
            </w:r>
            <w:r w:rsidRPr="00136269">
              <w:rPr>
                <w:rFonts w:asciiTheme="minorHAnsi" w:hAnsiTheme="minorHAnsi" w:cstheme="minorHAnsi"/>
                <w:noProof/>
                <w:sz w:val="21"/>
                <w:szCs w:val="21"/>
                <w:highlight w:val="lightGray"/>
              </w:rPr>
              <w:t> </w:t>
            </w:r>
            <w:r w:rsidRPr="00136269">
              <w:rPr>
                <w:rFonts w:asciiTheme="minorHAnsi" w:hAnsiTheme="minorHAnsi" w:cstheme="minorHAnsi"/>
                <w:noProof/>
                <w:sz w:val="21"/>
                <w:szCs w:val="21"/>
                <w:highlight w:val="lightGray"/>
              </w:rPr>
              <w:t> </w:t>
            </w:r>
            <w:r w:rsidRPr="00136269">
              <w:rPr>
                <w:rFonts w:asciiTheme="minorHAnsi" w:hAnsiTheme="minorHAnsi" w:cstheme="minorHAnsi"/>
                <w:noProof/>
                <w:sz w:val="21"/>
                <w:szCs w:val="21"/>
                <w:highlight w:val="lightGray"/>
              </w:rPr>
              <w:t> </w:t>
            </w:r>
            <w:r w:rsidRPr="00136269">
              <w:rPr>
                <w:rFonts w:asciiTheme="minorHAnsi" w:hAnsiTheme="minorHAnsi" w:cstheme="minorHAnsi"/>
                <w:noProof/>
                <w:sz w:val="21"/>
                <w:szCs w:val="21"/>
                <w:highlight w:val="lightGray"/>
              </w:rPr>
              <w:t> </w:t>
            </w:r>
            <w:r w:rsidRPr="00136269">
              <w:rPr>
                <w:rFonts w:asciiTheme="minorHAnsi" w:hAnsiTheme="minorHAnsi" w:cstheme="minorHAnsi"/>
                <w:noProof/>
                <w:sz w:val="21"/>
                <w:szCs w:val="21"/>
                <w:highlight w:val="lightGray"/>
              </w:rPr>
              <w:t> </w:t>
            </w:r>
            <w:r w:rsidRPr="00136269">
              <w:rPr>
                <w:rFonts w:asciiTheme="minorHAnsi" w:hAnsiTheme="minorHAnsi" w:cstheme="minorHAnsi"/>
                <w:sz w:val="21"/>
                <w:szCs w:val="21"/>
                <w:highlight w:val="lightGray"/>
              </w:rPr>
              <w:fldChar w:fldCharType="end"/>
            </w:r>
          </w:p>
        </w:tc>
      </w:tr>
      <w:tr w:rsidR="00D42BF2" w:rsidRPr="00136269" w14:paraId="03B92828" w14:textId="77777777" w:rsidTr="00602C89">
        <w:tc>
          <w:tcPr>
            <w:tcW w:w="9576" w:type="dxa"/>
            <w:gridSpan w:val="2"/>
            <w:tcBorders>
              <w:top w:val="nil"/>
              <w:left w:val="nil"/>
              <w:bottom w:val="nil"/>
              <w:right w:val="nil"/>
            </w:tcBorders>
            <w:shd w:val="clear" w:color="auto" w:fill="auto"/>
          </w:tcPr>
          <w:p w14:paraId="2AF13CE0" w14:textId="7ECC9C78" w:rsidR="00D42BF2" w:rsidRPr="00136269" w:rsidRDefault="00D42BF2" w:rsidP="00602C89">
            <w:pPr>
              <w:spacing w:after="0" w:line="240" w:lineRule="auto"/>
              <w:rPr>
                <w:rFonts w:asciiTheme="minorHAnsi" w:hAnsiTheme="minorHAnsi" w:cstheme="minorHAnsi"/>
                <w:b/>
              </w:rPr>
            </w:pPr>
            <w:r w:rsidRPr="00136269">
              <w:rPr>
                <w:rFonts w:asciiTheme="minorHAnsi" w:hAnsiTheme="minorHAnsi" w:cstheme="minorHAnsi"/>
              </w:rPr>
              <w:t>Tax ID Number:</w:t>
            </w:r>
            <w:r w:rsidR="00FB6C79">
              <w:rPr>
                <w:rFonts w:asciiTheme="minorHAnsi" w:hAnsiTheme="minorHAnsi" w:cstheme="minorHAnsi"/>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tc>
      </w:tr>
      <w:tr w:rsidR="00D42BF2" w:rsidRPr="00136269" w14:paraId="2FC45E09" w14:textId="77777777" w:rsidTr="00602C89">
        <w:tc>
          <w:tcPr>
            <w:tcW w:w="9576" w:type="dxa"/>
            <w:gridSpan w:val="2"/>
            <w:tcBorders>
              <w:top w:val="nil"/>
              <w:left w:val="nil"/>
              <w:bottom w:val="nil"/>
              <w:right w:val="nil"/>
            </w:tcBorders>
            <w:shd w:val="clear" w:color="auto" w:fill="auto"/>
          </w:tcPr>
          <w:p w14:paraId="714644A5" w14:textId="268A662B" w:rsidR="00D42BF2" w:rsidRPr="00136269" w:rsidRDefault="00D42BF2" w:rsidP="00602C89">
            <w:pPr>
              <w:spacing w:after="0" w:line="240" w:lineRule="auto"/>
              <w:rPr>
                <w:rFonts w:asciiTheme="minorHAnsi" w:hAnsiTheme="minorHAnsi" w:cstheme="minorHAnsi"/>
              </w:rPr>
            </w:pPr>
            <w:r w:rsidRPr="00136269">
              <w:rPr>
                <w:rFonts w:asciiTheme="minorHAnsi" w:hAnsiTheme="minorHAnsi" w:cstheme="minorHAnsi"/>
              </w:rPr>
              <w:t>Contact Person:</w:t>
            </w:r>
            <w:r w:rsidR="00FB6C79">
              <w:rPr>
                <w:rFonts w:asciiTheme="minorHAnsi" w:hAnsiTheme="minorHAnsi" w:cstheme="minorHAnsi"/>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tc>
      </w:tr>
      <w:tr w:rsidR="00D42BF2" w:rsidRPr="00136269" w14:paraId="7A77EEBA" w14:textId="77777777" w:rsidTr="00DA7E82">
        <w:tc>
          <w:tcPr>
            <w:tcW w:w="3960" w:type="dxa"/>
            <w:tcBorders>
              <w:top w:val="nil"/>
              <w:left w:val="nil"/>
              <w:bottom w:val="nil"/>
              <w:right w:val="nil"/>
            </w:tcBorders>
            <w:shd w:val="clear" w:color="auto" w:fill="auto"/>
          </w:tcPr>
          <w:p w14:paraId="1B584EEC" w14:textId="56C5265A" w:rsidR="00D42BF2" w:rsidRPr="00136269" w:rsidRDefault="00D42BF2" w:rsidP="00602C89">
            <w:pPr>
              <w:spacing w:after="0" w:line="240" w:lineRule="auto"/>
              <w:rPr>
                <w:rFonts w:asciiTheme="minorHAnsi" w:hAnsiTheme="minorHAnsi" w:cstheme="minorHAnsi"/>
              </w:rPr>
            </w:pPr>
            <w:r w:rsidRPr="00136269">
              <w:rPr>
                <w:rFonts w:asciiTheme="minorHAnsi" w:hAnsiTheme="minorHAnsi" w:cstheme="minorHAnsi"/>
              </w:rPr>
              <w:t xml:space="preserve"> Phone Number:</w:t>
            </w:r>
            <w:r w:rsidR="00FB6C79">
              <w:rPr>
                <w:rFonts w:asciiTheme="minorHAnsi" w:hAnsiTheme="minorHAnsi" w:cstheme="minorHAnsi"/>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tc>
        <w:tc>
          <w:tcPr>
            <w:tcW w:w="5616" w:type="dxa"/>
            <w:tcBorders>
              <w:top w:val="nil"/>
              <w:left w:val="nil"/>
              <w:bottom w:val="nil"/>
              <w:right w:val="nil"/>
            </w:tcBorders>
            <w:shd w:val="clear" w:color="auto" w:fill="auto"/>
          </w:tcPr>
          <w:p w14:paraId="25D86A6F" w14:textId="29179533" w:rsidR="00D42BF2" w:rsidRPr="00136269" w:rsidRDefault="00D42BF2" w:rsidP="00602C89">
            <w:pPr>
              <w:spacing w:after="0" w:line="240" w:lineRule="auto"/>
              <w:rPr>
                <w:rFonts w:asciiTheme="minorHAnsi" w:hAnsiTheme="minorHAnsi" w:cstheme="minorHAnsi"/>
              </w:rPr>
            </w:pPr>
            <w:r w:rsidRPr="00136269">
              <w:rPr>
                <w:rFonts w:asciiTheme="minorHAnsi" w:hAnsiTheme="minorHAnsi" w:cstheme="minorHAnsi"/>
              </w:rPr>
              <w:t>Email:</w:t>
            </w:r>
            <w:r w:rsidR="00FB6C79">
              <w:rPr>
                <w:rFonts w:asciiTheme="minorHAnsi" w:hAnsiTheme="minorHAnsi" w:cstheme="minorHAnsi"/>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tc>
      </w:tr>
      <w:tr w:rsidR="00D42BF2" w:rsidRPr="00136269" w14:paraId="4B5CE860" w14:textId="77777777" w:rsidTr="00602C89">
        <w:tc>
          <w:tcPr>
            <w:tcW w:w="9576" w:type="dxa"/>
            <w:gridSpan w:val="2"/>
            <w:tcBorders>
              <w:top w:val="nil"/>
              <w:left w:val="nil"/>
              <w:bottom w:val="nil"/>
              <w:right w:val="nil"/>
            </w:tcBorders>
            <w:shd w:val="clear" w:color="auto" w:fill="auto"/>
          </w:tcPr>
          <w:p w14:paraId="660E3D92" w14:textId="77777777" w:rsidR="00D42BF2" w:rsidRPr="00136269" w:rsidRDefault="00D42BF2" w:rsidP="00602C89">
            <w:pPr>
              <w:spacing w:after="0" w:line="240" w:lineRule="auto"/>
              <w:rPr>
                <w:rFonts w:asciiTheme="minorHAnsi" w:hAnsiTheme="minorHAnsi" w:cstheme="minorHAnsi"/>
                <w:b/>
                <w:szCs w:val="24"/>
              </w:rPr>
            </w:pPr>
            <w:r w:rsidRPr="00136269">
              <w:rPr>
                <w:rFonts w:asciiTheme="minorHAnsi" w:hAnsiTheme="minorHAnsi" w:cstheme="minorHAnsi"/>
                <w:b/>
                <w:szCs w:val="24"/>
              </w:rPr>
              <w:t xml:space="preserve">Educational Partner (if applicable): </w:t>
            </w:r>
            <w:r w:rsidRPr="00136269">
              <w:rPr>
                <w:rFonts w:asciiTheme="minorHAnsi" w:hAnsiTheme="minorHAnsi" w:cstheme="minorHAnsi"/>
                <w:sz w:val="21"/>
                <w:szCs w:val="21"/>
                <w:highlight w:val="lightGray"/>
              </w:rPr>
              <w:fldChar w:fldCharType="begin">
                <w:ffData>
                  <w:name w:val="Text1"/>
                  <w:enabled/>
                  <w:calcOnExit w:val="0"/>
                  <w:textInput/>
                </w:ffData>
              </w:fldChar>
            </w:r>
            <w:r w:rsidRPr="00136269">
              <w:rPr>
                <w:rFonts w:asciiTheme="minorHAnsi" w:hAnsiTheme="minorHAnsi" w:cstheme="minorHAnsi"/>
                <w:sz w:val="21"/>
                <w:szCs w:val="21"/>
                <w:highlight w:val="lightGray"/>
              </w:rPr>
              <w:instrText xml:space="preserve"> FORMTEXT </w:instrText>
            </w:r>
            <w:r w:rsidRPr="00136269">
              <w:rPr>
                <w:rFonts w:asciiTheme="minorHAnsi" w:hAnsiTheme="minorHAnsi" w:cstheme="minorHAnsi"/>
                <w:sz w:val="21"/>
                <w:szCs w:val="21"/>
                <w:highlight w:val="lightGray"/>
              </w:rPr>
            </w:r>
            <w:r w:rsidRPr="00136269">
              <w:rPr>
                <w:rFonts w:asciiTheme="minorHAnsi" w:hAnsiTheme="minorHAnsi" w:cstheme="minorHAnsi"/>
                <w:sz w:val="21"/>
                <w:szCs w:val="21"/>
                <w:highlight w:val="lightGray"/>
              </w:rPr>
              <w:fldChar w:fldCharType="separate"/>
            </w:r>
            <w:r w:rsidRPr="00136269">
              <w:rPr>
                <w:rFonts w:asciiTheme="minorHAnsi" w:hAnsiTheme="minorHAnsi" w:cstheme="minorHAnsi"/>
                <w:noProof/>
                <w:sz w:val="21"/>
                <w:szCs w:val="21"/>
                <w:highlight w:val="lightGray"/>
              </w:rPr>
              <w:t> </w:t>
            </w:r>
            <w:r w:rsidRPr="00136269">
              <w:rPr>
                <w:rFonts w:asciiTheme="minorHAnsi" w:hAnsiTheme="minorHAnsi" w:cstheme="minorHAnsi"/>
                <w:noProof/>
                <w:sz w:val="21"/>
                <w:szCs w:val="21"/>
                <w:highlight w:val="lightGray"/>
              </w:rPr>
              <w:t> </w:t>
            </w:r>
            <w:r w:rsidRPr="00136269">
              <w:rPr>
                <w:rFonts w:asciiTheme="minorHAnsi" w:hAnsiTheme="minorHAnsi" w:cstheme="minorHAnsi"/>
                <w:noProof/>
                <w:sz w:val="21"/>
                <w:szCs w:val="21"/>
                <w:highlight w:val="lightGray"/>
              </w:rPr>
              <w:t> </w:t>
            </w:r>
            <w:r w:rsidRPr="00136269">
              <w:rPr>
                <w:rFonts w:asciiTheme="minorHAnsi" w:hAnsiTheme="minorHAnsi" w:cstheme="minorHAnsi"/>
                <w:noProof/>
                <w:sz w:val="21"/>
                <w:szCs w:val="21"/>
                <w:highlight w:val="lightGray"/>
              </w:rPr>
              <w:t> </w:t>
            </w:r>
            <w:r w:rsidRPr="00136269">
              <w:rPr>
                <w:rFonts w:asciiTheme="minorHAnsi" w:hAnsiTheme="minorHAnsi" w:cstheme="minorHAnsi"/>
                <w:noProof/>
                <w:sz w:val="21"/>
                <w:szCs w:val="21"/>
                <w:highlight w:val="lightGray"/>
              </w:rPr>
              <w:t> </w:t>
            </w:r>
            <w:r w:rsidRPr="00136269">
              <w:rPr>
                <w:rFonts w:asciiTheme="minorHAnsi" w:hAnsiTheme="minorHAnsi" w:cstheme="minorHAnsi"/>
                <w:sz w:val="21"/>
                <w:szCs w:val="21"/>
                <w:highlight w:val="lightGray"/>
              </w:rPr>
              <w:fldChar w:fldCharType="end"/>
            </w:r>
          </w:p>
        </w:tc>
      </w:tr>
      <w:tr w:rsidR="00D42BF2" w:rsidRPr="00136269" w14:paraId="586066F9" w14:textId="77777777" w:rsidTr="00602C89">
        <w:tc>
          <w:tcPr>
            <w:tcW w:w="9576" w:type="dxa"/>
            <w:gridSpan w:val="2"/>
            <w:tcBorders>
              <w:top w:val="nil"/>
              <w:left w:val="nil"/>
              <w:bottom w:val="nil"/>
              <w:right w:val="nil"/>
            </w:tcBorders>
            <w:shd w:val="clear" w:color="auto" w:fill="auto"/>
          </w:tcPr>
          <w:p w14:paraId="464B78A7" w14:textId="7F8C7410" w:rsidR="00D42BF2" w:rsidRPr="00136269" w:rsidRDefault="00D42BF2" w:rsidP="00602C89">
            <w:pPr>
              <w:spacing w:after="0" w:line="240" w:lineRule="auto"/>
              <w:rPr>
                <w:rFonts w:asciiTheme="minorHAnsi" w:hAnsiTheme="minorHAnsi" w:cstheme="minorHAnsi"/>
              </w:rPr>
            </w:pPr>
            <w:r w:rsidRPr="00136269">
              <w:rPr>
                <w:rFonts w:asciiTheme="minorHAnsi" w:hAnsiTheme="minorHAnsi" w:cstheme="minorHAnsi"/>
              </w:rPr>
              <w:t>Contact Person:</w:t>
            </w:r>
            <w:r w:rsidR="00FB6C79">
              <w:rPr>
                <w:rFonts w:asciiTheme="minorHAnsi" w:hAnsiTheme="minorHAnsi" w:cstheme="minorHAnsi"/>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tc>
      </w:tr>
      <w:tr w:rsidR="00D42BF2" w:rsidRPr="00136269" w14:paraId="5599D6B1" w14:textId="77777777" w:rsidTr="00DA7E82">
        <w:tc>
          <w:tcPr>
            <w:tcW w:w="3960" w:type="dxa"/>
            <w:tcBorders>
              <w:top w:val="nil"/>
              <w:left w:val="nil"/>
              <w:bottom w:val="nil"/>
              <w:right w:val="nil"/>
            </w:tcBorders>
            <w:shd w:val="clear" w:color="auto" w:fill="auto"/>
          </w:tcPr>
          <w:p w14:paraId="055B432A" w14:textId="02F31E16" w:rsidR="00D42BF2" w:rsidRPr="00136269" w:rsidRDefault="00D42BF2" w:rsidP="00602C89">
            <w:pPr>
              <w:spacing w:after="0" w:line="240" w:lineRule="auto"/>
              <w:rPr>
                <w:rFonts w:asciiTheme="minorHAnsi" w:hAnsiTheme="minorHAnsi" w:cstheme="minorHAnsi"/>
              </w:rPr>
            </w:pPr>
            <w:r w:rsidRPr="00136269">
              <w:rPr>
                <w:rFonts w:asciiTheme="minorHAnsi" w:hAnsiTheme="minorHAnsi" w:cstheme="minorHAnsi"/>
              </w:rPr>
              <w:t>Phone Number:</w:t>
            </w:r>
            <w:r w:rsidR="00FB6C79">
              <w:rPr>
                <w:rFonts w:asciiTheme="minorHAnsi" w:hAnsiTheme="minorHAnsi" w:cstheme="minorHAnsi"/>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tc>
        <w:tc>
          <w:tcPr>
            <w:tcW w:w="5616" w:type="dxa"/>
            <w:tcBorders>
              <w:top w:val="nil"/>
              <w:left w:val="nil"/>
              <w:bottom w:val="nil"/>
              <w:right w:val="nil"/>
            </w:tcBorders>
            <w:shd w:val="clear" w:color="auto" w:fill="auto"/>
          </w:tcPr>
          <w:p w14:paraId="192C5A88" w14:textId="6C008EEF" w:rsidR="00D42BF2" w:rsidRPr="00136269" w:rsidRDefault="00D42BF2" w:rsidP="00602C89">
            <w:pPr>
              <w:spacing w:after="0" w:line="240" w:lineRule="auto"/>
              <w:rPr>
                <w:rFonts w:asciiTheme="minorHAnsi" w:hAnsiTheme="minorHAnsi" w:cstheme="minorHAnsi"/>
              </w:rPr>
            </w:pPr>
            <w:r w:rsidRPr="00136269">
              <w:rPr>
                <w:rFonts w:asciiTheme="minorHAnsi" w:hAnsiTheme="minorHAnsi" w:cstheme="minorHAnsi"/>
              </w:rPr>
              <w:t>Email:</w:t>
            </w:r>
            <w:r w:rsidR="00FB6C79">
              <w:rPr>
                <w:rFonts w:asciiTheme="minorHAnsi" w:hAnsiTheme="minorHAnsi" w:cstheme="minorHAnsi"/>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tc>
      </w:tr>
      <w:tr w:rsidR="00D42BF2" w:rsidRPr="00136269" w14:paraId="440DD540" w14:textId="77777777" w:rsidTr="00602C89">
        <w:tc>
          <w:tcPr>
            <w:tcW w:w="9576" w:type="dxa"/>
            <w:gridSpan w:val="2"/>
            <w:tcBorders>
              <w:top w:val="nil"/>
              <w:left w:val="nil"/>
              <w:bottom w:val="nil"/>
              <w:right w:val="nil"/>
            </w:tcBorders>
            <w:shd w:val="clear" w:color="auto" w:fill="auto"/>
          </w:tcPr>
          <w:p w14:paraId="09CE227D" w14:textId="255DE271" w:rsidR="00D42BF2" w:rsidRPr="00136269" w:rsidRDefault="00D42BF2" w:rsidP="00602C89">
            <w:pPr>
              <w:spacing w:after="0" w:line="240" w:lineRule="auto"/>
              <w:rPr>
                <w:rFonts w:asciiTheme="minorHAnsi" w:hAnsiTheme="minorHAnsi" w:cstheme="minorHAnsi"/>
              </w:rPr>
            </w:pPr>
            <w:r w:rsidRPr="00136269">
              <w:rPr>
                <w:rFonts w:asciiTheme="minorHAnsi" w:hAnsiTheme="minorHAnsi" w:cstheme="minorHAnsi"/>
              </w:rPr>
              <w:t>Tax ID Number:</w:t>
            </w:r>
            <w:r w:rsidR="00FB6C79">
              <w:rPr>
                <w:rFonts w:asciiTheme="minorHAnsi" w:hAnsiTheme="minorHAnsi" w:cstheme="minorHAnsi"/>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tc>
      </w:tr>
      <w:tr w:rsidR="00D42BF2" w:rsidRPr="00136269" w14:paraId="55B61E10" w14:textId="77777777" w:rsidTr="00602C89">
        <w:trPr>
          <w:trHeight w:val="324"/>
        </w:trPr>
        <w:tc>
          <w:tcPr>
            <w:tcW w:w="9576" w:type="dxa"/>
            <w:gridSpan w:val="2"/>
            <w:tcBorders>
              <w:top w:val="nil"/>
              <w:left w:val="nil"/>
              <w:bottom w:val="nil"/>
              <w:right w:val="nil"/>
            </w:tcBorders>
            <w:shd w:val="clear" w:color="auto" w:fill="auto"/>
          </w:tcPr>
          <w:p w14:paraId="61BAC8CC" w14:textId="77777777" w:rsidR="00D42BF2" w:rsidRPr="00136269" w:rsidRDefault="00D42BF2" w:rsidP="00602C89">
            <w:pPr>
              <w:spacing w:after="0" w:line="240" w:lineRule="auto"/>
              <w:rPr>
                <w:rFonts w:asciiTheme="minorHAnsi" w:hAnsiTheme="minorHAnsi" w:cstheme="minorHAnsi"/>
                <w:b/>
                <w:szCs w:val="24"/>
              </w:rPr>
            </w:pPr>
            <w:r w:rsidRPr="00136269">
              <w:rPr>
                <w:rFonts w:asciiTheme="minorHAnsi" w:hAnsiTheme="minorHAnsi" w:cstheme="minorHAnsi"/>
                <w:b/>
                <w:szCs w:val="24"/>
              </w:rPr>
              <w:t xml:space="preserve">Name of Ineligible Company: </w:t>
            </w:r>
            <w:r w:rsidRPr="00136269">
              <w:rPr>
                <w:rFonts w:asciiTheme="minorHAnsi" w:hAnsiTheme="minorHAnsi" w:cstheme="minorHAnsi"/>
                <w:sz w:val="21"/>
                <w:szCs w:val="21"/>
                <w:highlight w:val="lightGray"/>
              </w:rPr>
              <w:fldChar w:fldCharType="begin">
                <w:ffData>
                  <w:name w:val="Text1"/>
                  <w:enabled/>
                  <w:calcOnExit w:val="0"/>
                  <w:textInput/>
                </w:ffData>
              </w:fldChar>
            </w:r>
            <w:r w:rsidRPr="00136269">
              <w:rPr>
                <w:rFonts w:asciiTheme="minorHAnsi" w:hAnsiTheme="minorHAnsi" w:cstheme="minorHAnsi"/>
                <w:sz w:val="21"/>
                <w:szCs w:val="21"/>
                <w:highlight w:val="lightGray"/>
              </w:rPr>
              <w:instrText xml:space="preserve"> FORMTEXT </w:instrText>
            </w:r>
            <w:r w:rsidRPr="00136269">
              <w:rPr>
                <w:rFonts w:asciiTheme="minorHAnsi" w:hAnsiTheme="minorHAnsi" w:cstheme="minorHAnsi"/>
                <w:sz w:val="21"/>
                <w:szCs w:val="21"/>
                <w:highlight w:val="lightGray"/>
              </w:rPr>
            </w:r>
            <w:r w:rsidRPr="00136269">
              <w:rPr>
                <w:rFonts w:asciiTheme="minorHAnsi" w:hAnsiTheme="minorHAnsi" w:cstheme="minorHAnsi"/>
                <w:sz w:val="21"/>
                <w:szCs w:val="21"/>
                <w:highlight w:val="lightGray"/>
              </w:rPr>
              <w:fldChar w:fldCharType="separate"/>
            </w:r>
            <w:r w:rsidRPr="00136269">
              <w:rPr>
                <w:rFonts w:asciiTheme="minorHAnsi" w:hAnsiTheme="minorHAnsi" w:cstheme="minorHAnsi"/>
                <w:noProof/>
                <w:sz w:val="21"/>
                <w:szCs w:val="21"/>
                <w:highlight w:val="lightGray"/>
              </w:rPr>
              <w:t> </w:t>
            </w:r>
            <w:r w:rsidRPr="00136269">
              <w:rPr>
                <w:rFonts w:asciiTheme="minorHAnsi" w:hAnsiTheme="minorHAnsi" w:cstheme="minorHAnsi"/>
                <w:noProof/>
                <w:sz w:val="21"/>
                <w:szCs w:val="21"/>
                <w:highlight w:val="lightGray"/>
              </w:rPr>
              <w:t> </w:t>
            </w:r>
            <w:r w:rsidRPr="00136269">
              <w:rPr>
                <w:rFonts w:asciiTheme="minorHAnsi" w:hAnsiTheme="minorHAnsi" w:cstheme="minorHAnsi"/>
                <w:noProof/>
                <w:sz w:val="21"/>
                <w:szCs w:val="21"/>
                <w:highlight w:val="lightGray"/>
              </w:rPr>
              <w:t> </w:t>
            </w:r>
            <w:r w:rsidRPr="00136269">
              <w:rPr>
                <w:rFonts w:asciiTheme="minorHAnsi" w:hAnsiTheme="minorHAnsi" w:cstheme="minorHAnsi"/>
                <w:noProof/>
                <w:sz w:val="21"/>
                <w:szCs w:val="21"/>
                <w:highlight w:val="lightGray"/>
              </w:rPr>
              <w:t> </w:t>
            </w:r>
            <w:r w:rsidRPr="00136269">
              <w:rPr>
                <w:rFonts w:asciiTheme="minorHAnsi" w:hAnsiTheme="minorHAnsi" w:cstheme="minorHAnsi"/>
                <w:noProof/>
                <w:sz w:val="21"/>
                <w:szCs w:val="21"/>
                <w:highlight w:val="lightGray"/>
              </w:rPr>
              <w:t> </w:t>
            </w:r>
            <w:r w:rsidRPr="00136269">
              <w:rPr>
                <w:rFonts w:asciiTheme="minorHAnsi" w:hAnsiTheme="minorHAnsi" w:cstheme="minorHAnsi"/>
                <w:sz w:val="21"/>
                <w:szCs w:val="21"/>
                <w:highlight w:val="lightGray"/>
              </w:rPr>
              <w:fldChar w:fldCharType="end"/>
            </w:r>
          </w:p>
        </w:tc>
      </w:tr>
      <w:tr w:rsidR="00D42BF2" w:rsidRPr="00136269" w14:paraId="56F374E8" w14:textId="77777777" w:rsidTr="00602C89">
        <w:tc>
          <w:tcPr>
            <w:tcW w:w="9576" w:type="dxa"/>
            <w:gridSpan w:val="2"/>
            <w:tcBorders>
              <w:top w:val="nil"/>
              <w:left w:val="nil"/>
              <w:bottom w:val="nil"/>
              <w:right w:val="nil"/>
            </w:tcBorders>
            <w:shd w:val="clear" w:color="auto" w:fill="auto"/>
          </w:tcPr>
          <w:p w14:paraId="46AC317D" w14:textId="31EC1892" w:rsidR="00D42BF2" w:rsidRPr="00136269" w:rsidRDefault="00D42BF2" w:rsidP="00602C89">
            <w:pPr>
              <w:spacing w:after="0" w:line="240" w:lineRule="auto"/>
              <w:rPr>
                <w:rFonts w:asciiTheme="minorHAnsi" w:hAnsiTheme="minorHAnsi" w:cstheme="minorHAnsi"/>
              </w:rPr>
            </w:pPr>
            <w:r w:rsidRPr="00136269">
              <w:rPr>
                <w:rFonts w:asciiTheme="minorHAnsi" w:hAnsiTheme="minorHAnsi" w:cstheme="minorHAnsi"/>
              </w:rPr>
              <w:t>Address:</w:t>
            </w:r>
            <w:r w:rsidR="00FB6C79">
              <w:rPr>
                <w:rFonts w:asciiTheme="minorHAnsi" w:hAnsiTheme="minorHAnsi" w:cstheme="minorHAnsi"/>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tc>
      </w:tr>
      <w:tr w:rsidR="00D42BF2" w:rsidRPr="00136269" w14:paraId="1AB2EFE7" w14:textId="77777777" w:rsidTr="00602C89">
        <w:tc>
          <w:tcPr>
            <w:tcW w:w="9576" w:type="dxa"/>
            <w:gridSpan w:val="2"/>
            <w:tcBorders>
              <w:top w:val="nil"/>
              <w:left w:val="nil"/>
              <w:bottom w:val="nil"/>
              <w:right w:val="nil"/>
            </w:tcBorders>
            <w:shd w:val="clear" w:color="auto" w:fill="auto"/>
          </w:tcPr>
          <w:p w14:paraId="54D8C2B8" w14:textId="1CC1ACEA" w:rsidR="00D42BF2" w:rsidRPr="00136269" w:rsidRDefault="00D42BF2" w:rsidP="00602C89">
            <w:pPr>
              <w:spacing w:after="0" w:line="240" w:lineRule="auto"/>
              <w:rPr>
                <w:rFonts w:asciiTheme="minorHAnsi" w:hAnsiTheme="minorHAnsi" w:cstheme="minorHAnsi"/>
              </w:rPr>
            </w:pPr>
            <w:r w:rsidRPr="00136269">
              <w:rPr>
                <w:rFonts w:asciiTheme="minorHAnsi" w:hAnsiTheme="minorHAnsi" w:cstheme="minorHAnsi"/>
              </w:rPr>
              <w:t>City, State, Zip:</w:t>
            </w:r>
            <w:r w:rsidR="00FB6C79">
              <w:rPr>
                <w:rFonts w:asciiTheme="minorHAnsi" w:hAnsiTheme="minorHAnsi" w:cstheme="minorHAnsi"/>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tc>
      </w:tr>
      <w:tr w:rsidR="00D42BF2" w:rsidRPr="00136269" w14:paraId="6400BFD3" w14:textId="77777777" w:rsidTr="00602C89">
        <w:tc>
          <w:tcPr>
            <w:tcW w:w="9576" w:type="dxa"/>
            <w:gridSpan w:val="2"/>
            <w:tcBorders>
              <w:top w:val="nil"/>
              <w:left w:val="nil"/>
              <w:bottom w:val="nil"/>
              <w:right w:val="nil"/>
            </w:tcBorders>
            <w:shd w:val="clear" w:color="auto" w:fill="auto"/>
          </w:tcPr>
          <w:p w14:paraId="5DAA2956" w14:textId="0E794772" w:rsidR="00D42BF2" w:rsidRPr="00136269" w:rsidRDefault="00D42BF2" w:rsidP="00602C89">
            <w:pPr>
              <w:spacing w:after="0" w:line="240" w:lineRule="auto"/>
              <w:rPr>
                <w:rFonts w:asciiTheme="minorHAnsi" w:hAnsiTheme="minorHAnsi" w:cstheme="minorHAnsi"/>
              </w:rPr>
            </w:pPr>
            <w:r w:rsidRPr="00136269">
              <w:rPr>
                <w:rFonts w:asciiTheme="minorHAnsi" w:hAnsiTheme="minorHAnsi" w:cstheme="minorHAnsi"/>
              </w:rPr>
              <w:t>Contact Person:</w:t>
            </w:r>
            <w:r w:rsidR="00FB6C79">
              <w:rPr>
                <w:rFonts w:asciiTheme="minorHAnsi" w:hAnsiTheme="minorHAnsi" w:cstheme="minorHAnsi"/>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tc>
      </w:tr>
      <w:tr w:rsidR="00D42BF2" w:rsidRPr="00136269" w14:paraId="79782E81" w14:textId="77777777" w:rsidTr="00DA7E82">
        <w:tc>
          <w:tcPr>
            <w:tcW w:w="3960" w:type="dxa"/>
            <w:tcBorders>
              <w:top w:val="nil"/>
              <w:left w:val="nil"/>
              <w:bottom w:val="nil"/>
              <w:right w:val="nil"/>
            </w:tcBorders>
            <w:shd w:val="clear" w:color="auto" w:fill="auto"/>
          </w:tcPr>
          <w:p w14:paraId="0BCBFDF6" w14:textId="0260E2F5" w:rsidR="00D42BF2" w:rsidRPr="00136269" w:rsidRDefault="00D42BF2" w:rsidP="00602C89">
            <w:pPr>
              <w:spacing w:after="0" w:line="240" w:lineRule="auto"/>
              <w:rPr>
                <w:rFonts w:asciiTheme="minorHAnsi" w:hAnsiTheme="minorHAnsi" w:cstheme="minorHAnsi"/>
              </w:rPr>
            </w:pPr>
            <w:r w:rsidRPr="00136269">
              <w:rPr>
                <w:rFonts w:asciiTheme="minorHAnsi" w:hAnsiTheme="minorHAnsi" w:cstheme="minorHAnsi"/>
              </w:rPr>
              <w:t>Phone Number:</w:t>
            </w:r>
            <w:r w:rsidR="00FB6C79">
              <w:rPr>
                <w:rFonts w:asciiTheme="minorHAnsi" w:hAnsiTheme="minorHAnsi" w:cstheme="minorHAnsi"/>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tc>
        <w:tc>
          <w:tcPr>
            <w:tcW w:w="5616" w:type="dxa"/>
            <w:tcBorders>
              <w:top w:val="nil"/>
              <w:left w:val="nil"/>
              <w:bottom w:val="nil"/>
              <w:right w:val="nil"/>
            </w:tcBorders>
            <w:shd w:val="clear" w:color="auto" w:fill="auto"/>
          </w:tcPr>
          <w:p w14:paraId="2BDA86F5" w14:textId="721FF9C1" w:rsidR="00D42BF2" w:rsidRPr="00136269" w:rsidRDefault="00D42BF2" w:rsidP="00602C89">
            <w:pPr>
              <w:spacing w:after="0" w:line="240" w:lineRule="auto"/>
              <w:rPr>
                <w:rFonts w:asciiTheme="minorHAnsi" w:hAnsiTheme="minorHAnsi" w:cstheme="minorHAnsi"/>
              </w:rPr>
            </w:pPr>
            <w:r w:rsidRPr="00136269">
              <w:rPr>
                <w:rFonts w:asciiTheme="minorHAnsi" w:hAnsiTheme="minorHAnsi" w:cstheme="minorHAnsi"/>
              </w:rPr>
              <w:t>Email:</w:t>
            </w:r>
            <w:r w:rsidR="00FB6C79">
              <w:rPr>
                <w:rFonts w:asciiTheme="minorHAnsi" w:hAnsiTheme="minorHAnsi" w:cstheme="minorHAnsi"/>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tc>
      </w:tr>
    </w:tbl>
    <w:p w14:paraId="129D1256" w14:textId="77777777" w:rsidR="00D42BF2" w:rsidRPr="00136269" w:rsidRDefault="00D42BF2" w:rsidP="00DA7E82">
      <w:pPr>
        <w:spacing w:before="120" w:after="0" w:line="240" w:lineRule="auto"/>
        <w:ind w:left="720" w:hanging="720"/>
        <w:jc w:val="center"/>
        <w:rPr>
          <w:rFonts w:asciiTheme="minorHAnsi" w:hAnsiTheme="minorHAnsi" w:cstheme="minorHAnsi"/>
          <w:b/>
          <w:szCs w:val="24"/>
        </w:rPr>
      </w:pPr>
      <w:r w:rsidRPr="00136269">
        <w:rPr>
          <w:rFonts w:asciiTheme="minorHAnsi" w:hAnsiTheme="minorHAnsi" w:cstheme="minorHAnsi"/>
          <w:b/>
          <w:szCs w:val="24"/>
        </w:rPr>
        <w:t>Agreed by Authorized Representatives</w:t>
      </w:r>
    </w:p>
    <w:p w14:paraId="2ED5304E" w14:textId="77777777" w:rsidR="00D42BF2" w:rsidRPr="00136269" w:rsidRDefault="00D42BF2" w:rsidP="00D42BF2">
      <w:pPr>
        <w:spacing w:after="0" w:line="240" w:lineRule="auto"/>
        <w:ind w:left="720" w:hanging="720"/>
        <w:rPr>
          <w:rFonts w:asciiTheme="minorHAnsi" w:hAnsiTheme="minorHAnsi" w:cstheme="minorHAnsi"/>
          <w:szCs w:val="24"/>
        </w:rPr>
      </w:pPr>
    </w:p>
    <w:p w14:paraId="43AAE99E" w14:textId="77777777" w:rsidR="00D42BF2" w:rsidRPr="00136269" w:rsidRDefault="00D42BF2" w:rsidP="00D42BF2">
      <w:pPr>
        <w:spacing w:after="0" w:line="240" w:lineRule="auto"/>
        <w:ind w:left="720" w:hanging="720"/>
        <w:rPr>
          <w:rFonts w:asciiTheme="minorHAnsi" w:hAnsiTheme="minorHAnsi" w:cstheme="minorHAnsi"/>
          <w:b/>
          <w:sz w:val="20"/>
        </w:rPr>
      </w:pPr>
      <w:r w:rsidRPr="00136269">
        <w:rPr>
          <w:rFonts w:asciiTheme="minorHAnsi" w:hAnsiTheme="minorHAnsi" w:cstheme="minorHAnsi"/>
          <w:b/>
          <w:szCs w:val="24"/>
        </w:rPr>
        <w:t>Ineligible Company</w:t>
      </w:r>
      <w:r w:rsidRPr="00136269">
        <w:rPr>
          <w:rFonts w:asciiTheme="minorHAnsi" w:hAnsiTheme="minorHAnsi" w:cstheme="minorHAnsi"/>
          <w:b/>
          <w:szCs w:val="24"/>
        </w:rPr>
        <w:tab/>
      </w:r>
      <w:r w:rsidRPr="00136269">
        <w:rPr>
          <w:rFonts w:asciiTheme="minorHAnsi" w:hAnsiTheme="minorHAnsi" w:cstheme="minorHAnsi"/>
          <w:b/>
          <w:sz w:val="20"/>
        </w:rPr>
        <w:tab/>
      </w:r>
      <w:r w:rsidRPr="00136269">
        <w:rPr>
          <w:rFonts w:asciiTheme="minorHAnsi" w:hAnsiTheme="minorHAnsi" w:cstheme="minorHAnsi"/>
          <w:b/>
          <w:sz w:val="20"/>
        </w:rPr>
        <w:tab/>
      </w:r>
      <w:r w:rsidRPr="00136269">
        <w:rPr>
          <w:rFonts w:asciiTheme="minorHAnsi" w:hAnsiTheme="minorHAnsi" w:cstheme="minorHAnsi"/>
          <w:b/>
          <w:sz w:val="20"/>
        </w:rPr>
        <w:tab/>
      </w:r>
      <w:r w:rsidRPr="00136269">
        <w:rPr>
          <w:rFonts w:asciiTheme="minorHAnsi" w:hAnsiTheme="minorHAnsi" w:cstheme="minorHAnsi"/>
          <w:b/>
          <w:sz w:val="20"/>
        </w:rPr>
        <w:tab/>
      </w:r>
    </w:p>
    <w:p w14:paraId="0ED11E9B" w14:textId="36AD27BE" w:rsidR="00D42BF2" w:rsidRPr="00136269" w:rsidRDefault="00D42BF2" w:rsidP="00D42BF2">
      <w:pPr>
        <w:spacing w:after="0" w:line="240" w:lineRule="auto"/>
        <w:ind w:left="720" w:hanging="720"/>
        <w:rPr>
          <w:rFonts w:asciiTheme="minorHAnsi" w:hAnsiTheme="minorHAnsi" w:cstheme="minorHAnsi"/>
          <w:bCs/>
        </w:rPr>
      </w:pPr>
      <w:r w:rsidRPr="00136269">
        <w:rPr>
          <w:rFonts w:asciiTheme="minorHAnsi" w:hAnsiTheme="minorHAnsi" w:cstheme="minorHAnsi"/>
          <w:bCs/>
        </w:rPr>
        <w:t>Signature:</w:t>
      </w:r>
      <w:r w:rsidR="00FB6C79">
        <w:rPr>
          <w:rFonts w:asciiTheme="minorHAnsi" w:hAnsiTheme="minorHAnsi" w:cstheme="minorHAnsi"/>
          <w:bCs/>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p w14:paraId="078FC960" w14:textId="786335B9" w:rsidR="00D42BF2" w:rsidRPr="00136269" w:rsidRDefault="00D42BF2" w:rsidP="00D42BF2">
      <w:pPr>
        <w:spacing w:after="0" w:line="240" w:lineRule="auto"/>
        <w:ind w:left="720" w:hanging="720"/>
        <w:rPr>
          <w:rFonts w:asciiTheme="minorHAnsi" w:hAnsiTheme="minorHAnsi" w:cstheme="minorHAnsi"/>
          <w:bCs/>
        </w:rPr>
      </w:pPr>
      <w:r w:rsidRPr="00136269">
        <w:rPr>
          <w:rFonts w:asciiTheme="minorHAnsi" w:hAnsiTheme="minorHAnsi" w:cstheme="minorHAnsi"/>
          <w:bCs/>
        </w:rPr>
        <w:t>Date:</w:t>
      </w:r>
      <w:r w:rsidR="00FB6C79">
        <w:rPr>
          <w:rFonts w:asciiTheme="minorHAnsi" w:hAnsiTheme="minorHAnsi" w:cstheme="minorHAnsi"/>
          <w:bCs/>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p w14:paraId="322D09AB" w14:textId="5E33C317" w:rsidR="00D42BF2" w:rsidRPr="00136269" w:rsidRDefault="00D42BF2" w:rsidP="00D42BF2">
      <w:pPr>
        <w:spacing w:after="0" w:line="240" w:lineRule="auto"/>
        <w:ind w:left="720" w:hanging="720"/>
        <w:rPr>
          <w:rFonts w:asciiTheme="minorHAnsi" w:hAnsiTheme="minorHAnsi" w:cstheme="minorHAnsi"/>
          <w:bCs/>
        </w:rPr>
      </w:pPr>
      <w:r w:rsidRPr="00136269">
        <w:rPr>
          <w:rFonts w:asciiTheme="minorHAnsi" w:hAnsiTheme="minorHAnsi" w:cstheme="minorHAnsi"/>
          <w:bCs/>
        </w:rPr>
        <w:t>Printed Name:</w:t>
      </w:r>
      <w:r w:rsidR="00FB6C79">
        <w:rPr>
          <w:rFonts w:asciiTheme="minorHAnsi" w:hAnsiTheme="minorHAnsi" w:cstheme="minorHAnsi"/>
          <w:bCs/>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p w14:paraId="04D8BBE4" w14:textId="1110DFAA" w:rsidR="00D42BF2" w:rsidRPr="00136269" w:rsidRDefault="00D42BF2" w:rsidP="00D42BF2">
      <w:pPr>
        <w:spacing w:after="0" w:line="240" w:lineRule="auto"/>
        <w:ind w:left="720" w:hanging="720"/>
        <w:rPr>
          <w:rFonts w:asciiTheme="minorHAnsi" w:hAnsiTheme="minorHAnsi" w:cstheme="minorHAnsi"/>
          <w:bCs/>
        </w:rPr>
      </w:pPr>
      <w:r w:rsidRPr="00136269">
        <w:rPr>
          <w:rFonts w:asciiTheme="minorHAnsi" w:hAnsiTheme="minorHAnsi" w:cstheme="minorHAnsi"/>
          <w:bCs/>
        </w:rPr>
        <w:t xml:space="preserve">Title: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p w14:paraId="09ACDA58" w14:textId="77777777" w:rsidR="00D42BF2" w:rsidRPr="00136269" w:rsidRDefault="00D42BF2" w:rsidP="00D42BF2">
      <w:pPr>
        <w:spacing w:after="0" w:line="240" w:lineRule="auto"/>
        <w:ind w:left="720" w:hanging="720"/>
        <w:rPr>
          <w:rFonts w:asciiTheme="minorHAnsi" w:hAnsiTheme="minorHAnsi" w:cstheme="minorHAnsi"/>
          <w:b/>
          <w:sz w:val="20"/>
        </w:rPr>
      </w:pPr>
    </w:p>
    <w:p w14:paraId="47412481" w14:textId="77777777" w:rsidR="00D42BF2" w:rsidRPr="00136269" w:rsidRDefault="00D42BF2" w:rsidP="00D42BF2">
      <w:pPr>
        <w:spacing w:after="0" w:line="240" w:lineRule="auto"/>
        <w:ind w:left="720" w:hanging="720"/>
        <w:rPr>
          <w:rFonts w:asciiTheme="minorHAnsi" w:hAnsiTheme="minorHAnsi" w:cstheme="minorHAnsi"/>
          <w:b/>
          <w:szCs w:val="24"/>
        </w:rPr>
      </w:pPr>
      <w:r w:rsidRPr="00136269">
        <w:rPr>
          <w:rFonts w:asciiTheme="minorHAnsi" w:hAnsiTheme="minorHAnsi" w:cstheme="minorHAnsi"/>
          <w:b/>
          <w:szCs w:val="24"/>
        </w:rPr>
        <w:t>Accredited Provider</w:t>
      </w:r>
    </w:p>
    <w:p w14:paraId="29224E18" w14:textId="13D52423" w:rsidR="00D42BF2" w:rsidRPr="00136269" w:rsidRDefault="00D42BF2" w:rsidP="00D42BF2">
      <w:pPr>
        <w:spacing w:after="0" w:line="240" w:lineRule="auto"/>
        <w:ind w:left="720" w:hanging="720"/>
        <w:rPr>
          <w:rFonts w:asciiTheme="minorHAnsi" w:hAnsiTheme="minorHAnsi" w:cstheme="minorHAnsi"/>
          <w:bCs/>
        </w:rPr>
      </w:pPr>
      <w:bookmarkStart w:id="13" w:name="_Hlk180413475"/>
      <w:r w:rsidRPr="00136269">
        <w:rPr>
          <w:rFonts w:asciiTheme="minorHAnsi" w:hAnsiTheme="minorHAnsi" w:cstheme="minorHAnsi"/>
          <w:bCs/>
        </w:rPr>
        <w:t>Signature:</w:t>
      </w:r>
      <w:r w:rsidR="00FB6C79">
        <w:rPr>
          <w:rFonts w:asciiTheme="minorHAnsi" w:hAnsiTheme="minorHAnsi" w:cstheme="minorHAnsi"/>
          <w:bCs/>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p w14:paraId="241AB168" w14:textId="6854EAB9" w:rsidR="00D42BF2" w:rsidRPr="00136269" w:rsidRDefault="00D42BF2" w:rsidP="00D42BF2">
      <w:pPr>
        <w:spacing w:after="0" w:line="240" w:lineRule="auto"/>
        <w:ind w:left="720" w:hanging="720"/>
        <w:rPr>
          <w:rFonts w:asciiTheme="minorHAnsi" w:hAnsiTheme="minorHAnsi" w:cstheme="minorHAnsi"/>
          <w:bCs/>
        </w:rPr>
      </w:pPr>
      <w:r w:rsidRPr="00136269">
        <w:rPr>
          <w:rFonts w:asciiTheme="minorHAnsi" w:hAnsiTheme="minorHAnsi" w:cstheme="minorHAnsi"/>
          <w:bCs/>
        </w:rPr>
        <w:t>Date:</w:t>
      </w:r>
      <w:r w:rsidR="00FB6C79">
        <w:rPr>
          <w:rFonts w:asciiTheme="minorHAnsi" w:hAnsiTheme="minorHAnsi" w:cstheme="minorHAnsi"/>
          <w:bCs/>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p w14:paraId="2F14AF96" w14:textId="546A19FF" w:rsidR="00D42BF2" w:rsidRPr="00136269" w:rsidRDefault="00D42BF2" w:rsidP="00D42BF2">
      <w:pPr>
        <w:spacing w:after="0" w:line="240" w:lineRule="auto"/>
        <w:ind w:left="720" w:hanging="720"/>
        <w:rPr>
          <w:rFonts w:asciiTheme="minorHAnsi" w:hAnsiTheme="minorHAnsi" w:cstheme="minorHAnsi"/>
          <w:bCs/>
        </w:rPr>
      </w:pPr>
      <w:r w:rsidRPr="00136269">
        <w:rPr>
          <w:rFonts w:asciiTheme="minorHAnsi" w:hAnsiTheme="minorHAnsi" w:cstheme="minorHAnsi"/>
          <w:bCs/>
        </w:rPr>
        <w:t>Printed Name:</w:t>
      </w:r>
      <w:r w:rsidR="00FB6C79">
        <w:rPr>
          <w:rFonts w:asciiTheme="minorHAnsi" w:hAnsiTheme="minorHAnsi" w:cstheme="minorHAnsi"/>
          <w:bCs/>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p w14:paraId="47A0C7F0" w14:textId="34C308B7" w:rsidR="00D42BF2" w:rsidRPr="00136269" w:rsidRDefault="00D42BF2" w:rsidP="00D42BF2">
      <w:pPr>
        <w:spacing w:after="0" w:line="240" w:lineRule="auto"/>
        <w:ind w:left="720" w:hanging="720"/>
        <w:rPr>
          <w:rFonts w:asciiTheme="minorHAnsi" w:hAnsiTheme="minorHAnsi" w:cstheme="minorHAnsi"/>
          <w:bCs/>
        </w:rPr>
      </w:pPr>
      <w:r w:rsidRPr="00136269">
        <w:rPr>
          <w:rFonts w:asciiTheme="minorHAnsi" w:hAnsiTheme="minorHAnsi" w:cstheme="minorHAnsi"/>
          <w:bCs/>
        </w:rPr>
        <w:t>Title:</w:t>
      </w:r>
      <w:r w:rsidR="00FB6C79">
        <w:rPr>
          <w:rFonts w:asciiTheme="minorHAnsi" w:hAnsiTheme="minorHAnsi" w:cstheme="minorHAnsi"/>
          <w:bCs/>
        </w:rPr>
        <w:t xml:space="preserve"> </w:t>
      </w:r>
      <w:r w:rsidRPr="00136269">
        <w:rPr>
          <w:rFonts w:asciiTheme="minorHAnsi" w:hAnsiTheme="minorHAnsi" w:cstheme="minorHAnsi"/>
          <w:bCs/>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bookmarkEnd w:id="13"/>
    <w:p w14:paraId="7E230FBC" w14:textId="77777777" w:rsidR="00D42BF2" w:rsidRPr="00136269" w:rsidRDefault="00D42BF2" w:rsidP="00D42BF2">
      <w:pPr>
        <w:spacing w:after="0" w:line="240" w:lineRule="auto"/>
        <w:ind w:left="720" w:hanging="720"/>
        <w:rPr>
          <w:rFonts w:asciiTheme="minorHAnsi" w:hAnsiTheme="minorHAnsi" w:cstheme="minorHAnsi"/>
        </w:rPr>
      </w:pPr>
    </w:p>
    <w:p w14:paraId="221F9F6D" w14:textId="77777777" w:rsidR="00D42BF2" w:rsidRPr="00136269" w:rsidRDefault="00D42BF2" w:rsidP="00D42BF2">
      <w:pPr>
        <w:spacing w:after="0" w:line="240" w:lineRule="auto"/>
        <w:ind w:left="720" w:hanging="720"/>
        <w:rPr>
          <w:rFonts w:asciiTheme="minorHAnsi" w:hAnsiTheme="minorHAnsi" w:cstheme="minorHAnsi"/>
          <w:b/>
          <w:bCs/>
        </w:rPr>
      </w:pPr>
      <w:r w:rsidRPr="00136269">
        <w:rPr>
          <w:rFonts w:asciiTheme="minorHAnsi" w:hAnsiTheme="minorHAnsi" w:cstheme="minorHAnsi"/>
          <w:b/>
          <w:bCs/>
        </w:rPr>
        <w:t>Educational Partner (if applicable)</w:t>
      </w:r>
    </w:p>
    <w:p w14:paraId="3233E374" w14:textId="544185D1" w:rsidR="00D42BF2" w:rsidRPr="00136269" w:rsidRDefault="00D42BF2" w:rsidP="00D42BF2">
      <w:pPr>
        <w:spacing w:after="0" w:line="240" w:lineRule="auto"/>
        <w:ind w:left="720" w:hanging="720"/>
        <w:rPr>
          <w:rFonts w:asciiTheme="minorHAnsi" w:hAnsiTheme="minorHAnsi" w:cstheme="minorHAnsi"/>
          <w:bCs/>
        </w:rPr>
      </w:pPr>
      <w:r w:rsidRPr="00136269">
        <w:rPr>
          <w:rFonts w:asciiTheme="minorHAnsi" w:hAnsiTheme="minorHAnsi" w:cstheme="minorHAnsi"/>
          <w:bCs/>
        </w:rPr>
        <w:t>Signature:</w:t>
      </w:r>
      <w:r w:rsidR="00FB6C79">
        <w:rPr>
          <w:rFonts w:asciiTheme="minorHAnsi" w:hAnsiTheme="minorHAnsi" w:cstheme="minorHAnsi"/>
          <w:bCs/>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p w14:paraId="0BA99E3A" w14:textId="4E33CF18" w:rsidR="00D42BF2" w:rsidRPr="00136269" w:rsidRDefault="00D42BF2" w:rsidP="00D42BF2">
      <w:pPr>
        <w:spacing w:after="0" w:line="240" w:lineRule="auto"/>
        <w:ind w:left="720" w:hanging="720"/>
        <w:rPr>
          <w:rFonts w:asciiTheme="minorHAnsi" w:hAnsiTheme="minorHAnsi" w:cstheme="minorHAnsi"/>
          <w:bCs/>
        </w:rPr>
      </w:pPr>
      <w:r w:rsidRPr="00136269">
        <w:rPr>
          <w:rFonts w:asciiTheme="minorHAnsi" w:hAnsiTheme="minorHAnsi" w:cstheme="minorHAnsi"/>
          <w:bCs/>
        </w:rPr>
        <w:t>Date:</w:t>
      </w:r>
      <w:r w:rsidR="00FB6C79">
        <w:rPr>
          <w:rFonts w:asciiTheme="minorHAnsi" w:hAnsiTheme="minorHAnsi" w:cstheme="minorHAnsi"/>
          <w:bCs/>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p w14:paraId="0527DCAF" w14:textId="77A60E02" w:rsidR="00D42BF2" w:rsidRPr="00136269" w:rsidRDefault="00D42BF2" w:rsidP="00D42BF2">
      <w:pPr>
        <w:spacing w:after="0" w:line="240" w:lineRule="auto"/>
        <w:ind w:left="720" w:hanging="720"/>
        <w:rPr>
          <w:rFonts w:asciiTheme="minorHAnsi" w:hAnsiTheme="minorHAnsi" w:cstheme="minorHAnsi"/>
          <w:bCs/>
        </w:rPr>
      </w:pPr>
      <w:r w:rsidRPr="00136269">
        <w:rPr>
          <w:rFonts w:asciiTheme="minorHAnsi" w:hAnsiTheme="minorHAnsi" w:cstheme="minorHAnsi"/>
          <w:bCs/>
        </w:rPr>
        <w:t>Printed Name:</w:t>
      </w:r>
      <w:r w:rsidR="00FB6C79">
        <w:rPr>
          <w:rFonts w:asciiTheme="minorHAnsi" w:hAnsiTheme="minorHAnsi" w:cstheme="minorHAnsi"/>
          <w:bCs/>
        </w:rPr>
        <w:t xml:space="preserv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p w14:paraId="6549CF3B" w14:textId="7E3DD756" w:rsidR="00D42BF2" w:rsidRPr="00136269" w:rsidRDefault="00D42BF2" w:rsidP="00D42BF2">
      <w:pPr>
        <w:spacing w:after="0" w:line="240" w:lineRule="auto"/>
        <w:ind w:left="720" w:hanging="720"/>
        <w:rPr>
          <w:rFonts w:asciiTheme="minorHAnsi" w:hAnsiTheme="minorHAnsi" w:cstheme="minorHAnsi"/>
          <w:bCs/>
        </w:rPr>
      </w:pPr>
      <w:r w:rsidRPr="00136269">
        <w:rPr>
          <w:rFonts w:asciiTheme="minorHAnsi" w:hAnsiTheme="minorHAnsi" w:cstheme="minorHAnsi"/>
          <w:bCs/>
        </w:rPr>
        <w:t xml:space="preserve">Title: </w:t>
      </w:r>
      <w:r w:rsidR="00FB6C79" w:rsidRPr="00136269">
        <w:rPr>
          <w:rFonts w:asciiTheme="minorHAnsi" w:hAnsiTheme="minorHAnsi" w:cstheme="minorHAnsi"/>
          <w:sz w:val="21"/>
          <w:szCs w:val="21"/>
          <w:highlight w:val="lightGray"/>
        </w:rPr>
        <w:fldChar w:fldCharType="begin">
          <w:ffData>
            <w:name w:val="Text1"/>
            <w:enabled/>
            <w:calcOnExit w:val="0"/>
            <w:textInput/>
          </w:ffData>
        </w:fldChar>
      </w:r>
      <w:r w:rsidR="00FB6C79" w:rsidRPr="00136269">
        <w:rPr>
          <w:rFonts w:asciiTheme="minorHAnsi" w:hAnsiTheme="minorHAnsi" w:cstheme="minorHAnsi"/>
          <w:sz w:val="21"/>
          <w:szCs w:val="21"/>
          <w:highlight w:val="lightGray"/>
        </w:rPr>
        <w:instrText xml:space="preserve"> FORMTEXT </w:instrText>
      </w:r>
      <w:r w:rsidR="00FB6C79" w:rsidRPr="00136269">
        <w:rPr>
          <w:rFonts w:asciiTheme="minorHAnsi" w:hAnsiTheme="minorHAnsi" w:cstheme="minorHAnsi"/>
          <w:sz w:val="21"/>
          <w:szCs w:val="21"/>
          <w:highlight w:val="lightGray"/>
        </w:rPr>
      </w:r>
      <w:r w:rsidR="00FB6C79" w:rsidRPr="00136269">
        <w:rPr>
          <w:rFonts w:asciiTheme="minorHAnsi" w:hAnsiTheme="minorHAnsi" w:cstheme="minorHAnsi"/>
          <w:sz w:val="21"/>
          <w:szCs w:val="21"/>
          <w:highlight w:val="lightGray"/>
        </w:rPr>
        <w:fldChar w:fldCharType="separate"/>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noProof/>
          <w:sz w:val="21"/>
          <w:szCs w:val="21"/>
          <w:highlight w:val="lightGray"/>
        </w:rPr>
        <w:t> </w:t>
      </w:r>
      <w:r w:rsidR="00FB6C79" w:rsidRPr="00136269">
        <w:rPr>
          <w:rFonts w:asciiTheme="minorHAnsi" w:hAnsiTheme="minorHAnsi" w:cstheme="minorHAnsi"/>
          <w:sz w:val="21"/>
          <w:szCs w:val="21"/>
          <w:highlight w:val="lightGray"/>
        </w:rPr>
        <w:fldChar w:fldCharType="end"/>
      </w:r>
    </w:p>
    <w:p w14:paraId="4EACD6CC" w14:textId="0F47F456" w:rsidR="006B2258" w:rsidRDefault="006B2258">
      <w:pPr>
        <w:spacing w:after="0" w:line="240" w:lineRule="auto"/>
        <w:rPr>
          <w:rFonts w:cs="Calibri"/>
          <w:szCs w:val="24"/>
        </w:rPr>
      </w:pPr>
      <w:r>
        <w:rPr>
          <w:rFonts w:cs="Calibri"/>
          <w:szCs w:val="24"/>
        </w:rPr>
        <w:br w:type="page"/>
      </w:r>
    </w:p>
    <w:p w14:paraId="4E6A6E5C" w14:textId="4BBF049D" w:rsidR="00876F2C" w:rsidRPr="00136269" w:rsidRDefault="00D15A69" w:rsidP="00876F2C">
      <w:pPr>
        <w:spacing w:after="0" w:line="240" w:lineRule="auto"/>
        <w:rPr>
          <w:rFonts w:asciiTheme="minorHAnsi" w:eastAsia="Times New Roman" w:hAnsiTheme="minorHAnsi" w:cstheme="minorHAnsi"/>
          <w:szCs w:val="20"/>
        </w:rPr>
      </w:pPr>
      <w:r w:rsidRPr="00123EEA">
        <w:rPr>
          <w:rFonts w:asciiTheme="minorHAnsi" w:eastAsia="Times New Roman" w:hAnsiTheme="minorHAnsi" w:cstheme="minorHAnsi"/>
          <w:szCs w:val="20"/>
          <w:highlight w:val="lightGray"/>
        </w:rPr>
        <w:lastRenderedPageBreak/>
        <w:t>&lt;&lt;</w:t>
      </w:r>
      <w:r w:rsidR="00123EEA" w:rsidRPr="00123EEA">
        <w:rPr>
          <w:rFonts w:asciiTheme="minorHAnsi" w:eastAsia="Times New Roman" w:hAnsiTheme="minorHAnsi" w:cstheme="minorHAnsi"/>
          <w:szCs w:val="20"/>
          <w:highlight w:val="lightGray"/>
        </w:rPr>
        <w:t>D</w:t>
      </w:r>
      <w:r w:rsidRPr="00123EEA">
        <w:rPr>
          <w:rFonts w:asciiTheme="minorHAnsi" w:eastAsia="Times New Roman" w:hAnsiTheme="minorHAnsi" w:cstheme="minorHAnsi"/>
          <w:szCs w:val="20"/>
          <w:highlight w:val="lightGray"/>
        </w:rPr>
        <w:t>ate of letter&gt;&gt;</w:t>
      </w:r>
    </w:p>
    <w:p w14:paraId="64189D9B" w14:textId="77777777" w:rsidR="00876F2C" w:rsidRPr="00136269" w:rsidRDefault="00876F2C" w:rsidP="00876F2C">
      <w:pPr>
        <w:spacing w:after="0" w:line="240" w:lineRule="auto"/>
        <w:rPr>
          <w:rFonts w:asciiTheme="minorHAnsi" w:eastAsia="Times New Roman" w:hAnsiTheme="minorHAnsi" w:cstheme="minorHAnsi"/>
          <w:szCs w:val="20"/>
        </w:rPr>
      </w:pPr>
    </w:p>
    <w:p w14:paraId="1F632983" w14:textId="296602CD" w:rsidR="00876F2C" w:rsidRPr="00123EEA" w:rsidRDefault="00123EEA" w:rsidP="00876F2C">
      <w:pPr>
        <w:spacing w:after="0" w:line="240" w:lineRule="auto"/>
        <w:rPr>
          <w:rFonts w:asciiTheme="minorHAnsi" w:eastAsia="Times New Roman" w:hAnsiTheme="minorHAnsi" w:cstheme="minorHAnsi"/>
          <w:szCs w:val="20"/>
          <w:highlight w:val="lightGray"/>
        </w:rPr>
      </w:pPr>
      <w:r w:rsidRPr="00123EEA">
        <w:rPr>
          <w:rFonts w:asciiTheme="minorHAnsi" w:eastAsia="Times New Roman" w:hAnsiTheme="minorHAnsi" w:cstheme="minorHAnsi"/>
          <w:szCs w:val="20"/>
          <w:highlight w:val="lightGray"/>
        </w:rPr>
        <w:t>&lt;&lt;Name of contact&gt;&gt;</w:t>
      </w:r>
    </w:p>
    <w:p w14:paraId="7EEF2272" w14:textId="74950BBD" w:rsidR="00123EEA" w:rsidRPr="00123EEA" w:rsidRDefault="00123EEA" w:rsidP="00876F2C">
      <w:pPr>
        <w:spacing w:after="0" w:line="240" w:lineRule="auto"/>
        <w:rPr>
          <w:rFonts w:asciiTheme="minorHAnsi" w:eastAsia="Times New Roman" w:hAnsiTheme="minorHAnsi" w:cstheme="minorHAnsi"/>
          <w:szCs w:val="20"/>
          <w:highlight w:val="lightGray"/>
        </w:rPr>
      </w:pPr>
      <w:r w:rsidRPr="00123EEA">
        <w:rPr>
          <w:rFonts w:asciiTheme="minorHAnsi" w:eastAsia="Times New Roman" w:hAnsiTheme="minorHAnsi" w:cstheme="minorHAnsi"/>
          <w:szCs w:val="20"/>
          <w:highlight w:val="lightGray"/>
        </w:rPr>
        <w:t>&lt;&lt;Company&gt;&gt;</w:t>
      </w:r>
    </w:p>
    <w:p w14:paraId="3A3C5723" w14:textId="0C103B16" w:rsidR="00876F2C" w:rsidRPr="00136269" w:rsidRDefault="00123EEA" w:rsidP="00876F2C">
      <w:pPr>
        <w:spacing w:after="0" w:line="240" w:lineRule="auto"/>
        <w:rPr>
          <w:rFonts w:asciiTheme="minorHAnsi" w:eastAsia="Times New Roman" w:hAnsiTheme="minorHAnsi" w:cstheme="minorHAnsi"/>
          <w:szCs w:val="20"/>
        </w:rPr>
      </w:pPr>
      <w:r w:rsidRPr="00123EEA">
        <w:rPr>
          <w:rFonts w:asciiTheme="minorHAnsi" w:eastAsia="Times New Roman" w:hAnsiTheme="minorHAnsi" w:cstheme="minorHAnsi"/>
          <w:szCs w:val="20"/>
          <w:highlight w:val="lightGray"/>
        </w:rPr>
        <w:t>&lt;&lt;</w:t>
      </w:r>
      <w:r w:rsidR="00876F2C" w:rsidRPr="00123EEA">
        <w:rPr>
          <w:rFonts w:asciiTheme="minorHAnsi" w:eastAsia="Times New Roman" w:hAnsiTheme="minorHAnsi" w:cstheme="minorHAnsi"/>
          <w:szCs w:val="20"/>
          <w:highlight w:val="lightGray"/>
        </w:rPr>
        <w:t>Address</w:t>
      </w:r>
      <w:r w:rsidRPr="00123EEA">
        <w:rPr>
          <w:rFonts w:asciiTheme="minorHAnsi" w:eastAsia="Times New Roman" w:hAnsiTheme="minorHAnsi" w:cstheme="minorHAnsi"/>
          <w:szCs w:val="20"/>
          <w:highlight w:val="lightGray"/>
        </w:rPr>
        <w:t>&gt;&gt;</w:t>
      </w:r>
    </w:p>
    <w:p w14:paraId="37E7BDAC" w14:textId="77777777" w:rsidR="00876F2C" w:rsidRPr="00136269" w:rsidRDefault="00876F2C" w:rsidP="00876F2C">
      <w:pPr>
        <w:spacing w:after="0" w:line="240" w:lineRule="auto"/>
        <w:rPr>
          <w:rFonts w:asciiTheme="minorHAnsi" w:eastAsia="Times New Roman" w:hAnsiTheme="minorHAnsi" w:cstheme="minorHAnsi"/>
          <w:szCs w:val="20"/>
        </w:rPr>
      </w:pPr>
    </w:p>
    <w:p w14:paraId="50642ECC" w14:textId="1C6E0531" w:rsidR="00876F2C" w:rsidRPr="00136269" w:rsidRDefault="00876F2C" w:rsidP="00876F2C">
      <w:pPr>
        <w:spacing w:after="0" w:line="240" w:lineRule="auto"/>
        <w:rPr>
          <w:rFonts w:asciiTheme="minorHAnsi" w:eastAsia="Times New Roman" w:hAnsiTheme="minorHAnsi" w:cstheme="minorHAnsi"/>
          <w:szCs w:val="20"/>
        </w:rPr>
      </w:pPr>
      <w:r w:rsidRPr="00136269">
        <w:rPr>
          <w:rFonts w:asciiTheme="minorHAnsi" w:eastAsia="Times New Roman" w:hAnsiTheme="minorHAnsi" w:cstheme="minorHAnsi"/>
          <w:szCs w:val="20"/>
        </w:rPr>
        <w:t>Dear</w:t>
      </w:r>
      <w:r w:rsidR="00EA11B4">
        <w:rPr>
          <w:rFonts w:asciiTheme="minorHAnsi" w:eastAsia="Times New Roman" w:hAnsiTheme="minorHAnsi" w:cstheme="minorHAnsi"/>
          <w:szCs w:val="20"/>
        </w:rPr>
        <w:t xml:space="preserve"> </w:t>
      </w:r>
      <w:r w:rsidR="00EA11B4" w:rsidRPr="00EA11B4">
        <w:rPr>
          <w:rFonts w:asciiTheme="minorHAnsi" w:eastAsia="Times New Roman" w:hAnsiTheme="minorHAnsi" w:cstheme="minorHAnsi"/>
          <w:szCs w:val="20"/>
          <w:highlight w:val="lightGray"/>
        </w:rPr>
        <w:t xml:space="preserve">&lt;&lt;Name of </w:t>
      </w:r>
      <w:r w:rsidR="00F05C75">
        <w:rPr>
          <w:rFonts w:asciiTheme="minorHAnsi" w:eastAsia="Times New Roman" w:hAnsiTheme="minorHAnsi" w:cstheme="minorHAnsi"/>
          <w:szCs w:val="20"/>
          <w:highlight w:val="lightGray"/>
        </w:rPr>
        <w:t>c</w:t>
      </w:r>
      <w:r w:rsidR="00EA11B4" w:rsidRPr="00EA11B4">
        <w:rPr>
          <w:rFonts w:asciiTheme="minorHAnsi" w:eastAsia="Times New Roman" w:hAnsiTheme="minorHAnsi" w:cstheme="minorHAnsi"/>
          <w:szCs w:val="20"/>
          <w:highlight w:val="lightGray"/>
        </w:rPr>
        <w:t>ontact&gt;&gt;</w:t>
      </w:r>
      <w:r w:rsidRPr="00136269">
        <w:rPr>
          <w:rFonts w:asciiTheme="minorHAnsi" w:eastAsia="Times New Roman" w:hAnsiTheme="minorHAnsi" w:cstheme="minorHAnsi"/>
          <w:szCs w:val="20"/>
        </w:rPr>
        <w:t>:</w:t>
      </w:r>
    </w:p>
    <w:p w14:paraId="2E64349B" w14:textId="77777777" w:rsidR="00876F2C" w:rsidRPr="00136269" w:rsidRDefault="00876F2C" w:rsidP="00876F2C">
      <w:pPr>
        <w:spacing w:after="0" w:line="240" w:lineRule="auto"/>
        <w:rPr>
          <w:rFonts w:asciiTheme="minorHAnsi" w:eastAsia="Times New Roman" w:hAnsiTheme="minorHAnsi" w:cstheme="minorHAnsi"/>
          <w:szCs w:val="20"/>
        </w:rPr>
      </w:pPr>
    </w:p>
    <w:p w14:paraId="5542F8BF" w14:textId="1C2B0317" w:rsidR="00876F2C" w:rsidRPr="00136269" w:rsidRDefault="00876F2C" w:rsidP="00876F2C">
      <w:pPr>
        <w:spacing w:after="0" w:line="240" w:lineRule="auto"/>
        <w:rPr>
          <w:rFonts w:asciiTheme="minorHAnsi" w:eastAsia="Times New Roman" w:hAnsiTheme="minorHAnsi" w:cstheme="minorHAnsi"/>
          <w:szCs w:val="20"/>
        </w:rPr>
      </w:pPr>
      <w:r w:rsidRPr="00136269">
        <w:rPr>
          <w:rFonts w:asciiTheme="minorHAnsi" w:eastAsia="Times New Roman" w:hAnsiTheme="minorHAnsi" w:cstheme="minorHAnsi"/>
          <w:szCs w:val="20"/>
        </w:rPr>
        <w:t xml:space="preserve">We are pleased to confirm that your company will be represented in the exhibit area at our upcoming CME activity, </w:t>
      </w:r>
      <w:r w:rsidR="00EA11B4" w:rsidRPr="00EA11B4">
        <w:rPr>
          <w:rFonts w:asciiTheme="minorHAnsi" w:eastAsia="Times New Roman" w:hAnsiTheme="minorHAnsi" w:cstheme="minorHAnsi"/>
          <w:szCs w:val="20"/>
          <w:highlight w:val="lightGray"/>
        </w:rPr>
        <w:t>&lt;&lt;</w:t>
      </w:r>
      <w:r w:rsidR="00F05C75">
        <w:rPr>
          <w:rFonts w:asciiTheme="minorHAnsi" w:eastAsia="Times New Roman" w:hAnsiTheme="minorHAnsi" w:cstheme="minorHAnsi"/>
          <w:szCs w:val="20"/>
          <w:highlight w:val="lightGray"/>
        </w:rPr>
        <w:t>n</w:t>
      </w:r>
      <w:r w:rsidR="00EA11B4" w:rsidRPr="00EA11B4">
        <w:rPr>
          <w:rFonts w:asciiTheme="minorHAnsi" w:eastAsia="Times New Roman" w:hAnsiTheme="minorHAnsi" w:cstheme="minorHAnsi"/>
          <w:szCs w:val="20"/>
          <w:highlight w:val="lightGray"/>
        </w:rPr>
        <w:t xml:space="preserve">ame of </w:t>
      </w:r>
      <w:r w:rsidR="00F05C75">
        <w:rPr>
          <w:rFonts w:asciiTheme="minorHAnsi" w:eastAsia="Times New Roman" w:hAnsiTheme="minorHAnsi" w:cstheme="minorHAnsi"/>
          <w:szCs w:val="20"/>
          <w:highlight w:val="lightGray"/>
        </w:rPr>
        <w:t>a</w:t>
      </w:r>
      <w:r w:rsidR="00EA11B4" w:rsidRPr="00EA11B4">
        <w:rPr>
          <w:rFonts w:asciiTheme="minorHAnsi" w:eastAsia="Times New Roman" w:hAnsiTheme="minorHAnsi" w:cstheme="minorHAnsi"/>
          <w:szCs w:val="20"/>
          <w:highlight w:val="lightGray"/>
        </w:rPr>
        <w:t>ctivity&gt;&gt;</w:t>
      </w:r>
      <w:r w:rsidRPr="00136269">
        <w:rPr>
          <w:rFonts w:asciiTheme="minorHAnsi" w:eastAsia="Times New Roman" w:hAnsiTheme="minorHAnsi" w:cstheme="minorHAnsi"/>
          <w:szCs w:val="20"/>
        </w:rPr>
        <w:t xml:space="preserve">, to be held </w:t>
      </w:r>
      <w:r w:rsidR="00EA11B4" w:rsidRPr="00EA11B4">
        <w:rPr>
          <w:rFonts w:asciiTheme="minorHAnsi" w:eastAsia="Times New Roman" w:hAnsiTheme="minorHAnsi" w:cstheme="minorHAnsi"/>
          <w:szCs w:val="20"/>
          <w:highlight w:val="lightGray"/>
        </w:rPr>
        <w:t>&lt;&lt;</w:t>
      </w:r>
      <w:r w:rsidR="00567215">
        <w:rPr>
          <w:rFonts w:asciiTheme="minorHAnsi" w:eastAsia="Times New Roman" w:hAnsiTheme="minorHAnsi" w:cstheme="minorHAnsi"/>
          <w:szCs w:val="20"/>
          <w:highlight w:val="lightGray"/>
        </w:rPr>
        <w:t>d</w:t>
      </w:r>
      <w:r w:rsidR="00EA11B4" w:rsidRPr="00EA11B4">
        <w:rPr>
          <w:rFonts w:asciiTheme="minorHAnsi" w:eastAsia="Times New Roman" w:hAnsiTheme="minorHAnsi" w:cstheme="minorHAnsi"/>
          <w:szCs w:val="20"/>
          <w:highlight w:val="lightGray"/>
        </w:rPr>
        <w:t>ate of activity&gt;&gt;</w:t>
      </w:r>
      <w:r w:rsidRPr="00136269">
        <w:rPr>
          <w:rFonts w:asciiTheme="minorHAnsi" w:eastAsia="Times New Roman" w:hAnsiTheme="minorHAnsi" w:cstheme="minorHAnsi"/>
          <w:szCs w:val="20"/>
        </w:rPr>
        <w:t xml:space="preserve">, in </w:t>
      </w:r>
      <w:r w:rsidR="00EA11B4" w:rsidRPr="00CE2418">
        <w:rPr>
          <w:rFonts w:asciiTheme="minorHAnsi" w:eastAsia="Times New Roman" w:hAnsiTheme="minorHAnsi" w:cstheme="minorHAnsi"/>
          <w:szCs w:val="20"/>
          <w:highlight w:val="lightGray"/>
        </w:rPr>
        <w:t>&lt;&lt;</w:t>
      </w:r>
      <w:r w:rsidR="00CE2418" w:rsidRPr="00CE2418">
        <w:rPr>
          <w:rFonts w:asciiTheme="minorHAnsi" w:eastAsia="Times New Roman" w:hAnsiTheme="minorHAnsi" w:cstheme="minorHAnsi"/>
          <w:szCs w:val="20"/>
          <w:highlight w:val="lightGray"/>
        </w:rPr>
        <w:t>l</w:t>
      </w:r>
      <w:r w:rsidR="00EA11B4" w:rsidRPr="00CE2418">
        <w:rPr>
          <w:rFonts w:asciiTheme="minorHAnsi" w:eastAsia="Times New Roman" w:hAnsiTheme="minorHAnsi" w:cstheme="minorHAnsi"/>
          <w:szCs w:val="20"/>
          <w:highlight w:val="lightGray"/>
        </w:rPr>
        <w:t>ocation of activity, address&gt;&gt;</w:t>
      </w:r>
      <w:r w:rsidRPr="00136269">
        <w:rPr>
          <w:rFonts w:asciiTheme="minorHAnsi" w:eastAsia="Times New Roman" w:hAnsiTheme="minorHAnsi" w:cstheme="minorHAnsi"/>
          <w:szCs w:val="20"/>
        </w:rPr>
        <w:t>.</w:t>
      </w:r>
    </w:p>
    <w:p w14:paraId="054D9A72" w14:textId="77777777" w:rsidR="00876F2C" w:rsidRPr="00136269" w:rsidRDefault="00876F2C" w:rsidP="00876F2C">
      <w:pPr>
        <w:spacing w:after="0" w:line="240" w:lineRule="auto"/>
        <w:rPr>
          <w:rFonts w:asciiTheme="minorHAnsi" w:eastAsia="Times New Roman" w:hAnsiTheme="minorHAnsi" w:cstheme="minorHAnsi"/>
          <w:szCs w:val="20"/>
        </w:rPr>
      </w:pPr>
    </w:p>
    <w:p w14:paraId="0D2ABFD7" w14:textId="7AFA4184" w:rsidR="00876F2C" w:rsidRPr="00136269" w:rsidRDefault="00876F2C" w:rsidP="00876F2C">
      <w:pPr>
        <w:spacing w:after="0" w:line="240" w:lineRule="auto"/>
        <w:rPr>
          <w:rFonts w:asciiTheme="minorHAnsi" w:eastAsia="Times New Roman" w:hAnsiTheme="minorHAnsi" w:cstheme="minorHAnsi"/>
          <w:szCs w:val="20"/>
        </w:rPr>
      </w:pPr>
      <w:r w:rsidRPr="00136269">
        <w:rPr>
          <w:rFonts w:asciiTheme="minorHAnsi" w:eastAsia="Times New Roman" w:hAnsiTheme="minorHAnsi" w:cstheme="minorHAnsi"/>
          <w:szCs w:val="20"/>
        </w:rPr>
        <w:t xml:space="preserve">As an accredited CME provider, the </w:t>
      </w:r>
      <w:r w:rsidRPr="00EA11B4">
        <w:rPr>
          <w:rFonts w:asciiTheme="minorHAnsi" w:eastAsia="Times New Roman" w:hAnsiTheme="minorHAnsi" w:cstheme="minorHAnsi"/>
          <w:szCs w:val="20"/>
          <w:highlight w:val="lightGray"/>
        </w:rPr>
        <w:t>&lt;&lt;</w:t>
      </w:r>
      <w:r w:rsidR="00567215">
        <w:rPr>
          <w:rFonts w:asciiTheme="minorHAnsi" w:eastAsia="Times New Roman" w:hAnsiTheme="minorHAnsi" w:cstheme="minorHAnsi"/>
          <w:szCs w:val="20"/>
          <w:highlight w:val="lightGray"/>
        </w:rPr>
        <w:t>n</w:t>
      </w:r>
      <w:r w:rsidR="00EA11B4">
        <w:rPr>
          <w:rFonts w:asciiTheme="minorHAnsi" w:eastAsia="Times New Roman" w:hAnsiTheme="minorHAnsi" w:cstheme="minorHAnsi"/>
          <w:szCs w:val="20"/>
          <w:highlight w:val="lightGray"/>
        </w:rPr>
        <w:t xml:space="preserve">ame of </w:t>
      </w:r>
      <w:r w:rsidRPr="00EA11B4">
        <w:rPr>
          <w:rFonts w:asciiTheme="minorHAnsi" w:eastAsia="Times New Roman" w:hAnsiTheme="minorHAnsi" w:cstheme="minorHAnsi"/>
          <w:szCs w:val="20"/>
          <w:highlight w:val="lightGray"/>
        </w:rPr>
        <w:t>accredited provider&gt;&gt;</w:t>
      </w:r>
      <w:r w:rsidRPr="00136269">
        <w:rPr>
          <w:rFonts w:asciiTheme="minorHAnsi" w:eastAsia="Times New Roman" w:hAnsiTheme="minorHAnsi" w:cstheme="minorHAnsi"/>
          <w:szCs w:val="20"/>
        </w:rPr>
        <w:t xml:space="preserve"> is governed by the Standards for Integrity and Independence in Accredited Continuing Education. In accordance with these Standards, </w:t>
      </w:r>
      <w:r w:rsidRPr="006812FA">
        <w:rPr>
          <w:rFonts w:asciiTheme="minorHAnsi" w:eastAsia="Times New Roman" w:hAnsiTheme="minorHAnsi" w:cstheme="minorHAnsi"/>
          <w:szCs w:val="20"/>
          <w:highlight w:val="lightGray"/>
        </w:rPr>
        <w:t>&lt;&lt;</w:t>
      </w:r>
      <w:r w:rsidR="00567215">
        <w:rPr>
          <w:rFonts w:asciiTheme="minorHAnsi" w:eastAsia="Times New Roman" w:hAnsiTheme="minorHAnsi" w:cstheme="minorHAnsi"/>
          <w:szCs w:val="20"/>
          <w:highlight w:val="lightGray"/>
        </w:rPr>
        <w:t>n</w:t>
      </w:r>
      <w:r w:rsidR="006812FA" w:rsidRPr="006812FA">
        <w:rPr>
          <w:rFonts w:asciiTheme="minorHAnsi" w:eastAsia="Times New Roman" w:hAnsiTheme="minorHAnsi" w:cstheme="minorHAnsi"/>
          <w:szCs w:val="20"/>
          <w:highlight w:val="lightGray"/>
        </w:rPr>
        <w:t xml:space="preserve">ame of </w:t>
      </w:r>
      <w:r w:rsidRPr="006812FA">
        <w:rPr>
          <w:rFonts w:asciiTheme="minorHAnsi" w:eastAsia="Times New Roman" w:hAnsiTheme="minorHAnsi" w:cstheme="minorHAnsi"/>
          <w:szCs w:val="20"/>
          <w:highlight w:val="lightGray"/>
        </w:rPr>
        <w:t>accredited provider&gt;&gt;</w:t>
      </w:r>
      <w:r w:rsidRPr="00136269">
        <w:rPr>
          <w:rFonts w:asciiTheme="minorHAnsi" w:eastAsia="Times New Roman" w:hAnsiTheme="minorHAnsi" w:cstheme="minorHAnsi"/>
          <w:szCs w:val="20"/>
        </w:rPr>
        <w:t xml:space="preserve"> has established the following policies for exhibits held in conjunction with its educational activities:</w:t>
      </w:r>
    </w:p>
    <w:p w14:paraId="3C0E45F7" w14:textId="77777777" w:rsidR="00876F2C" w:rsidRPr="00136269" w:rsidRDefault="00876F2C" w:rsidP="00876F2C">
      <w:pPr>
        <w:spacing w:after="0" w:line="240" w:lineRule="auto"/>
        <w:rPr>
          <w:rFonts w:asciiTheme="minorHAnsi" w:eastAsia="Times New Roman" w:hAnsiTheme="minorHAnsi" w:cstheme="minorHAnsi"/>
          <w:szCs w:val="20"/>
        </w:rPr>
      </w:pPr>
    </w:p>
    <w:p w14:paraId="0A9EEAAD" w14:textId="77777777" w:rsidR="00876F2C" w:rsidRPr="00AC231E" w:rsidRDefault="00876F2C" w:rsidP="00635A7D">
      <w:pPr>
        <w:spacing w:after="60" w:line="240" w:lineRule="auto"/>
        <w:rPr>
          <w:rFonts w:asciiTheme="minorHAnsi" w:eastAsia="Times New Roman" w:hAnsiTheme="minorHAnsi" w:cstheme="minorHAnsi"/>
          <w:szCs w:val="20"/>
        </w:rPr>
      </w:pPr>
      <w:r w:rsidRPr="00AC231E">
        <w:rPr>
          <w:rFonts w:asciiTheme="minorHAnsi" w:eastAsia="Times New Roman" w:hAnsiTheme="minorHAnsi" w:cstheme="minorHAnsi"/>
          <w:szCs w:val="20"/>
        </w:rPr>
        <w:t xml:space="preserve">Arrangements to allow ineligible companies to market or exhibit in association with accredited education must not: </w:t>
      </w:r>
    </w:p>
    <w:p w14:paraId="0D9DAF70" w14:textId="77777777" w:rsidR="00876F2C" w:rsidRPr="00AC231E" w:rsidRDefault="00876F2C" w:rsidP="00635A7D">
      <w:pPr>
        <w:pStyle w:val="ListParagraph"/>
        <w:numPr>
          <w:ilvl w:val="0"/>
          <w:numId w:val="43"/>
        </w:numPr>
        <w:spacing w:after="0" w:line="240" w:lineRule="auto"/>
        <w:ind w:left="360"/>
        <w:rPr>
          <w:rFonts w:asciiTheme="minorHAnsi" w:eastAsia="Times New Roman" w:hAnsiTheme="minorHAnsi" w:cstheme="minorHAnsi"/>
          <w:szCs w:val="20"/>
        </w:rPr>
      </w:pPr>
      <w:r w:rsidRPr="00AC231E">
        <w:rPr>
          <w:rFonts w:asciiTheme="minorHAnsi" w:eastAsia="Times New Roman" w:hAnsiTheme="minorHAnsi" w:cstheme="minorHAnsi"/>
          <w:szCs w:val="20"/>
        </w:rPr>
        <w:t>Influence any decisions related to the planning, delivery, and evaluation of the education.</w:t>
      </w:r>
    </w:p>
    <w:p w14:paraId="75602530" w14:textId="77777777" w:rsidR="00876F2C" w:rsidRPr="00AC231E" w:rsidRDefault="00876F2C" w:rsidP="00635A7D">
      <w:pPr>
        <w:pStyle w:val="ListParagraph"/>
        <w:numPr>
          <w:ilvl w:val="0"/>
          <w:numId w:val="42"/>
        </w:numPr>
        <w:spacing w:after="0" w:line="240" w:lineRule="auto"/>
        <w:ind w:left="360"/>
        <w:rPr>
          <w:rFonts w:asciiTheme="minorHAnsi" w:eastAsia="Times New Roman" w:hAnsiTheme="minorHAnsi" w:cstheme="minorHAnsi"/>
          <w:szCs w:val="20"/>
        </w:rPr>
      </w:pPr>
      <w:r w:rsidRPr="00AC231E">
        <w:rPr>
          <w:rFonts w:asciiTheme="minorHAnsi" w:eastAsia="Times New Roman" w:hAnsiTheme="minorHAnsi" w:cstheme="minorHAnsi"/>
          <w:szCs w:val="20"/>
        </w:rPr>
        <w:t xml:space="preserve">Interfere with the presentation of the education. </w:t>
      </w:r>
    </w:p>
    <w:p w14:paraId="047FA9E9" w14:textId="77777777" w:rsidR="00876F2C" w:rsidRPr="00AC231E" w:rsidRDefault="00876F2C" w:rsidP="00635A7D">
      <w:pPr>
        <w:pStyle w:val="ListParagraph"/>
        <w:numPr>
          <w:ilvl w:val="0"/>
          <w:numId w:val="42"/>
        </w:numPr>
        <w:spacing w:after="0" w:line="240" w:lineRule="auto"/>
        <w:ind w:left="360"/>
        <w:rPr>
          <w:rFonts w:asciiTheme="minorHAnsi" w:eastAsia="Times New Roman" w:hAnsiTheme="minorHAnsi" w:cstheme="minorHAnsi"/>
          <w:szCs w:val="20"/>
        </w:rPr>
      </w:pPr>
      <w:r w:rsidRPr="00AC231E">
        <w:rPr>
          <w:rFonts w:asciiTheme="minorHAnsi" w:eastAsia="Times New Roman" w:hAnsiTheme="minorHAnsi" w:cstheme="minorHAnsi"/>
          <w:szCs w:val="20"/>
        </w:rPr>
        <w:t>Be a condition of the provision of financial or in-kind support from ineligible companies for the education.</w:t>
      </w:r>
    </w:p>
    <w:p w14:paraId="30A612B5" w14:textId="77777777" w:rsidR="00876F2C" w:rsidRPr="00136269" w:rsidRDefault="00876F2C" w:rsidP="00876F2C">
      <w:pPr>
        <w:spacing w:after="0" w:line="240" w:lineRule="auto"/>
        <w:rPr>
          <w:rFonts w:asciiTheme="minorHAnsi" w:eastAsia="Times New Roman" w:hAnsiTheme="minorHAnsi" w:cstheme="minorHAnsi"/>
          <w:szCs w:val="20"/>
        </w:rPr>
      </w:pPr>
    </w:p>
    <w:p w14:paraId="20D1EC79" w14:textId="77777777" w:rsidR="00876F2C" w:rsidRDefault="00876F2C" w:rsidP="00876F2C">
      <w:pPr>
        <w:spacing w:after="0" w:line="240" w:lineRule="auto"/>
        <w:rPr>
          <w:rFonts w:asciiTheme="minorHAnsi" w:eastAsia="Times New Roman" w:hAnsiTheme="minorHAnsi" w:cstheme="minorHAnsi"/>
          <w:szCs w:val="20"/>
        </w:rPr>
      </w:pPr>
      <w:r w:rsidRPr="00136269">
        <w:rPr>
          <w:rFonts w:asciiTheme="minorHAnsi" w:eastAsia="Times New Roman" w:hAnsiTheme="minorHAnsi" w:cstheme="minorHAnsi"/>
          <w:szCs w:val="20"/>
        </w:rPr>
        <w:t xml:space="preserve">Commercial/promotional materials </w:t>
      </w:r>
      <w:r w:rsidRPr="00136269">
        <w:rPr>
          <w:rFonts w:asciiTheme="minorHAnsi" w:eastAsia="Times New Roman" w:hAnsiTheme="minorHAnsi" w:cstheme="minorHAnsi"/>
          <w:b/>
          <w:szCs w:val="20"/>
        </w:rPr>
        <w:t xml:space="preserve">may not be </w:t>
      </w:r>
      <w:r w:rsidRPr="00136269">
        <w:rPr>
          <w:rFonts w:asciiTheme="minorHAnsi" w:eastAsia="Times New Roman" w:hAnsiTheme="minorHAnsi" w:cstheme="minorHAnsi"/>
          <w:szCs w:val="20"/>
        </w:rPr>
        <w:t>displayed or distributed in the same room immediately before, during, or immediately after the CME activity.</w:t>
      </w:r>
    </w:p>
    <w:p w14:paraId="3069AD75" w14:textId="77777777" w:rsidR="00876F2C" w:rsidRDefault="00876F2C" w:rsidP="00876F2C">
      <w:pPr>
        <w:spacing w:after="0" w:line="240" w:lineRule="auto"/>
        <w:rPr>
          <w:rFonts w:asciiTheme="minorHAnsi" w:eastAsia="Times New Roman" w:hAnsiTheme="minorHAnsi" w:cstheme="minorHAnsi"/>
          <w:szCs w:val="20"/>
        </w:rPr>
      </w:pPr>
    </w:p>
    <w:p w14:paraId="613030A0" w14:textId="77777777" w:rsidR="00876F2C" w:rsidRPr="00136269" w:rsidRDefault="00876F2C" w:rsidP="00876F2C">
      <w:pPr>
        <w:spacing w:after="0" w:line="240" w:lineRule="auto"/>
        <w:rPr>
          <w:rFonts w:asciiTheme="minorHAnsi" w:eastAsia="Times New Roman" w:hAnsiTheme="minorHAnsi" w:cstheme="minorHAnsi"/>
          <w:szCs w:val="20"/>
        </w:rPr>
      </w:pPr>
      <w:r w:rsidRPr="00136269">
        <w:rPr>
          <w:rFonts w:asciiTheme="minorHAnsi" w:eastAsia="Times New Roman" w:hAnsiTheme="minorHAnsi" w:cstheme="minorHAnsi"/>
          <w:szCs w:val="20"/>
        </w:rPr>
        <w:t>Representatives of commercial supporters and exhibitors may attend the CME activity if they wish but may not engage in sales activity in the room where the educational activity is held.</w:t>
      </w:r>
    </w:p>
    <w:p w14:paraId="10C66323" w14:textId="77777777" w:rsidR="00876F2C" w:rsidRPr="00136269" w:rsidRDefault="00876F2C" w:rsidP="00876F2C">
      <w:pPr>
        <w:spacing w:after="0" w:line="240" w:lineRule="auto"/>
        <w:rPr>
          <w:rFonts w:asciiTheme="minorHAnsi" w:eastAsia="Times New Roman" w:hAnsiTheme="minorHAnsi" w:cstheme="minorHAnsi"/>
          <w:szCs w:val="20"/>
        </w:rPr>
      </w:pPr>
    </w:p>
    <w:p w14:paraId="25D5F69B" w14:textId="77777777" w:rsidR="00876F2C" w:rsidRPr="00136269" w:rsidRDefault="00876F2C" w:rsidP="00876F2C">
      <w:pPr>
        <w:spacing w:after="0" w:line="240" w:lineRule="auto"/>
        <w:rPr>
          <w:rFonts w:asciiTheme="minorHAnsi" w:eastAsia="Times New Roman" w:hAnsiTheme="minorHAnsi" w:cstheme="minorHAnsi"/>
          <w:szCs w:val="20"/>
        </w:rPr>
      </w:pPr>
      <w:proofErr w:type="gramStart"/>
      <w:r w:rsidRPr="00136269">
        <w:rPr>
          <w:rFonts w:asciiTheme="minorHAnsi" w:eastAsia="Times New Roman" w:hAnsiTheme="minorHAnsi" w:cstheme="minorHAnsi"/>
          <w:szCs w:val="20"/>
        </w:rPr>
        <w:t>In order to</w:t>
      </w:r>
      <w:proofErr w:type="gramEnd"/>
      <w:r w:rsidRPr="00136269">
        <w:rPr>
          <w:rFonts w:asciiTheme="minorHAnsi" w:eastAsia="Times New Roman" w:hAnsiTheme="minorHAnsi" w:cstheme="minorHAnsi"/>
          <w:szCs w:val="20"/>
        </w:rPr>
        <w:t xml:space="preserve"> meet requirements of the Standards and to maximize benefits to you as an exhibitor, we have made the following arrangements for exhibitors at our conference:</w:t>
      </w:r>
    </w:p>
    <w:p w14:paraId="1C625753" w14:textId="77777777" w:rsidR="00876F2C" w:rsidRPr="00136269" w:rsidRDefault="00876F2C" w:rsidP="00876F2C">
      <w:pPr>
        <w:spacing w:after="0" w:line="240" w:lineRule="auto"/>
        <w:rPr>
          <w:rFonts w:asciiTheme="minorHAnsi" w:eastAsia="Times New Roman" w:hAnsiTheme="minorHAnsi" w:cstheme="minorHAnsi"/>
          <w:szCs w:val="20"/>
        </w:rPr>
      </w:pPr>
    </w:p>
    <w:p w14:paraId="03BCDBC7" w14:textId="5E269D75" w:rsidR="00876F2C" w:rsidRPr="00136269" w:rsidRDefault="00876F2C" w:rsidP="00876F2C">
      <w:pPr>
        <w:spacing w:after="0" w:line="240" w:lineRule="auto"/>
        <w:rPr>
          <w:rFonts w:asciiTheme="minorHAnsi" w:eastAsia="Times New Roman" w:hAnsiTheme="minorHAnsi" w:cstheme="minorHAnsi"/>
          <w:szCs w:val="20"/>
        </w:rPr>
      </w:pPr>
      <w:r w:rsidRPr="00136269">
        <w:rPr>
          <w:rFonts w:asciiTheme="minorHAnsi" w:eastAsia="Times New Roman" w:hAnsiTheme="minorHAnsi" w:cstheme="minorHAnsi"/>
          <w:szCs w:val="20"/>
        </w:rPr>
        <w:t>Exhibits will be placed in</w:t>
      </w:r>
      <w:r w:rsidR="006812FA">
        <w:rPr>
          <w:rFonts w:asciiTheme="minorHAnsi" w:eastAsia="Times New Roman" w:hAnsiTheme="minorHAnsi" w:cstheme="minorHAnsi"/>
          <w:szCs w:val="20"/>
        </w:rPr>
        <w:t xml:space="preserve"> </w:t>
      </w:r>
      <w:r w:rsidR="006812FA" w:rsidRPr="006812FA">
        <w:rPr>
          <w:rFonts w:asciiTheme="minorHAnsi" w:eastAsia="Times New Roman" w:hAnsiTheme="minorHAnsi" w:cstheme="minorHAnsi"/>
          <w:szCs w:val="20"/>
          <w:highlight w:val="lightGray"/>
        </w:rPr>
        <w:t>&lt;&lt;</w:t>
      </w:r>
      <w:r w:rsidRPr="006812FA">
        <w:rPr>
          <w:rFonts w:asciiTheme="minorHAnsi" w:eastAsia="Times New Roman" w:hAnsiTheme="minorHAnsi" w:cstheme="minorHAnsi"/>
          <w:szCs w:val="20"/>
          <w:highlight w:val="lightGray"/>
        </w:rPr>
        <w:t>room/area of hotel, etc.</w:t>
      </w:r>
      <w:r w:rsidR="006812FA" w:rsidRPr="006812FA">
        <w:rPr>
          <w:rFonts w:asciiTheme="minorHAnsi" w:eastAsia="Times New Roman" w:hAnsiTheme="minorHAnsi" w:cstheme="minorHAnsi"/>
          <w:szCs w:val="20"/>
          <w:highlight w:val="lightGray"/>
        </w:rPr>
        <w:t>&gt;&gt;</w:t>
      </w:r>
      <w:r w:rsidRPr="00136269">
        <w:rPr>
          <w:rFonts w:asciiTheme="minorHAnsi" w:eastAsia="Times New Roman" w:hAnsiTheme="minorHAnsi" w:cstheme="minorHAnsi"/>
          <w:szCs w:val="20"/>
        </w:rPr>
        <w:t xml:space="preserve"> which is </w:t>
      </w:r>
      <w:r w:rsidR="006812FA" w:rsidRPr="006812FA">
        <w:rPr>
          <w:rFonts w:asciiTheme="minorHAnsi" w:eastAsia="Times New Roman" w:hAnsiTheme="minorHAnsi" w:cstheme="minorHAnsi"/>
          <w:szCs w:val="20"/>
          <w:highlight w:val="lightGray"/>
        </w:rPr>
        <w:t>&lt;&lt;</w:t>
      </w:r>
      <w:r w:rsidRPr="006812FA">
        <w:rPr>
          <w:rFonts w:asciiTheme="minorHAnsi" w:eastAsia="Times New Roman" w:hAnsiTheme="minorHAnsi" w:cstheme="minorHAnsi"/>
          <w:szCs w:val="20"/>
          <w:highlight w:val="lightGray"/>
        </w:rPr>
        <w:t>next door; adjacent to, etc.</w:t>
      </w:r>
      <w:r w:rsidR="006812FA" w:rsidRPr="006812FA">
        <w:rPr>
          <w:rFonts w:asciiTheme="minorHAnsi" w:eastAsia="Times New Roman" w:hAnsiTheme="minorHAnsi" w:cstheme="minorHAnsi"/>
          <w:szCs w:val="20"/>
          <w:highlight w:val="lightGray"/>
        </w:rPr>
        <w:t>&gt;&gt;</w:t>
      </w:r>
      <w:r w:rsidRPr="00136269">
        <w:rPr>
          <w:rFonts w:asciiTheme="minorHAnsi" w:eastAsia="Times New Roman" w:hAnsiTheme="minorHAnsi" w:cstheme="minorHAnsi"/>
          <w:szCs w:val="20"/>
        </w:rPr>
        <w:t xml:space="preserve"> the educational activity.  Exhibits may be displayed between the </w:t>
      </w:r>
      <w:r w:rsidR="006812FA" w:rsidRPr="00D539DB">
        <w:rPr>
          <w:rFonts w:asciiTheme="minorHAnsi" w:eastAsia="Times New Roman" w:hAnsiTheme="minorHAnsi" w:cstheme="minorHAnsi"/>
          <w:szCs w:val="20"/>
          <w:highlight w:val="lightGray"/>
        </w:rPr>
        <w:t>&lt;&lt;</w:t>
      </w:r>
      <w:r w:rsidR="008733EC">
        <w:rPr>
          <w:rFonts w:asciiTheme="minorHAnsi" w:eastAsia="Times New Roman" w:hAnsiTheme="minorHAnsi" w:cstheme="minorHAnsi"/>
          <w:szCs w:val="20"/>
          <w:highlight w:val="lightGray"/>
        </w:rPr>
        <w:t>s</w:t>
      </w:r>
      <w:r w:rsidR="00D539DB" w:rsidRPr="00D539DB">
        <w:rPr>
          <w:rFonts w:asciiTheme="minorHAnsi" w:eastAsia="Times New Roman" w:hAnsiTheme="minorHAnsi" w:cstheme="minorHAnsi"/>
          <w:szCs w:val="20"/>
          <w:highlight w:val="lightGray"/>
        </w:rPr>
        <w:t>tart time – end time&gt;&gt;</w:t>
      </w:r>
      <w:r w:rsidRPr="00136269">
        <w:rPr>
          <w:rFonts w:asciiTheme="minorHAnsi" w:eastAsia="Times New Roman" w:hAnsiTheme="minorHAnsi" w:cstheme="minorHAnsi"/>
          <w:szCs w:val="20"/>
        </w:rPr>
        <w:t>.</w:t>
      </w:r>
    </w:p>
    <w:p w14:paraId="7F4825D9" w14:textId="77777777" w:rsidR="00876F2C" w:rsidRPr="00136269" w:rsidRDefault="00876F2C" w:rsidP="00876F2C">
      <w:pPr>
        <w:spacing w:after="0" w:line="240" w:lineRule="auto"/>
        <w:rPr>
          <w:rFonts w:asciiTheme="minorHAnsi" w:eastAsia="Times New Roman" w:hAnsiTheme="minorHAnsi" w:cstheme="minorHAnsi"/>
          <w:szCs w:val="20"/>
        </w:rPr>
      </w:pPr>
    </w:p>
    <w:p w14:paraId="0DE0FDC1" w14:textId="77777777" w:rsidR="00876F2C" w:rsidRPr="00136269" w:rsidRDefault="00876F2C" w:rsidP="00876F2C">
      <w:pPr>
        <w:spacing w:after="0" w:line="240" w:lineRule="auto"/>
        <w:rPr>
          <w:rFonts w:asciiTheme="minorHAnsi" w:eastAsia="Times New Roman" w:hAnsiTheme="minorHAnsi" w:cstheme="minorHAnsi"/>
          <w:szCs w:val="20"/>
        </w:rPr>
      </w:pPr>
      <w:r w:rsidRPr="00136269">
        <w:rPr>
          <w:rFonts w:asciiTheme="minorHAnsi" w:eastAsia="Times New Roman" w:hAnsiTheme="minorHAnsi" w:cstheme="minorHAnsi"/>
          <w:szCs w:val="20"/>
        </w:rPr>
        <w:t>To encourage participants to visit the exhibits, refreshment breaks will be placed in the exhibit area and all exhibitors will be listed in the conference brochure and/or final syllabus.</w:t>
      </w:r>
    </w:p>
    <w:p w14:paraId="0B739BC6" w14:textId="77777777" w:rsidR="00876F2C" w:rsidRPr="00136269" w:rsidRDefault="00876F2C" w:rsidP="00876F2C">
      <w:pPr>
        <w:spacing w:after="0" w:line="240" w:lineRule="auto"/>
        <w:rPr>
          <w:rFonts w:asciiTheme="minorHAnsi" w:eastAsia="Times New Roman" w:hAnsiTheme="minorHAnsi" w:cstheme="minorHAnsi"/>
          <w:szCs w:val="20"/>
        </w:rPr>
      </w:pPr>
    </w:p>
    <w:p w14:paraId="6D2BB96B" w14:textId="77777777" w:rsidR="00876F2C" w:rsidRPr="00136269" w:rsidRDefault="00876F2C" w:rsidP="00876F2C">
      <w:pPr>
        <w:spacing w:after="0" w:line="240" w:lineRule="auto"/>
        <w:rPr>
          <w:rFonts w:asciiTheme="minorHAnsi" w:eastAsia="Times New Roman" w:hAnsiTheme="minorHAnsi" w:cstheme="minorHAnsi"/>
          <w:szCs w:val="20"/>
        </w:rPr>
      </w:pPr>
      <w:r w:rsidRPr="00136269">
        <w:rPr>
          <w:rFonts w:asciiTheme="minorHAnsi" w:eastAsia="Times New Roman" w:hAnsiTheme="minorHAnsi" w:cstheme="minorHAnsi"/>
          <w:szCs w:val="20"/>
        </w:rPr>
        <w:t>We appreciate your support and would welcome your comments and suggestions regarding our exhibit arrangements.</w:t>
      </w:r>
    </w:p>
    <w:p w14:paraId="41752A71" w14:textId="77777777" w:rsidR="00876F2C" w:rsidRPr="00136269" w:rsidRDefault="00876F2C" w:rsidP="00876F2C">
      <w:pPr>
        <w:spacing w:after="0" w:line="240" w:lineRule="auto"/>
        <w:rPr>
          <w:rFonts w:asciiTheme="minorHAnsi" w:eastAsia="Times New Roman" w:hAnsiTheme="minorHAnsi" w:cstheme="minorHAnsi"/>
          <w:szCs w:val="20"/>
        </w:rPr>
      </w:pPr>
    </w:p>
    <w:p w14:paraId="46EA1288" w14:textId="77777777" w:rsidR="00876F2C" w:rsidRPr="00136269" w:rsidRDefault="00876F2C" w:rsidP="00876F2C">
      <w:pPr>
        <w:spacing w:after="0" w:line="240" w:lineRule="auto"/>
        <w:rPr>
          <w:rFonts w:asciiTheme="minorHAnsi" w:eastAsia="Times New Roman" w:hAnsiTheme="minorHAnsi" w:cstheme="minorHAnsi"/>
          <w:szCs w:val="20"/>
        </w:rPr>
      </w:pPr>
      <w:r w:rsidRPr="00136269">
        <w:rPr>
          <w:rFonts w:asciiTheme="minorHAnsi" w:eastAsia="Times New Roman" w:hAnsiTheme="minorHAnsi" w:cstheme="minorHAnsi"/>
          <w:szCs w:val="20"/>
        </w:rPr>
        <w:t>Sincerely,</w:t>
      </w:r>
    </w:p>
    <w:p w14:paraId="1CD5D150" w14:textId="77777777" w:rsidR="00876F2C" w:rsidRPr="00B1086D" w:rsidRDefault="00876F2C" w:rsidP="00876F2C">
      <w:pPr>
        <w:spacing w:after="0" w:line="240" w:lineRule="auto"/>
        <w:rPr>
          <w:rFonts w:asciiTheme="minorHAnsi" w:eastAsia="Times New Roman" w:hAnsiTheme="minorHAnsi" w:cstheme="minorHAnsi"/>
          <w:szCs w:val="20"/>
        </w:rPr>
      </w:pPr>
    </w:p>
    <w:p w14:paraId="51CB9EBD" w14:textId="77777777" w:rsidR="00876F2C" w:rsidRPr="00B1086D" w:rsidRDefault="00876F2C" w:rsidP="00876F2C">
      <w:pPr>
        <w:spacing w:after="0" w:line="240" w:lineRule="auto"/>
        <w:rPr>
          <w:rFonts w:asciiTheme="minorHAnsi" w:eastAsia="Times New Roman" w:hAnsiTheme="minorHAnsi" w:cstheme="minorHAnsi"/>
          <w:szCs w:val="20"/>
        </w:rPr>
      </w:pPr>
    </w:p>
    <w:p w14:paraId="51DDE7CA" w14:textId="017D49E3" w:rsidR="00DF20E3" w:rsidRDefault="00DF20E3" w:rsidP="00DF20E3">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cs="Calibri"/>
          <w:szCs w:val="24"/>
          <w:highlight w:val="lightGray"/>
        </w:rPr>
      </w:pPr>
      <w:r w:rsidRPr="00184DEE">
        <w:rPr>
          <w:rFonts w:cs="Calibri"/>
          <w:szCs w:val="24"/>
          <w:highlight w:val="lightGray"/>
        </w:rPr>
        <w:t>&lt;</w:t>
      </w:r>
      <w:r>
        <w:rPr>
          <w:rFonts w:cs="Calibri"/>
          <w:szCs w:val="24"/>
          <w:highlight w:val="lightGray"/>
        </w:rPr>
        <w:t>&lt;</w:t>
      </w:r>
      <w:r w:rsidR="00F83B9F">
        <w:rPr>
          <w:rFonts w:cs="Calibri"/>
          <w:szCs w:val="24"/>
          <w:highlight w:val="lightGray"/>
        </w:rPr>
        <w:t>Y</w:t>
      </w:r>
      <w:r w:rsidRPr="00184DEE">
        <w:rPr>
          <w:rFonts w:cs="Calibri"/>
          <w:szCs w:val="24"/>
          <w:highlight w:val="lightGray"/>
        </w:rPr>
        <w:t xml:space="preserve">our </w:t>
      </w:r>
      <w:r>
        <w:rPr>
          <w:rFonts w:cs="Calibri"/>
          <w:szCs w:val="24"/>
          <w:highlight w:val="lightGray"/>
        </w:rPr>
        <w:t>full name</w:t>
      </w:r>
      <w:r w:rsidRPr="00184DEE">
        <w:rPr>
          <w:rFonts w:cs="Calibri"/>
          <w:szCs w:val="24"/>
          <w:highlight w:val="lightGray"/>
        </w:rPr>
        <w:t>&gt;&gt;</w:t>
      </w:r>
    </w:p>
    <w:p w14:paraId="491200DB" w14:textId="09C5102E" w:rsidR="00DF20E3" w:rsidRPr="00184DEE" w:rsidRDefault="00DF20E3" w:rsidP="00DF20E3">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cs="Calibri"/>
          <w:szCs w:val="24"/>
          <w:highlight w:val="lightGray"/>
        </w:rPr>
      </w:pPr>
      <w:r>
        <w:rPr>
          <w:rFonts w:cs="Calibri"/>
          <w:szCs w:val="24"/>
          <w:highlight w:val="lightGray"/>
        </w:rPr>
        <w:t>&lt;&lt;</w:t>
      </w:r>
      <w:r w:rsidR="00F83B9F">
        <w:rPr>
          <w:rFonts w:cs="Calibri"/>
          <w:szCs w:val="24"/>
          <w:highlight w:val="lightGray"/>
        </w:rPr>
        <w:t>Y</w:t>
      </w:r>
      <w:r>
        <w:rPr>
          <w:rFonts w:cs="Calibri"/>
          <w:szCs w:val="24"/>
          <w:highlight w:val="lightGray"/>
        </w:rPr>
        <w:t>our professional title&gt;&gt;</w:t>
      </w:r>
    </w:p>
    <w:p w14:paraId="52B7AE8B" w14:textId="7082BFAB" w:rsidR="00DF20E3" w:rsidRDefault="00DF20E3" w:rsidP="00DF20E3">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Calibri"/>
          <w:szCs w:val="24"/>
          <w:highlight w:val="yellow"/>
        </w:rPr>
      </w:pPr>
      <w:r w:rsidRPr="00184DEE">
        <w:rPr>
          <w:rFonts w:cs="Calibri"/>
          <w:szCs w:val="24"/>
          <w:highlight w:val="lightGray"/>
        </w:rPr>
        <w:t>&lt;</w:t>
      </w:r>
      <w:r>
        <w:rPr>
          <w:rFonts w:cs="Calibri"/>
          <w:szCs w:val="24"/>
          <w:highlight w:val="lightGray"/>
        </w:rPr>
        <w:t>&lt;</w:t>
      </w:r>
      <w:r w:rsidR="00F83B9F">
        <w:rPr>
          <w:rFonts w:cs="Calibri"/>
          <w:szCs w:val="24"/>
          <w:highlight w:val="lightGray"/>
        </w:rPr>
        <w:t>Y</w:t>
      </w:r>
      <w:r w:rsidRPr="00184DEE">
        <w:rPr>
          <w:rFonts w:cs="Calibri"/>
          <w:szCs w:val="24"/>
          <w:highlight w:val="lightGray"/>
        </w:rPr>
        <w:t>our organization&gt;&gt;</w:t>
      </w:r>
    </w:p>
    <w:p w14:paraId="7B9FE509" w14:textId="14DF6322" w:rsidR="00897CE4" w:rsidRDefault="00897CE4">
      <w:pPr>
        <w:spacing w:after="0" w:line="240" w:lineRule="auto"/>
        <w:rPr>
          <w:rFonts w:cs="Calibri"/>
          <w:szCs w:val="24"/>
        </w:rPr>
      </w:pPr>
      <w:r>
        <w:rPr>
          <w:rFonts w:cs="Calibri"/>
          <w:szCs w:val="24"/>
        </w:rPr>
        <w:br w:type="page"/>
      </w:r>
    </w:p>
    <w:p w14:paraId="430FDBDE" w14:textId="024710E5" w:rsidR="00897CE4" w:rsidRPr="0047470B" w:rsidRDefault="00D539DB" w:rsidP="00897CE4">
      <w:pPr>
        <w:spacing w:after="160" w:line="278" w:lineRule="auto"/>
        <w:jc w:val="center"/>
        <w:rPr>
          <w:rFonts w:asciiTheme="minorHAnsi" w:eastAsia="Aptos" w:hAnsiTheme="minorHAnsi" w:cstheme="minorHAnsi"/>
          <w:b/>
          <w:bCs/>
          <w:kern w:val="2"/>
          <w:sz w:val="28"/>
          <w:szCs w:val="28"/>
          <w:highlight w:val="lightGray"/>
          <w14:ligatures w14:val="standardContextual"/>
        </w:rPr>
      </w:pPr>
      <w:r w:rsidRPr="0037214A">
        <w:rPr>
          <w:rFonts w:asciiTheme="minorHAnsi" w:eastAsia="Aptos" w:hAnsiTheme="minorHAnsi" w:cstheme="minorHAnsi"/>
          <w:b/>
          <w:bCs/>
          <w:kern w:val="2"/>
          <w:sz w:val="28"/>
          <w:szCs w:val="28"/>
          <w:highlight w:val="lightGray"/>
          <w14:ligatures w14:val="standardContextual"/>
        </w:rPr>
        <w:lastRenderedPageBreak/>
        <w:t>&lt;&lt;</w:t>
      </w:r>
      <w:r w:rsidR="00897CE4" w:rsidRPr="0047470B">
        <w:rPr>
          <w:rFonts w:asciiTheme="minorHAnsi" w:eastAsia="Aptos" w:hAnsiTheme="minorHAnsi" w:cstheme="minorHAnsi"/>
          <w:b/>
          <w:bCs/>
          <w:kern w:val="2"/>
          <w:sz w:val="28"/>
          <w:szCs w:val="28"/>
          <w:highlight w:val="lightGray"/>
          <w14:ligatures w14:val="standardContextual"/>
        </w:rPr>
        <w:t xml:space="preserve">Title of </w:t>
      </w:r>
      <w:r w:rsidRPr="0037214A">
        <w:rPr>
          <w:rFonts w:asciiTheme="minorHAnsi" w:eastAsia="Aptos" w:hAnsiTheme="minorHAnsi" w:cstheme="minorHAnsi"/>
          <w:b/>
          <w:bCs/>
          <w:kern w:val="2"/>
          <w:sz w:val="28"/>
          <w:szCs w:val="28"/>
          <w:highlight w:val="lightGray"/>
          <w14:ligatures w14:val="standardContextual"/>
        </w:rPr>
        <w:t>a</w:t>
      </w:r>
      <w:r w:rsidR="00897CE4" w:rsidRPr="0047470B">
        <w:rPr>
          <w:rFonts w:asciiTheme="minorHAnsi" w:eastAsia="Aptos" w:hAnsiTheme="minorHAnsi" w:cstheme="minorHAnsi"/>
          <w:b/>
          <w:bCs/>
          <w:kern w:val="2"/>
          <w:sz w:val="28"/>
          <w:szCs w:val="28"/>
          <w:highlight w:val="lightGray"/>
          <w14:ligatures w14:val="standardContextual"/>
        </w:rPr>
        <w:t>ctivity</w:t>
      </w:r>
      <w:r w:rsidRPr="0037214A">
        <w:rPr>
          <w:rFonts w:asciiTheme="minorHAnsi" w:eastAsia="Aptos" w:hAnsiTheme="minorHAnsi" w:cstheme="minorHAnsi"/>
          <w:b/>
          <w:bCs/>
          <w:kern w:val="2"/>
          <w:sz w:val="28"/>
          <w:szCs w:val="28"/>
          <w:highlight w:val="lightGray"/>
          <w14:ligatures w14:val="standardContextual"/>
        </w:rPr>
        <w:t>&gt;&gt;</w:t>
      </w:r>
    </w:p>
    <w:p w14:paraId="5272A1B9" w14:textId="30CA3E0D" w:rsidR="00897CE4" w:rsidRPr="0047470B" w:rsidRDefault="00D539DB" w:rsidP="00897CE4">
      <w:pPr>
        <w:spacing w:after="160" w:line="278" w:lineRule="auto"/>
        <w:jc w:val="center"/>
        <w:rPr>
          <w:rFonts w:asciiTheme="minorHAnsi" w:eastAsia="Aptos" w:hAnsiTheme="minorHAnsi" w:cstheme="minorHAnsi"/>
          <w:b/>
          <w:bCs/>
          <w:kern w:val="2"/>
          <w:sz w:val="28"/>
          <w:szCs w:val="28"/>
          <w:highlight w:val="lightGray"/>
          <w14:ligatures w14:val="standardContextual"/>
        </w:rPr>
      </w:pPr>
      <w:r w:rsidRPr="0037214A">
        <w:rPr>
          <w:rFonts w:asciiTheme="minorHAnsi" w:eastAsia="Aptos" w:hAnsiTheme="minorHAnsi" w:cstheme="minorHAnsi"/>
          <w:b/>
          <w:bCs/>
          <w:kern w:val="2"/>
          <w:sz w:val="28"/>
          <w:szCs w:val="28"/>
          <w:highlight w:val="lightGray"/>
          <w14:ligatures w14:val="standardContextual"/>
        </w:rPr>
        <w:t>&lt;&lt;</w:t>
      </w:r>
      <w:r w:rsidR="00897CE4" w:rsidRPr="0047470B">
        <w:rPr>
          <w:rFonts w:asciiTheme="minorHAnsi" w:eastAsia="Aptos" w:hAnsiTheme="minorHAnsi" w:cstheme="minorHAnsi"/>
          <w:b/>
          <w:bCs/>
          <w:kern w:val="2"/>
          <w:sz w:val="28"/>
          <w:szCs w:val="28"/>
          <w:highlight w:val="lightGray"/>
          <w14:ligatures w14:val="standardContextual"/>
        </w:rPr>
        <w:t>Date</w:t>
      </w:r>
      <w:r w:rsidRPr="0037214A">
        <w:rPr>
          <w:rFonts w:asciiTheme="minorHAnsi" w:eastAsia="Aptos" w:hAnsiTheme="minorHAnsi" w:cstheme="minorHAnsi"/>
          <w:b/>
          <w:bCs/>
          <w:kern w:val="2"/>
          <w:sz w:val="28"/>
          <w:szCs w:val="28"/>
          <w:highlight w:val="lightGray"/>
          <w14:ligatures w14:val="standardContextual"/>
        </w:rPr>
        <w:t xml:space="preserve"> of activity&gt;&gt;</w:t>
      </w:r>
    </w:p>
    <w:p w14:paraId="12B31A64" w14:textId="44138AEE" w:rsidR="00897CE4" w:rsidRPr="0047470B" w:rsidRDefault="00D539DB" w:rsidP="00897CE4">
      <w:pPr>
        <w:spacing w:after="160" w:line="278" w:lineRule="auto"/>
        <w:jc w:val="center"/>
        <w:rPr>
          <w:rFonts w:asciiTheme="minorHAnsi" w:eastAsia="Aptos" w:hAnsiTheme="minorHAnsi" w:cstheme="minorHAnsi"/>
          <w:b/>
          <w:bCs/>
          <w:kern w:val="2"/>
          <w:sz w:val="28"/>
          <w:szCs w:val="28"/>
          <w:highlight w:val="lightGray"/>
          <w14:ligatures w14:val="standardContextual"/>
        </w:rPr>
      </w:pPr>
      <w:r w:rsidRPr="0037214A">
        <w:rPr>
          <w:rFonts w:asciiTheme="minorHAnsi" w:eastAsia="Aptos" w:hAnsiTheme="minorHAnsi" w:cstheme="minorHAnsi"/>
          <w:b/>
          <w:bCs/>
          <w:kern w:val="2"/>
          <w:sz w:val="28"/>
          <w:szCs w:val="28"/>
          <w:highlight w:val="lightGray"/>
          <w14:ligatures w14:val="standardContextual"/>
        </w:rPr>
        <w:t>&lt;&lt;</w:t>
      </w:r>
      <w:r w:rsidR="00897CE4" w:rsidRPr="0047470B">
        <w:rPr>
          <w:rFonts w:asciiTheme="minorHAnsi" w:eastAsia="Aptos" w:hAnsiTheme="minorHAnsi" w:cstheme="minorHAnsi"/>
          <w:b/>
          <w:bCs/>
          <w:kern w:val="2"/>
          <w:sz w:val="28"/>
          <w:szCs w:val="28"/>
          <w:highlight w:val="lightGray"/>
          <w14:ligatures w14:val="standardContextual"/>
        </w:rPr>
        <w:t>Location</w:t>
      </w:r>
      <w:r w:rsidRPr="0037214A">
        <w:rPr>
          <w:rFonts w:asciiTheme="minorHAnsi" w:eastAsia="Aptos" w:hAnsiTheme="minorHAnsi" w:cstheme="minorHAnsi"/>
          <w:b/>
          <w:bCs/>
          <w:kern w:val="2"/>
          <w:sz w:val="28"/>
          <w:szCs w:val="28"/>
          <w:highlight w:val="lightGray"/>
          <w14:ligatures w14:val="standardContextual"/>
        </w:rPr>
        <w:t>&gt;&gt;</w:t>
      </w:r>
    </w:p>
    <w:p w14:paraId="7C081C2E" w14:textId="24F026FF" w:rsidR="00897CE4" w:rsidRPr="0047470B" w:rsidRDefault="00D539DB" w:rsidP="00897CE4">
      <w:pPr>
        <w:spacing w:after="160" w:line="278" w:lineRule="auto"/>
        <w:jc w:val="center"/>
        <w:rPr>
          <w:rFonts w:asciiTheme="minorHAnsi" w:eastAsia="Aptos" w:hAnsiTheme="minorHAnsi" w:cstheme="minorHAnsi"/>
          <w:b/>
          <w:bCs/>
          <w:kern w:val="2"/>
          <w:sz w:val="28"/>
          <w:szCs w:val="28"/>
          <w14:ligatures w14:val="standardContextual"/>
        </w:rPr>
      </w:pPr>
      <w:r w:rsidRPr="0037214A">
        <w:rPr>
          <w:rFonts w:asciiTheme="minorHAnsi" w:eastAsia="Aptos" w:hAnsiTheme="minorHAnsi" w:cstheme="minorHAnsi"/>
          <w:b/>
          <w:bCs/>
          <w:kern w:val="2"/>
          <w:sz w:val="28"/>
          <w:szCs w:val="28"/>
          <w:highlight w:val="lightGray"/>
          <w14:ligatures w14:val="standardContextual"/>
        </w:rPr>
        <w:t>&lt;&lt;Start time – end time&gt;&gt;</w:t>
      </w:r>
      <w:r w:rsidR="00897CE4" w:rsidRPr="0047470B">
        <w:rPr>
          <w:rFonts w:asciiTheme="minorHAnsi" w:eastAsia="Aptos" w:hAnsiTheme="minorHAnsi" w:cstheme="minorHAnsi"/>
          <w:b/>
          <w:bCs/>
          <w:kern w:val="2"/>
          <w:sz w:val="28"/>
          <w:szCs w:val="28"/>
          <w14:ligatures w14:val="standardContextual"/>
        </w:rPr>
        <w:t xml:space="preserve"> </w:t>
      </w:r>
    </w:p>
    <w:p w14:paraId="5E2E1735" w14:textId="77777777" w:rsidR="00897CE4" w:rsidRPr="0047470B" w:rsidRDefault="00897CE4" w:rsidP="00897CE4">
      <w:pPr>
        <w:spacing w:after="160" w:line="278" w:lineRule="auto"/>
        <w:jc w:val="center"/>
        <w:rPr>
          <w:rFonts w:asciiTheme="minorHAnsi" w:eastAsia="Aptos" w:hAnsiTheme="minorHAnsi" w:cstheme="minorHAnsi"/>
          <w:kern w:val="2"/>
          <w:sz w:val="24"/>
          <w:szCs w:val="24"/>
          <w14:ligatures w14:val="standardContextual"/>
        </w:rPr>
      </w:pPr>
    </w:p>
    <w:p w14:paraId="293D27E5" w14:textId="77777777" w:rsidR="00897CE4" w:rsidRPr="0047470B" w:rsidRDefault="00897CE4" w:rsidP="00897CE4">
      <w:pPr>
        <w:spacing w:after="160" w:line="278" w:lineRule="auto"/>
        <w:rPr>
          <w:rFonts w:asciiTheme="minorHAnsi" w:eastAsia="Aptos" w:hAnsiTheme="minorHAnsi" w:cstheme="minorHAnsi"/>
          <w:kern w:val="2"/>
          <w:sz w:val="24"/>
          <w:szCs w:val="24"/>
          <w14:ligatures w14:val="standardContextual"/>
        </w:rPr>
      </w:pPr>
    </w:p>
    <w:p w14:paraId="2A30354A" w14:textId="4673CFC9" w:rsidR="00897CE4" w:rsidRPr="0047470B" w:rsidRDefault="00897CE4" w:rsidP="00897CE4">
      <w:pPr>
        <w:spacing w:after="160" w:line="278" w:lineRule="auto"/>
        <w:rPr>
          <w:rFonts w:asciiTheme="minorHAnsi" w:eastAsia="Aptos" w:hAnsiTheme="minorHAnsi" w:cstheme="minorHAnsi"/>
          <w:kern w:val="2"/>
          <w:sz w:val="24"/>
          <w:szCs w:val="24"/>
          <w14:ligatures w14:val="standardContextual"/>
        </w:rPr>
      </w:pPr>
      <w:r w:rsidRPr="0047470B">
        <w:rPr>
          <w:rFonts w:asciiTheme="minorHAnsi" w:eastAsia="Aptos" w:hAnsiTheme="minorHAnsi" w:cstheme="minorHAnsi"/>
          <w:b/>
          <w:bCs/>
          <w:kern w:val="2"/>
          <w:sz w:val="24"/>
          <w:szCs w:val="24"/>
          <w14:ligatures w14:val="standardContextual"/>
        </w:rPr>
        <w:t>Speaker(s):</w:t>
      </w:r>
      <w:r w:rsidR="00EB03DE">
        <w:rPr>
          <w:rFonts w:asciiTheme="minorHAnsi" w:eastAsia="Aptos" w:hAnsiTheme="minorHAnsi" w:cstheme="minorHAnsi"/>
          <w:kern w:val="2"/>
          <w:sz w:val="24"/>
          <w:szCs w:val="24"/>
          <w14:ligatures w14:val="standardContextual"/>
        </w:rPr>
        <w:t xml:space="preserve"> </w:t>
      </w:r>
      <w:r w:rsidR="00EB03DE" w:rsidRPr="00510FCB">
        <w:rPr>
          <w:rFonts w:asciiTheme="minorHAnsi" w:eastAsia="Aptos" w:hAnsiTheme="minorHAnsi" w:cstheme="minorHAnsi"/>
          <w:kern w:val="2"/>
          <w:sz w:val="24"/>
          <w:szCs w:val="24"/>
          <w:highlight w:val="lightGray"/>
          <w14:ligatures w14:val="standardContextual"/>
        </w:rPr>
        <w:t>&lt;&lt;Spea</w:t>
      </w:r>
      <w:r w:rsidR="00510FCB" w:rsidRPr="00510FCB">
        <w:rPr>
          <w:rFonts w:asciiTheme="minorHAnsi" w:eastAsia="Aptos" w:hAnsiTheme="minorHAnsi" w:cstheme="minorHAnsi"/>
          <w:kern w:val="2"/>
          <w:sz w:val="24"/>
          <w:szCs w:val="24"/>
          <w:highlight w:val="lightGray"/>
          <w14:ligatures w14:val="standardContextual"/>
        </w:rPr>
        <w:t>ker names(s)&gt;&gt;</w:t>
      </w:r>
    </w:p>
    <w:p w14:paraId="16791B19" w14:textId="77777777" w:rsidR="00897CE4" w:rsidRPr="0047470B" w:rsidRDefault="00897CE4" w:rsidP="00897CE4">
      <w:pPr>
        <w:spacing w:after="160" w:line="278" w:lineRule="auto"/>
        <w:rPr>
          <w:rFonts w:asciiTheme="minorHAnsi" w:eastAsia="Aptos" w:hAnsiTheme="minorHAnsi" w:cstheme="minorHAnsi"/>
          <w:kern w:val="2"/>
          <w:sz w:val="24"/>
          <w:szCs w:val="24"/>
          <w14:ligatures w14:val="standardContextual"/>
        </w:rPr>
      </w:pPr>
    </w:p>
    <w:p w14:paraId="3F113EF0" w14:textId="04BB85B5" w:rsidR="00897CE4" w:rsidRPr="0047470B" w:rsidRDefault="00897CE4" w:rsidP="00897CE4">
      <w:pPr>
        <w:spacing w:after="160" w:line="278" w:lineRule="auto"/>
        <w:rPr>
          <w:rFonts w:asciiTheme="minorHAnsi" w:eastAsia="Aptos" w:hAnsiTheme="minorHAnsi" w:cstheme="minorHAnsi"/>
          <w:kern w:val="2"/>
          <w:sz w:val="24"/>
          <w:szCs w:val="24"/>
          <w14:ligatures w14:val="standardContextual"/>
        </w:rPr>
      </w:pPr>
      <w:r w:rsidRPr="0047470B">
        <w:rPr>
          <w:rFonts w:asciiTheme="minorHAnsi" w:eastAsia="Aptos" w:hAnsiTheme="minorHAnsi" w:cstheme="minorHAnsi"/>
          <w:b/>
          <w:bCs/>
          <w:kern w:val="2"/>
          <w:sz w:val="24"/>
          <w:szCs w:val="24"/>
          <w14:ligatures w14:val="standardContextual"/>
        </w:rPr>
        <w:t xml:space="preserve">Target </w:t>
      </w:r>
      <w:r w:rsidR="00D539DB" w:rsidRPr="00BC01B4">
        <w:rPr>
          <w:rFonts w:asciiTheme="minorHAnsi" w:eastAsia="Aptos" w:hAnsiTheme="minorHAnsi" w:cstheme="minorHAnsi"/>
          <w:b/>
          <w:bCs/>
          <w:kern w:val="2"/>
          <w:sz w:val="24"/>
          <w:szCs w:val="24"/>
          <w14:ligatures w14:val="standardContextual"/>
        </w:rPr>
        <w:t>a</w:t>
      </w:r>
      <w:r w:rsidRPr="0047470B">
        <w:rPr>
          <w:rFonts w:asciiTheme="minorHAnsi" w:eastAsia="Aptos" w:hAnsiTheme="minorHAnsi" w:cstheme="minorHAnsi"/>
          <w:b/>
          <w:bCs/>
          <w:kern w:val="2"/>
          <w:sz w:val="24"/>
          <w:szCs w:val="24"/>
          <w14:ligatures w14:val="standardContextual"/>
        </w:rPr>
        <w:t>udience:</w:t>
      </w:r>
      <w:r w:rsidR="00510FCB">
        <w:rPr>
          <w:rFonts w:asciiTheme="minorHAnsi" w:eastAsia="Aptos" w:hAnsiTheme="minorHAnsi" w:cstheme="minorHAnsi"/>
          <w:kern w:val="2"/>
          <w:sz w:val="24"/>
          <w:szCs w:val="24"/>
          <w14:ligatures w14:val="standardContextual"/>
        </w:rPr>
        <w:t xml:space="preserve"> </w:t>
      </w:r>
      <w:r w:rsidR="00510FCB" w:rsidRPr="00510FCB">
        <w:rPr>
          <w:rFonts w:asciiTheme="minorHAnsi" w:eastAsia="Aptos" w:hAnsiTheme="minorHAnsi" w:cstheme="minorHAnsi"/>
          <w:kern w:val="2"/>
          <w:sz w:val="24"/>
          <w:szCs w:val="24"/>
          <w:highlight w:val="lightGray"/>
          <w14:ligatures w14:val="standardContextual"/>
        </w:rPr>
        <w:t>&lt;&lt;Target audience&gt;&gt;</w:t>
      </w:r>
    </w:p>
    <w:p w14:paraId="13A84127" w14:textId="77777777" w:rsidR="00897CE4" w:rsidRPr="0047470B" w:rsidRDefault="00897CE4" w:rsidP="00897CE4">
      <w:pPr>
        <w:spacing w:after="160" w:line="278" w:lineRule="auto"/>
        <w:rPr>
          <w:rFonts w:asciiTheme="minorHAnsi" w:eastAsia="Aptos" w:hAnsiTheme="minorHAnsi" w:cstheme="minorHAnsi"/>
          <w:kern w:val="2"/>
          <w:sz w:val="24"/>
          <w:szCs w:val="24"/>
          <w14:ligatures w14:val="standardContextual"/>
        </w:rPr>
      </w:pPr>
    </w:p>
    <w:p w14:paraId="6DF5D97C" w14:textId="79E647E4" w:rsidR="00EB03DE" w:rsidRDefault="00EB03DE" w:rsidP="00897CE4">
      <w:pPr>
        <w:spacing w:after="160" w:line="278" w:lineRule="auto"/>
        <w:rPr>
          <w:rFonts w:asciiTheme="minorHAnsi" w:eastAsia="Aptos" w:hAnsiTheme="minorHAnsi" w:cstheme="minorHAnsi"/>
          <w:kern w:val="2"/>
          <w:sz w:val="24"/>
          <w:szCs w:val="24"/>
          <w14:ligatures w14:val="standardContextual"/>
        </w:rPr>
      </w:pPr>
      <w:r>
        <w:rPr>
          <w:rFonts w:asciiTheme="minorHAnsi" w:eastAsia="Aptos" w:hAnsiTheme="minorHAnsi" w:cstheme="minorHAnsi"/>
          <w:kern w:val="2"/>
          <w:sz w:val="24"/>
          <w:szCs w:val="24"/>
          <w14:ligatures w14:val="standardContextual"/>
        </w:rPr>
        <w:t xml:space="preserve">Upon completion of this activity, participants should be able to: </w:t>
      </w:r>
    </w:p>
    <w:p w14:paraId="38D81EFB" w14:textId="6F8BAC46" w:rsidR="00897CE4" w:rsidRPr="0047470B" w:rsidRDefault="00D539DB" w:rsidP="00897CE4">
      <w:pPr>
        <w:spacing w:after="160" w:line="278" w:lineRule="auto"/>
        <w:rPr>
          <w:rFonts w:asciiTheme="minorHAnsi" w:eastAsia="Aptos" w:hAnsiTheme="minorHAnsi" w:cstheme="minorHAnsi"/>
          <w:kern w:val="2"/>
          <w:sz w:val="24"/>
          <w:szCs w:val="24"/>
          <w14:ligatures w14:val="standardContextual"/>
        </w:rPr>
      </w:pPr>
      <w:r w:rsidRPr="00510FCB">
        <w:rPr>
          <w:rFonts w:asciiTheme="minorHAnsi" w:eastAsia="Aptos" w:hAnsiTheme="minorHAnsi" w:cstheme="minorHAnsi"/>
          <w:kern w:val="2"/>
          <w:sz w:val="24"/>
          <w:szCs w:val="24"/>
          <w:highlight w:val="lightGray"/>
          <w14:ligatures w14:val="standardContextual"/>
        </w:rPr>
        <w:t>&lt;&lt;</w:t>
      </w:r>
      <w:r w:rsidR="00510FCB" w:rsidRPr="00510FCB">
        <w:rPr>
          <w:rFonts w:asciiTheme="minorHAnsi" w:eastAsia="Aptos" w:hAnsiTheme="minorHAnsi" w:cstheme="minorHAnsi"/>
          <w:kern w:val="2"/>
          <w:sz w:val="24"/>
          <w:szCs w:val="24"/>
          <w:highlight w:val="lightGray"/>
          <w14:ligatures w14:val="standardContextual"/>
        </w:rPr>
        <w:t>Measurable l</w:t>
      </w:r>
      <w:r w:rsidR="00897CE4" w:rsidRPr="0047470B">
        <w:rPr>
          <w:rFonts w:asciiTheme="minorHAnsi" w:eastAsia="Aptos" w:hAnsiTheme="minorHAnsi" w:cstheme="minorHAnsi"/>
          <w:kern w:val="2"/>
          <w:sz w:val="24"/>
          <w:szCs w:val="24"/>
          <w:highlight w:val="lightGray"/>
          <w14:ligatures w14:val="standardContextual"/>
        </w:rPr>
        <w:t xml:space="preserve">earning </w:t>
      </w:r>
      <w:r w:rsidR="00510FCB" w:rsidRPr="00510FCB">
        <w:rPr>
          <w:rFonts w:asciiTheme="minorHAnsi" w:eastAsia="Aptos" w:hAnsiTheme="minorHAnsi" w:cstheme="minorHAnsi"/>
          <w:kern w:val="2"/>
          <w:sz w:val="24"/>
          <w:szCs w:val="24"/>
          <w:highlight w:val="lightGray"/>
          <w14:ligatures w14:val="standardContextual"/>
        </w:rPr>
        <w:t>o</w:t>
      </w:r>
      <w:r w:rsidR="00897CE4" w:rsidRPr="0047470B">
        <w:rPr>
          <w:rFonts w:asciiTheme="minorHAnsi" w:eastAsia="Aptos" w:hAnsiTheme="minorHAnsi" w:cstheme="minorHAnsi"/>
          <w:kern w:val="2"/>
          <w:sz w:val="24"/>
          <w:szCs w:val="24"/>
          <w:highlight w:val="lightGray"/>
          <w14:ligatures w14:val="standardContextual"/>
        </w:rPr>
        <w:t>bjectives</w:t>
      </w:r>
      <w:r w:rsidRPr="00510FCB">
        <w:rPr>
          <w:rFonts w:asciiTheme="minorHAnsi" w:eastAsia="Aptos" w:hAnsiTheme="minorHAnsi" w:cstheme="minorHAnsi"/>
          <w:kern w:val="2"/>
          <w:sz w:val="24"/>
          <w:szCs w:val="24"/>
          <w:highlight w:val="lightGray"/>
          <w14:ligatures w14:val="standardContextual"/>
        </w:rPr>
        <w:t>&gt;&gt;</w:t>
      </w:r>
    </w:p>
    <w:p w14:paraId="5629444C" w14:textId="77777777" w:rsidR="00897CE4" w:rsidRPr="0047470B" w:rsidRDefault="00897CE4" w:rsidP="00897CE4">
      <w:pPr>
        <w:spacing w:after="160" w:line="278" w:lineRule="auto"/>
        <w:rPr>
          <w:rFonts w:asciiTheme="minorHAnsi" w:eastAsia="Aptos" w:hAnsiTheme="minorHAnsi" w:cstheme="minorHAnsi"/>
          <w:kern w:val="2"/>
          <w:sz w:val="24"/>
          <w:szCs w:val="24"/>
          <w14:ligatures w14:val="standardContextual"/>
        </w:rPr>
      </w:pPr>
    </w:p>
    <w:p w14:paraId="082DEB88" w14:textId="163E578B" w:rsidR="00897CE4" w:rsidRPr="00BC01B4" w:rsidRDefault="00897CE4" w:rsidP="00D5501B">
      <w:pPr>
        <w:spacing w:after="0" w:line="278" w:lineRule="auto"/>
        <w:rPr>
          <w:rFonts w:asciiTheme="minorHAnsi" w:eastAsia="Aptos" w:hAnsiTheme="minorHAnsi" w:cstheme="minorHAnsi"/>
          <w:b/>
          <w:bCs/>
          <w:kern w:val="2"/>
          <w:sz w:val="24"/>
          <w:szCs w:val="24"/>
          <w14:ligatures w14:val="standardContextual"/>
        </w:rPr>
      </w:pPr>
      <w:r w:rsidRPr="0047470B">
        <w:rPr>
          <w:rFonts w:asciiTheme="minorHAnsi" w:eastAsia="Aptos" w:hAnsiTheme="minorHAnsi" w:cstheme="minorHAnsi"/>
          <w:b/>
          <w:bCs/>
          <w:kern w:val="2"/>
          <w:sz w:val="24"/>
          <w:szCs w:val="24"/>
          <w14:ligatures w14:val="standardContextual"/>
        </w:rPr>
        <w:t>Accreditation Statement:</w:t>
      </w:r>
      <w:r w:rsidR="00510FCB" w:rsidRPr="00BC01B4">
        <w:rPr>
          <w:rFonts w:asciiTheme="minorHAnsi" w:eastAsia="Aptos" w:hAnsiTheme="minorHAnsi" w:cstheme="minorHAnsi"/>
          <w:b/>
          <w:bCs/>
          <w:kern w:val="2"/>
          <w:sz w:val="24"/>
          <w:szCs w:val="24"/>
          <w14:ligatures w14:val="standardContextual"/>
        </w:rPr>
        <w:t xml:space="preserve"> </w:t>
      </w:r>
    </w:p>
    <w:p w14:paraId="3DB8AB4B" w14:textId="77777777" w:rsidR="00BC01B4" w:rsidRPr="00BC01B4" w:rsidRDefault="00BC01B4" w:rsidP="00BC01B4">
      <w:pPr>
        <w:spacing w:after="160" w:line="278" w:lineRule="auto"/>
        <w:rPr>
          <w:rFonts w:asciiTheme="minorHAnsi" w:eastAsia="Aptos" w:hAnsiTheme="minorHAnsi" w:cstheme="minorHAnsi"/>
          <w:kern w:val="2"/>
          <w:sz w:val="24"/>
          <w:szCs w:val="24"/>
          <w14:ligatures w14:val="standardContextual"/>
        </w:rPr>
      </w:pPr>
      <w:r w:rsidRPr="0048225A">
        <w:rPr>
          <w:rFonts w:asciiTheme="minorHAnsi" w:eastAsia="Aptos" w:hAnsiTheme="minorHAnsi" w:cstheme="minorHAnsi"/>
          <w:kern w:val="2"/>
          <w:sz w:val="24"/>
          <w:szCs w:val="24"/>
          <w:highlight w:val="yellow"/>
          <w14:ligatures w14:val="standardContextual"/>
        </w:rPr>
        <w:t>For directly provided activities:</w:t>
      </w:r>
      <w:r w:rsidRPr="00BC01B4">
        <w:rPr>
          <w:rFonts w:asciiTheme="minorHAnsi" w:eastAsia="Aptos" w:hAnsiTheme="minorHAnsi" w:cstheme="minorHAnsi"/>
          <w:kern w:val="2"/>
          <w:sz w:val="24"/>
          <w:szCs w:val="24"/>
          <w14:ligatures w14:val="standardContextual"/>
        </w:rPr>
        <w:t xml:space="preserve"> </w:t>
      </w:r>
    </w:p>
    <w:p w14:paraId="709027EC" w14:textId="77777777" w:rsidR="00BC01B4" w:rsidRPr="00BC01B4" w:rsidRDefault="00BC01B4" w:rsidP="00BC01B4">
      <w:pPr>
        <w:spacing w:after="160" w:line="278" w:lineRule="auto"/>
        <w:rPr>
          <w:rFonts w:asciiTheme="minorHAnsi" w:eastAsia="Aptos" w:hAnsiTheme="minorHAnsi" w:cstheme="minorHAnsi"/>
          <w:kern w:val="2"/>
          <w:sz w:val="24"/>
          <w:szCs w:val="24"/>
          <w14:ligatures w14:val="standardContextual"/>
        </w:rPr>
      </w:pPr>
      <w:r w:rsidRPr="00BC01B4">
        <w:rPr>
          <w:rFonts w:asciiTheme="minorHAnsi" w:eastAsia="Aptos" w:hAnsiTheme="minorHAnsi" w:cstheme="minorHAnsi"/>
          <w:kern w:val="2"/>
          <w:sz w:val="24"/>
          <w:szCs w:val="24"/>
          <w14:ligatures w14:val="standardContextual"/>
        </w:rPr>
        <w:t>The &lt;&lt;name of the accredited provider&gt;&gt; is accredited by the Texas Medical Association to provide continuing medical education for physicians.</w:t>
      </w:r>
    </w:p>
    <w:p w14:paraId="6558741B" w14:textId="221E9CF2" w:rsidR="00BC01B4" w:rsidRPr="00BC01B4" w:rsidRDefault="0048225A" w:rsidP="00BC01B4">
      <w:pPr>
        <w:spacing w:after="160" w:line="278" w:lineRule="auto"/>
        <w:rPr>
          <w:rFonts w:asciiTheme="minorHAnsi" w:eastAsia="Aptos" w:hAnsiTheme="minorHAnsi" w:cstheme="minorHAnsi"/>
          <w:kern w:val="2"/>
          <w:sz w:val="24"/>
          <w:szCs w:val="24"/>
          <w14:ligatures w14:val="standardContextual"/>
        </w:rPr>
      </w:pPr>
      <w:r w:rsidRPr="0048225A">
        <w:rPr>
          <w:rFonts w:asciiTheme="minorHAnsi" w:eastAsia="Aptos" w:hAnsiTheme="minorHAnsi" w:cstheme="minorHAnsi"/>
          <w:kern w:val="2"/>
          <w:sz w:val="24"/>
          <w:szCs w:val="24"/>
          <w:highlight w:val="yellow"/>
          <w14:ligatures w14:val="standardContextual"/>
        </w:rPr>
        <w:t>OR</w:t>
      </w:r>
    </w:p>
    <w:p w14:paraId="0D6B14E4" w14:textId="77777777" w:rsidR="00BC01B4" w:rsidRPr="00BC01B4" w:rsidRDefault="00BC01B4" w:rsidP="00BC01B4">
      <w:pPr>
        <w:spacing w:after="160" w:line="278" w:lineRule="auto"/>
        <w:rPr>
          <w:rFonts w:asciiTheme="minorHAnsi" w:eastAsia="Aptos" w:hAnsiTheme="minorHAnsi" w:cstheme="minorHAnsi"/>
          <w:kern w:val="2"/>
          <w:sz w:val="24"/>
          <w:szCs w:val="24"/>
          <w14:ligatures w14:val="standardContextual"/>
        </w:rPr>
      </w:pPr>
      <w:r w:rsidRPr="0048225A">
        <w:rPr>
          <w:rFonts w:asciiTheme="minorHAnsi" w:eastAsia="Aptos" w:hAnsiTheme="minorHAnsi" w:cstheme="minorHAnsi"/>
          <w:kern w:val="2"/>
          <w:sz w:val="24"/>
          <w:szCs w:val="24"/>
          <w:highlight w:val="yellow"/>
          <w14:ligatures w14:val="standardContextual"/>
        </w:rPr>
        <w:t>For jointly provided activities:</w:t>
      </w:r>
      <w:r w:rsidRPr="00BC01B4">
        <w:rPr>
          <w:rFonts w:asciiTheme="minorHAnsi" w:eastAsia="Aptos" w:hAnsiTheme="minorHAnsi" w:cstheme="minorHAnsi"/>
          <w:kern w:val="2"/>
          <w:sz w:val="24"/>
          <w:szCs w:val="24"/>
          <w14:ligatures w14:val="standardContextual"/>
        </w:rPr>
        <w:t xml:space="preserve"> </w:t>
      </w:r>
    </w:p>
    <w:p w14:paraId="64B184AA" w14:textId="26D42943" w:rsidR="00897CE4" w:rsidRPr="0047470B" w:rsidRDefault="00BC01B4" w:rsidP="00897CE4">
      <w:pPr>
        <w:spacing w:after="160" w:line="278" w:lineRule="auto"/>
        <w:rPr>
          <w:rFonts w:asciiTheme="minorHAnsi" w:eastAsia="Aptos" w:hAnsiTheme="minorHAnsi" w:cstheme="minorHAnsi"/>
          <w:kern w:val="2"/>
          <w:sz w:val="24"/>
          <w:szCs w:val="24"/>
          <w14:ligatures w14:val="standardContextual"/>
        </w:rPr>
      </w:pPr>
      <w:r w:rsidRPr="00BC01B4">
        <w:rPr>
          <w:rFonts w:asciiTheme="minorHAnsi" w:eastAsia="Aptos" w:hAnsiTheme="minorHAnsi" w:cstheme="minorHAnsi"/>
          <w:kern w:val="2"/>
          <w:sz w:val="24"/>
          <w:szCs w:val="24"/>
          <w14:ligatures w14:val="standardContextual"/>
        </w:rPr>
        <w:t xml:space="preserve">This activity has been planned and implemented in accordance with the accreditation requirements and policies of the Texas Medical Association (TMA) through the joint </w:t>
      </w:r>
      <w:proofErr w:type="spellStart"/>
      <w:r w:rsidRPr="00BC01B4">
        <w:rPr>
          <w:rFonts w:asciiTheme="minorHAnsi" w:eastAsia="Aptos" w:hAnsiTheme="minorHAnsi" w:cstheme="minorHAnsi"/>
          <w:kern w:val="2"/>
          <w:sz w:val="24"/>
          <w:szCs w:val="24"/>
          <w14:ligatures w14:val="standardContextual"/>
        </w:rPr>
        <w:t>providership</w:t>
      </w:r>
      <w:proofErr w:type="spellEnd"/>
      <w:r w:rsidRPr="00BC01B4">
        <w:rPr>
          <w:rFonts w:asciiTheme="minorHAnsi" w:eastAsia="Aptos" w:hAnsiTheme="minorHAnsi" w:cstheme="minorHAnsi"/>
          <w:kern w:val="2"/>
          <w:sz w:val="24"/>
          <w:szCs w:val="24"/>
          <w14:ligatures w14:val="standardContextual"/>
        </w:rPr>
        <w:t xml:space="preserve"> of &lt;&lt;name of accredited provider&gt;&gt; and &lt;&lt;name of non-accredited provider(s)&gt;&gt;.  The &lt;&lt;name of accredited provider&gt;&gt; is accredited by TMA to provide continuing medical education for physicians.</w:t>
      </w:r>
    </w:p>
    <w:p w14:paraId="691400BB" w14:textId="77777777" w:rsidR="00C914A5" w:rsidRDefault="00897CE4" w:rsidP="008B7D7A">
      <w:pPr>
        <w:spacing w:after="0" w:line="278" w:lineRule="auto"/>
        <w:rPr>
          <w:rFonts w:asciiTheme="minorHAnsi" w:eastAsia="Aptos" w:hAnsiTheme="minorHAnsi" w:cstheme="minorHAnsi"/>
          <w:kern w:val="2"/>
          <w:sz w:val="24"/>
          <w:szCs w:val="24"/>
          <w14:ligatures w14:val="standardContextual"/>
        </w:rPr>
      </w:pPr>
      <w:r w:rsidRPr="0047470B">
        <w:rPr>
          <w:rFonts w:asciiTheme="minorHAnsi" w:eastAsia="Aptos" w:hAnsiTheme="minorHAnsi" w:cstheme="minorHAnsi"/>
          <w:b/>
          <w:bCs/>
          <w:kern w:val="2"/>
          <w:sz w:val="24"/>
          <w:szCs w:val="24"/>
          <w14:ligatures w14:val="standardContextual"/>
        </w:rPr>
        <w:t>AMA Credit Designation Statement:</w:t>
      </w:r>
      <w:r w:rsidRPr="0047470B">
        <w:rPr>
          <w:rFonts w:asciiTheme="minorHAnsi" w:eastAsia="Aptos" w:hAnsiTheme="minorHAnsi" w:cstheme="minorHAnsi"/>
          <w:kern w:val="2"/>
          <w:sz w:val="24"/>
          <w:szCs w:val="24"/>
          <w14:ligatures w14:val="standardContextual"/>
        </w:rPr>
        <w:t xml:space="preserve"> </w:t>
      </w:r>
    </w:p>
    <w:p w14:paraId="093B59CF" w14:textId="2A7F19F8" w:rsidR="00897CE4" w:rsidRDefault="00AD0C18" w:rsidP="00897CE4">
      <w:pPr>
        <w:spacing w:after="160" w:line="278" w:lineRule="auto"/>
        <w:rPr>
          <w:rFonts w:asciiTheme="minorHAnsi" w:eastAsia="Aptos" w:hAnsiTheme="minorHAnsi" w:cstheme="minorHAnsi"/>
          <w:kern w:val="2"/>
          <w:sz w:val="24"/>
          <w:szCs w:val="24"/>
          <w14:ligatures w14:val="standardContextual"/>
        </w:rPr>
      </w:pPr>
      <w:r w:rsidRPr="00AD0C18">
        <w:rPr>
          <w:rFonts w:asciiTheme="minorHAnsi" w:eastAsia="Aptos" w:hAnsiTheme="minorHAnsi" w:cstheme="minorHAnsi"/>
          <w:kern w:val="2"/>
          <w:sz w:val="24"/>
          <w:szCs w:val="24"/>
          <w14:ligatures w14:val="standardContextual"/>
        </w:rPr>
        <w:t xml:space="preserve">The </w:t>
      </w:r>
      <w:r w:rsidRPr="00AD0C18">
        <w:rPr>
          <w:rFonts w:asciiTheme="minorHAnsi" w:eastAsia="Aptos" w:hAnsiTheme="minorHAnsi" w:cstheme="minorHAnsi"/>
          <w:kern w:val="2"/>
          <w:sz w:val="24"/>
          <w:szCs w:val="24"/>
          <w:highlight w:val="lightGray"/>
          <w14:ligatures w14:val="standardContextual"/>
        </w:rPr>
        <w:t>&lt;&lt;name of accredited CME provider&gt;&gt;</w:t>
      </w:r>
      <w:r w:rsidRPr="00AD0C18">
        <w:rPr>
          <w:rFonts w:asciiTheme="minorHAnsi" w:eastAsia="Aptos" w:hAnsiTheme="minorHAnsi" w:cstheme="minorHAnsi"/>
          <w:kern w:val="2"/>
          <w:sz w:val="24"/>
          <w:szCs w:val="24"/>
          <w14:ligatures w14:val="standardContextual"/>
        </w:rPr>
        <w:t xml:space="preserve"> designates this </w:t>
      </w:r>
      <w:r w:rsidRPr="00AD0C18">
        <w:rPr>
          <w:rFonts w:asciiTheme="minorHAnsi" w:eastAsia="Aptos" w:hAnsiTheme="minorHAnsi" w:cstheme="minorHAnsi"/>
          <w:kern w:val="2"/>
          <w:sz w:val="24"/>
          <w:szCs w:val="24"/>
          <w:highlight w:val="lightGray"/>
          <w14:ligatures w14:val="standardContextual"/>
        </w:rPr>
        <w:t>&lt;&lt;learning format&gt;&gt;</w:t>
      </w:r>
      <w:r w:rsidRPr="00AD0C18">
        <w:rPr>
          <w:rFonts w:asciiTheme="minorHAnsi" w:eastAsia="Aptos" w:hAnsiTheme="minorHAnsi" w:cstheme="minorHAnsi"/>
          <w:kern w:val="2"/>
          <w:sz w:val="24"/>
          <w:szCs w:val="24"/>
          <w14:ligatures w14:val="standardContextual"/>
        </w:rPr>
        <w:t xml:space="preserve"> for a maximum of </w:t>
      </w:r>
      <w:r w:rsidRPr="00AD0C18">
        <w:rPr>
          <w:rFonts w:asciiTheme="minorHAnsi" w:eastAsia="Aptos" w:hAnsiTheme="minorHAnsi" w:cstheme="minorHAnsi"/>
          <w:kern w:val="2"/>
          <w:sz w:val="24"/>
          <w:szCs w:val="24"/>
          <w:highlight w:val="lightGray"/>
          <w14:ligatures w14:val="standardContextual"/>
        </w:rPr>
        <w:t>&lt;&lt;number of credits&gt;&gt;</w:t>
      </w:r>
      <w:r w:rsidRPr="00AD0C18">
        <w:rPr>
          <w:rFonts w:asciiTheme="minorHAnsi" w:eastAsia="Aptos" w:hAnsiTheme="minorHAnsi" w:cstheme="minorHAnsi"/>
          <w:kern w:val="2"/>
          <w:sz w:val="24"/>
          <w:szCs w:val="24"/>
          <w14:ligatures w14:val="standardContextual"/>
        </w:rPr>
        <w:t xml:space="preserve"> </w:t>
      </w:r>
      <w:r w:rsidRPr="00AD0C18">
        <w:rPr>
          <w:rFonts w:asciiTheme="minorHAnsi" w:eastAsia="Aptos" w:hAnsiTheme="minorHAnsi" w:cstheme="minorHAnsi"/>
          <w:i/>
          <w:iCs/>
          <w:kern w:val="2"/>
          <w:sz w:val="24"/>
          <w:szCs w:val="24"/>
          <w14:ligatures w14:val="standardContextual"/>
        </w:rPr>
        <w:t>AMA PRA Category 1 Credit(s)</w:t>
      </w:r>
      <w:r w:rsidRPr="00AD0C18">
        <w:rPr>
          <w:rFonts w:asciiTheme="minorHAnsi" w:eastAsia="Aptos" w:hAnsiTheme="minorHAnsi" w:cstheme="minorHAnsi"/>
          <w:kern w:val="2"/>
          <w:sz w:val="24"/>
          <w:szCs w:val="24"/>
          <w14:ligatures w14:val="standardContextual"/>
        </w:rPr>
        <w:t>™. Physicians should claim only the credit commensurate with the extent of their participation in the activity.</w:t>
      </w:r>
    </w:p>
    <w:p w14:paraId="5483C989" w14:textId="4EEFCA9C" w:rsidR="008B7D7A" w:rsidRPr="001731A6" w:rsidRDefault="00AB6D4B" w:rsidP="00897CE4">
      <w:pPr>
        <w:spacing w:after="160" w:line="278" w:lineRule="auto"/>
        <w:rPr>
          <w:rFonts w:asciiTheme="minorHAnsi" w:eastAsia="Aptos" w:hAnsiTheme="minorHAnsi" w:cstheme="minorHAnsi"/>
          <w:kern w:val="2"/>
          <w:sz w:val="24"/>
          <w:szCs w:val="24"/>
          <w:highlight w:val="yellow"/>
          <w14:ligatures w14:val="standardContextual"/>
        </w:rPr>
      </w:pPr>
      <w:r w:rsidRPr="001731A6">
        <w:rPr>
          <w:rFonts w:asciiTheme="minorHAnsi" w:eastAsia="Aptos" w:hAnsiTheme="minorHAnsi" w:cstheme="minorHAnsi"/>
          <w:kern w:val="2"/>
          <w:sz w:val="24"/>
          <w:szCs w:val="24"/>
          <w:highlight w:val="yellow"/>
          <w14:ligatures w14:val="standardContextual"/>
        </w:rPr>
        <w:t>Medical Ethics and/or Profession Responsibility</w:t>
      </w:r>
      <w:r w:rsidR="0048225A" w:rsidRPr="001731A6">
        <w:rPr>
          <w:rFonts w:asciiTheme="minorHAnsi" w:eastAsia="Aptos" w:hAnsiTheme="minorHAnsi" w:cstheme="minorHAnsi"/>
          <w:kern w:val="2"/>
          <w:sz w:val="24"/>
          <w:szCs w:val="24"/>
          <w:highlight w:val="yellow"/>
          <w14:ligatures w14:val="standardContextual"/>
        </w:rPr>
        <w:t xml:space="preserve"> Credit Statement</w:t>
      </w:r>
      <w:r w:rsidR="0089614C" w:rsidRPr="001731A6">
        <w:rPr>
          <w:rFonts w:asciiTheme="minorHAnsi" w:eastAsia="Aptos" w:hAnsiTheme="minorHAnsi" w:cstheme="minorHAnsi"/>
          <w:kern w:val="2"/>
          <w:sz w:val="24"/>
          <w:szCs w:val="24"/>
          <w:highlight w:val="yellow"/>
          <w14:ligatures w14:val="standardContextual"/>
        </w:rPr>
        <w:t xml:space="preserve"> (if applicable)</w:t>
      </w:r>
    </w:p>
    <w:p w14:paraId="0D8EA177" w14:textId="1FB2C6CD" w:rsidR="009553B2" w:rsidRPr="001731A6" w:rsidRDefault="0048225A" w:rsidP="0048225A">
      <w:pPr>
        <w:spacing w:after="160" w:line="278" w:lineRule="auto"/>
        <w:rPr>
          <w:rFonts w:asciiTheme="minorHAnsi" w:eastAsia="Aptos" w:hAnsiTheme="minorHAnsi" w:cstheme="minorHAnsi"/>
          <w:kern w:val="2"/>
          <w:sz w:val="24"/>
          <w:szCs w:val="24"/>
          <w14:ligatures w14:val="standardContextual"/>
        </w:rPr>
      </w:pPr>
      <w:r w:rsidRPr="001731A6">
        <w:rPr>
          <w:rFonts w:asciiTheme="minorHAnsi" w:eastAsia="Aptos" w:hAnsiTheme="minorHAnsi" w:cstheme="minorHAnsi"/>
          <w:kern w:val="2"/>
          <w:sz w:val="24"/>
          <w:szCs w:val="24"/>
          <w:highlight w:val="yellow"/>
          <w14:ligatures w14:val="standardContextual"/>
        </w:rPr>
        <w:t xml:space="preserve">Pain Management and the Prescription of Opioids Statement </w:t>
      </w:r>
      <w:r w:rsidR="0089614C" w:rsidRPr="001731A6">
        <w:rPr>
          <w:rFonts w:asciiTheme="minorHAnsi" w:eastAsia="Aptos" w:hAnsiTheme="minorHAnsi" w:cstheme="minorHAnsi"/>
          <w:kern w:val="2"/>
          <w:sz w:val="24"/>
          <w:szCs w:val="24"/>
          <w:highlight w:val="yellow"/>
          <w14:ligatures w14:val="standardContextual"/>
        </w:rPr>
        <w:t>(if applicable</w:t>
      </w:r>
    </w:p>
    <w:p w14:paraId="09BF43EE" w14:textId="33EBE5BA" w:rsidR="00931D56" w:rsidRPr="00EF506F" w:rsidRDefault="00876F2C" w:rsidP="0048225A">
      <w:pPr>
        <w:spacing w:after="0" w:line="240" w:lineRule="auto"/>
        <w:jc w:val="center"/>
        <w:rPr>
          <w:rFonts w:ascii="Arial" w:hAnsi="Arial" w:cs="Arial"/>
          <w:b/>
          <w:bCs/>
          <w:color w:val="A50034"/>
          <w:sz w:val="28"/>
          <w:szCs w:val="28"/>
        </w:rPr>
      </w:pPr>
      <w:r w:rsidRPr="001731A6">
        <w:rPr>
          <w:rFonts w:asciiTheme="minorHAnsi" w:hAnsiTheme="minorHAnsi" w:cstheme="minorHAnsi"/>
          <w:szCs w:val="24"/>
        </w:rPr>
        <w:br w:type="page"/>
      </w:r>
      <w:r w:rsidR="00931D56" w:rsidRPr="00A409E7">
        <w:rPr>
          <w:rFonts w:ascii="Arial" w:hAnsi="Arial" w:cs="Arial"/>
          <w:noProof/>
          <w:sz w:val="28"/>
          <w:szCs w:val="28"/>
        </w:rPr>
        <w:lastRenderedPageBreak/>
        <mc:AlternateContent>
          <mc:Choice Requires="wps">
            <w:drawing>
              <wp:anchor distT="0" distB="0" distL="114300" distR="114300" simplePos="0" relativeHeight="251660288" behindDoc="0" locked="0" layoutInCell="1" allowOverlap="1" wp14:anchorId="2D76D503" wp14:editId="39573CDD">
                <wp:simplePos x="0" y="0"/>
                <wp:positionH relativeFrom="column">
                  <wp:posOffset>-109220</wp:posOffset>
                </wp:positionH>
                <wp:positionV relativeFrom="paragraph">
                  <wp:posOffset>161290</wp:posOffset>
                </wp:positionV>
                <wp:extent cx="2580640" cy="260985"/>
                <wp:effectExtent l="0" t="0" r="0" b="0"/>
                <wp:wrapNone/>
                <wp:docPr id="544" name="Text Box 544"/>
                <wp:cNvGraphicFramePr/>
                <a:graphic xmlns:a="http://schemas.openxmlformats.org/drawingml/2006/main">
                  <a:graphicData uri="http://schemas.microsoft.com/office/word/2010/wordprocessingShape">
                    <wps:wsp>
                      <wps:cNvSpPr txBox="1"/>
                      <wps:spPr>
                        <a:xfrm>
                          <a:off x="0" y="0"/>
                          <a:ext cx="2580640" cy="260985"/>
                        </a:xfrm>
                        <a:prstGeom prst="rect">
                          <a:avLst/>
                        </a:prstGeom>
                        <a:noFill/>
                      </wps:spPr>
                      <wps:txbx>
                        <w:txbxContent>
                          <w:p w14:paraId="35012CBC" w14:textId="77777777" w:rsidR="00931D56" w:rsidRPr="00EF506F" w:rsidRDefault="00931D56" w:rsidP="00931D56">
                            <w:pPr>
                              <w:rPr>
                                <w:rFonts w:ascii="Arial" w:hAnsi="Arial" w:cs="Arial"/>
                                <w:b/>
                                <w:bCs/>
                                <w:color w:val="000000"/>
                                <w:kern w:val="24"/>
                              </w:rPr>
                            </w:pPr>
                          </w:p>
                        </w:txbxContent>
                      </wps:txbx>
                      <wps:bodyPr wrap="none" rtlCol="0">
                        <a:spAutoFit/>
                      </wps:bodyPr>
                    </wps:wsp>
                  </a:graphicData>
                </a:graphic>
              </wp:anchor>
            </w:drawing>
          </mc:Choice>
          <mc:Fallback>
            <w:pict>
              <v:shapetype w14:anchorId="2D76D503" id="_x0000_t202" coordsize="21600,21600" o:spt="202" path="m,l,21600r21600,l21600,xe">
                <v:stroke joinstyle="miter"/>
                <v:path gradientshapeok="t" o:connecttype="rect"/>
              </v:shapetype>
              <v:shape id="Text Box 544" o:spid="_x0000_s1026" type="#_x0000_t202" style="position:absolute;left:0;text-align:left;margin-left:-8.6pt;margin-top:12.7pt;width:203.2pt;height:20.5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" filled="f" stroked="f">
                <v:textbox style="mso-fit-shape-to-text:t">
                  <w:txbxContent>
                    <w:p w14:paraId="35012CBC" w14:textId="77777777" w:rsidR="00931D56" w:rsidRPr="00EF506F" w:rsidRDefault="00931D56" w:rsidP="00931D56">
                      <w:pPr>
                        <w:rPr>
                          <w:rFonts w:ascii="Arial" w:hAnsi="Arial" w:cs="Arial"/>
                          <w:b/>
                          <w:bCs/>
                          <w:color w:val="000000"/>
                          <w:kern w:val="24"/>
                        </w:rPr>
                      </w:pPr>
                    </w:p>
                  </w:txbxContent>
                </v:textbox>
              </v:shape>
            </w:pict>
          </mc:Fallback>
        </mc:AlternateContent>
      </w:r>
      <w:r w:rsidR="00931D56" w:rsidRPr="00A409E7">
        <w:rPr>
          <w:rFonts w:ascii="Arial" w:hAnsi="Arial" w:cs="Arial"/>
          <w:b/>
          <w:bCs/>
          <w:sz w:val="28"/>
          <w:szCs w:val="28"/>
        </w:rPr>
        <w:t>EXAMPLES OF COMMUNICATING DISCLOSURE TO LEARNERS</w:t>
      </w:r>
    </w:p>
    <w:p w14:paraId="099DBDA2" w14:textId="2FEAB040" w:rsidR="00931D56" w:rsidRDefault="00EF7B3D" w:rsidP="00931D56">
      <w:r w:rsidRPr="00EF506F">
        <w:rPr>
          <w:rFonts w:ascii="Arial" w:hAnsi="Arial" w:cs="Arial"/>
          <w:noProof/>
          <w:sz w:val="18"/>
          <w:szCs w:val="18"/>
        </w:rPr>
        <mc:AlternateContent>
          <mc:Choice Requires="wps">
            <w:drawing>
              <wp:anchor distT="0" distB="0" distL="114300" distR="114300" simplePos="0" relativeHeight="251661312" behindDoc="0" locked="0" layoutInCell="1" allowOverlap="1" wp14:anchorId="01D15BC2" wp14:editId="31679A3B">
                <wp:simplePos x="0" y="0"/>
                <wp:positionH relativeFrom="margin">
                  <wp:align>center</wp:align>
                </wp:positionH>
                <wp:positionV relativeFrom="margin">
                  <wp:posOffset>339090</wp:posOffset>
                </wp:positionV>
                <wp:extent cx="6858000" cy="581025"/>
                <wp:effectExtent l="0" t="0" r="0" b="9525"/>
                <wp:wrapNone/>
                <wp:docPr id="548" name="Rectangle 548"/>
                <wp:cNvGraphicFramePr/>
                <a:graphic xmlns:a="http://schemas.openxmlformats.org/drawingml/2006/main">
                  <a:graphicData uri="http://schemas.microsoft.com/office/word/2010/wordprocessingShape">
                    <wps:wsp>
                      <wps:cNvSpPr/>
                      <wps:spPr>
                        <a:xfrm>
                          <a:off x="0" y="0"/>
                          <a:ext cx="6858000" cy="581025"/>
                        </a:xfrm>
                        <a:prstGeom prst="rect">
                          <a:avLst/>
                        </a:prstGeom>
                        <a:solidFill>
                          <a:schemeClr val="bg2"/>
                        </a:solidFill>
                      </wps:spPr>
                      <wps:txbx>
                        <w:txbxContent>
                          <w:p w14:paraId="091DEEA9" w14:textId="24C7D474" w:rsidR="00931D56" w:rsidRPr="00EF506F" w:rsidRDefault="00B867CA" w:rsidP="00931D56">
                            <w:pPr>
                              <w:rPr>
                                <w:rFonts w:ascii="Arial" w:hAnsi="Arial" w:cs="Arial"/>
                                <w:color w:val="000000"/>
                                <w:kern w:val="24"/>
                                <w:sz w:val="21"/>
                                <w:szCs w:val="21"/>
                              </w:rPr>
                            </w:pPr>
                            <w:r>
                              <w:rPr>
                                <w:rFonts w:ascii="Arial" w:hAnsi="Arial" w:cs="Arial"/>
                                <w:color w:val="000000"/>
                                <w:kern w:val="24"/>
                                <w:sz w:val="21"/>
                                <w:szCs w:val="21"/>
                              </w:rPr>
                              <w:t xml:space="preserve">Select </w:t>
                            </w:r>
                            <w:r w:rsidR="00931D56" w:rsidRPr="00EF506F">
                              <w:rPr>
                                <w:rFonts w:ascii="Arial" w:hAnsi="Arial" w:cs="Arial"/>
                                <w:color w:val="000000"/>
                                <w:kern w:val="24"/>
                                <w:sz w:val="21"/>
                                <w:szCs w:val="21"/>
                              </w:rPr>
                              <w:t xml:space="preserve">the </w:t>
                            </w:r>
                            <w:r w:rsidR="00B811AF">
                              <w:rPr>
                                <w:rFonts w:ascii="Arial" w:hAnsi="Arial" w:cs="Arial"/>
                                <w:color w:val="000000"/>
                                <w:kern w:val="24"/>
                                <w:sz w:val="21"/>
                                <w:szCs w:val="21"/>
                              </w:rPr>
                              <w:t>appr</w:t>
                            </w:r>
                            <w:r w:rsidR="000A2A27">
                              <w:rPr>
                                <w:rFonts w:ascii="Arial" w:hAnsi="Arial" w:cs="Arial"/>
                                <w:color w:val="000000"/>
                                <w:kern w:val="24"/>
                                <w:sz w:val="21"/>
                                <w:szCs w:val="21"/>
                              </w:rPr>
                              <w:t xml:space="preserve">opriate </w:t>
                            </w:r>
                            <w:r w:rsidR="00931D56" w:rsidRPr="00EF506F">
                              <w:rPr>
                                <w:rFonts w:ascii="Arial" w:hAnsi="Arial" w:cs="Arial"/>
                                <w:color w:val="000000"/>
                                <w:kern w:val="24"/>
                                <w:sz w:val="21"/>
                                <w:szCs w:val="21"/>
                              </w:rPr>
                              <w:t>sample language below to provide disclosure to learners</w:t>
                            </w:r>
                            <w:r w:rsidR="00931D56">
                              <w:rPr>
                                <w:rFonts w:ascii="Arial" w:hAnsi="Arial" w:cs="Arial"/>
                                <w:color w:val="000000"/>
                                <w:kern w:val="24"/>
                                <w:sz w:val="21"/>
                                <w:szCs w:val="21"/>
                              </w:rPr>
                              <w:t>.</w:t>
                            </w:r>
                            <w:r w:rsidR="00CB0476" w:rsidRPr="00CB0476">
                              <w:t xml:space="preserve"> </w:t>
                            </w:r>
                            <w:r w:rsidR="00704271" w:rsidRPr="00704271">
                              <w:rPr>
                                <w:rFonts w:ascii="Arial" w:hAnsi="Arial" w:cs="Arial"/>
                                <w:color w:val="000000"/>
                                <w:kern w:val="24"/>
                                <w:sz w:val="21"/>
                                <w:szCs w:val="21"/>
                              </w:rPr>
                              <w:t>These examples show what to include in your mechanism.</w:t>
                            </w:r>
                            <w:r w:rsidR="00CB0476">
                              <w:rPr>
                                <w:rFonts w:ascii="Arial" w:hAnsi="Arial" w:cs="Arial"/>
                                <w:color w:val="000000"/>
                                <w:kern w:val="24"/>
                                <w:sz w:val="21"/>
                                <w:szCs w:val="21"/>
                              </w:rPr>
                              <w:t xml:space="preserve"> </w:t>
                            </w:r>
                            <w:r w:rsidR="00931D56" w:rsidRPr="00EF506F">
                              <w:rPr>
                                <w:rFonts w:ascii="Arial" w:hAnsi="Arial" w:cs="Arial"/>
                                <w:color w:val="000000"/>
                                <w:kern w:val="24"/>
                                <w:sz w:val="21"/>
                                <w:szCs w:val="21"/>
                              </w:rPr>
                              <w:t xml:space="preserve">Disclosure must be provided to learners </w:t>
                            </w:r>
                            <w:r w:rsidR="00931D56" w:rsidRPr="00EF506F">
                              <w:rPr>
                                <w:rFonts w:ascii="Arial" w:hAnsi="Arial" w:cs="Arial"/>
                                <w:b/>
                                <w:bCs/>
                                <w:color w:val="000000"/>
                                <w:kern w:val="24"/>
                                <w:sz w:val="21"/>
                                <w:szCs w:val="21"/>
                              </w:rPr>
                              <w:t>before</w:t>
                            </w:r>
                            <w:r w:rsidR="00931D56" w:rsidRPr="00EF506F">
                              <w:rPr>
                                <w:rFonts w:ascii="Arial" w:hAnsi="Arial" w:cs="Arial"/>
                                <w:color w:val="000000"/>
                                <w:kern w:val="24"/>
                                <w:sz w:val="21"/>
                                <w:szCs w:val="21"/>
                              </w:rPr>
                              <w:t xml:space="preserve"> engaging with the accredited education.</w:t>
                            </w:r>
                          </w:p>
                        </w:txbxContent>
                      </wps:txbx>
                      <wps:bodyPr wrap="square">
                        <a:noAutofit/>
                      </wps:bodyPr>
                    </wps:wsp>
                  </a:graphicData>
                </a:graphic>
                <wp14:sizeRelV relativeFrom="margin">
                  <wp14:pctHeight>0</wp14:pctHeight>
                </wp14:sizeRelV>
              </wp:anchor>
            </w:drawing>
          </mc:Choice>
          <mc:Fallback>
            <w:pict>
              <v:rect w14:anchorId="01D15BC2" id="Rectangle 548" o:spid="_x0000_s1027" style="position:absolute;margin-left:0;margin-top:26.7pt;width:540pt;height:45.75pt;z-index:251661312;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" fillcolor="#e7e6e6 [3214]" stroked="f">
                <v:textbox>
                  <w:txbxContent>
                    <w:p w14:paraId="091DEEA9" w14:textId="24C7D474" w:rsidR="00931D56" w:rsidRPr="00EF506F" w:rsidRDefault="00B867CA" w:rsidP="00931D56">
                      <w:pPr>
                        <w:rPr>
                          <w:rFonts w:ascii="Arial" w:hAnsi="Arial" w:cs="Arial"/>
                          <w:color w:val="000000"/>
                          <w:kern w:val="24"/>
                          <w:sz w:val="21"/>
                          <w:szCs w:val="21"/>
                        </w:rPr>
                      </w:pPr>
                      <w:r>
                        <w:rPr>
                          <w:rFonts w:ascii="Arial" w:hAnsi="Arial" w:cs="Arial"/>
                          <w:color w:val="000000"/>
                          <w:kern w:val="24"/>
                          <w:sz w:val="21"/>
                          <w:szCs w:val="21"/>
                        </w:rPr>
                        <w:t xml:space="preserve">Select </w:t>
                      </w:r>
                      <w:r w:rsidR="00931D56" w:rsidRPr="00EF506F">
                        <w:rPr>
                          <w:rFonts w:ascii="Arial" w:hAnsi="Arial" w:cs="Arial"/>
                          <w:color w:val="000000"/>
                          <w:kern w:val="24"/>
                          <w:sz w:val="21"/>
                          <w:szCs w:val="21"/>
                        </w:rPr>
                        <w:t xml:space="preserve">the </w:t>
                      </w:r>
                      <w:r w:rsidR="00B811AF">
                        <w:rPr>
                          <w:rFonts w:ascii="Arial" w:hAnsi="Arial" w:cs="Arial"/>
                          <w:color w:val="000000"/>
                          <w:kern w:val="24"/>
                          <w:sz w:val="21"/>
                          <w:szCs w:val="21"/>
                        </w:rPr>
                        <w:t>appr</w:t>
                      </w:r>
                      <w:r w:rsidR="000A2A27">
                        <w:rPr>
                          <w:rFonts w:ascii="Arial" w:hAnsi="Arial" w:cs="Arial"/>
                          <w:color w:val="000000"/>
                          <w:kern w:val="24"/>
                          <w:sz w:val="21"/>
                          <w:szCs w:val="21"/>
                        </w:rPr>
                        <w:t xml:space="preserve">opriate </w:t>
                      </w:r>
                      <w:r w:rsidR="00931D56" w:rsidRPr="00EF506F">
                        <w:rPr>
                          <w:rFonts w:ascii="Arial" w:hAnsi="Arial" w:cs="Arial"/>
                          <w:color w:val="000000"/>
                          <w:kern w:val="24"/>
                          <w:sz w:val="21"/>
                          <w:szCs w:val="21"/>
                        </w:rPr>
                        <w:t>sample language below to provide disclosure to learners</w:t>
                      </w:r>
                      <w:r w:rsidR="00931D56">
                        <w:rPr>
                          <w:rFonts w:ascii="Arial" w:hAnsi="Arial" w:cs="Arial"/>
                          <w:color w:val="000000"/>
                          <w:kern w:val="24"/>
                          <w:sz w:val="21"/>
                          <w:szCs w:val="21"/>
                        </w:rPr>
                        <w:t>.</w:t>
                      </w:r>
                      <w:r w:rsidR="00CB0476" w:rsidRPr="00CB0476">
                        <w:t xml:space="preserve"> </w:t>
                      </w:r>
                      <w:r w:rsidR="00704271" w:rsidRPr="00704271">
                        <w:rPr>
                          <w:rFonts w:ascii="Arial" w:hAnsi="Arial" w:cs="Arial"/>
                          <w:color w:val="000000"/>
                          <w:kern w:val="24"/>
                          <w:sz w:val="21"/>
                          <w:szCs w:val="21"/>
                        </w:rPr>
                        <w:t>These examples show what to include in your mechanism.</w:t>
                      </w:r>
                      <w:r w:rsidR="00CB0476">
                        <w:rPr>
                          <w:rFonts w:ascii="Arial" w:hAnsi="Arial" w:cs="Arial"/>
                          <w:color w:val="000000"/>
                          <w:kern w:val="24"/>
                          <w:sz w:val="21"/>
                          <w:szCs w:val="21"/>
                        </w:rPr>
                        <w:t xml:space="preserve"> </w:t>
                      </w:r>
                      <w:r w:rsidR="00931D56" w:rsidRPr="00EF506F">
                        <w:rPr>
                          <w:rFonts w:ascii="Arial" w:hAnsi="Arial" w:cs="Arial"/>
                          <w:color w:val="000000"/>
                          <w:kern w:val="24"/>
                          <w:sz w:val="21"/>
                          <w:szCs w:val="21"/>
                        </w:rPr>
                        <w:t xml:space="preserve">Disclosure must be provided to learners </w:t>
                      </w:r>
                      <w:r w:rsidR="00931D56" w:rsidRPr="00EF506F">
                        <w:rPr>
                          <w:rFonts w:ascii="Arial" w:hAnsi="Arial" w:cs="Arial"/>
                          <w:b/>
                          <w:bCs/>
                          <w:color w:val="000000"/>
                          <w:kern w:val="24"/>
                          <w:sz w:val="21"/>
                          <w:szCs w:val="21"/>
                        </w:rPr>
                        <w:t>before</w:t>
                      </w:r>
                      <w:r w:rsidR="00931D56" w:rsidRPr="00EF506F">
                        <w:rPr>
                          <w:rFonts w:ascii="Arial" w:hAnsi="Arial" w:cs="Arial"/>
                          <w:color w:val="000000"/>
                          <w:kern w:val="24"/>
                          <w:sz w:val="21"/>
                          <w:szCs w:val="21"/>
                        </w:rPr>
                        <w:t xml:space="preserve"> engaging with the accredited education.</w:t>
                      </w:r>
                    </w:p>
                  </w:txbxContent>
                </v:textbox>
                <w10:wrap anchorx="margin" anchory="margin"/>
              </v:rect>
            </w:pict>
          </mc:Fallback>
        </mc:AlternateContent>
      </w:r>
    </w:p>
    <w:p w14:paraId="03809DDD" w14:textId="77777777" w:rsidR="00931D56" w:rsidRPr="00EF506F" w:rsidRDefault="00931D56" w:rsidP="00931D56"/>
    <w:p w14:paraId="7834C8A0" w14:textId="5978570C" w:rsidR="00931D56" w:rsidRPr="00EF506F" w:rsidRDefault="00EF7B3D" w:rsidP="00931D56">
      <w:r w:rsidRPr="00EF506F">
        <w:rPr>
          <w:rFonts w:ascii="Arial" w:hAnsi="Arial" w:cs="Arial"/>
          <w:noProof/>
          <w:sz w:val="18"/>
          <w:szCs w:val="18"/>
        </w:rPr>
        <mc:AlternateContent>
          <mc:Choice Requires="wps">
            <w:drawing>
              <wp:anchor distT="0" distB="0" distL="114300" distR="114300" simplePos="0" relativeHeight="251662336" behindDoc="0" locked="0" layoutInCell="1" allowOverlap="1" wp14:anchorId="11420E43" wp14:editId="78B0525B">
                <wp:simplePos x="0" y="0"/>
                <wp:positionH relativeFrom="margin">
                  <wp:align>center</wp:align>
                </wp:positionH>
                <wp:positionV relativeFrom="paragraph">
                  <wp:posOffset>64770</wp:posOffset>
                </wp:positionV>
                <wp:extent cx="6858000" cy="307777"/>
                <wp:effectExtent l="0" t="0" r="0" b="0"/>
                <wp:wrapNone/>
                <wp:docPr id="549" name="Rectangle 549"/>
                <wp:cNvGraphicFramePr/>
                <a:graphic xmlns:a="http://schemas.openxmlformats.org/drawingml/2006/main">
                  <a:graphicData uri="http://schemas.microsoft.com/office/word/2010/wordprocessingShape">
                    <wps:wsp>
                      <wps:cNvSpPr/>
                      <wps:spPr>
                        <a:xfrm>
                          <a:off x="0" y="0"/>
                          <a:ext cx="6858000" cy="307777"/>
                        </a:xfrm>
                        <a:prstGeom prst="rect">
                          <a:avLst/>
                        </a:prstGeom>
                      </wps:spPr>
                      <wps:txbx>
                        <w:txbxContent>
                          <w:p w14:paraId="6D9185C8" w14:textId="77777777" w:rsidR="00931D56" w:rsidRPr="00EF506F" w:rsidRDefault="00931D56" w:rsidP="00931D56">
                            <w:pPr>
                              <w:jc w:val="center"/>
                              <w:rPr>
                                <w:rFonts w:ascii="Arial" w:hAnsi="Arial" w:cs="Arial"/>
                                <w:b/>
                                <w:bCs/>
                                <w:color w:val="000000"/>
                                <w:kern w:val="24"/>
                                <w:sz w:val="28"/>
                                <w:szCs w:val="28"/>
                              </w:rPr>
                            </w:pPr>
                            <w:r w:rsidRPr="00EF506F">
                              <w:rPr>
                                <w:rFonts w:ascii="Arial" w:hAnsi="Arial" w:cs="Arial"/>
                                <w:b/>
                                <w:bCs/>
                                <w:color w:val="000000"/>
                                <w:kern w:val="24"/>
                                <w:sz w:val="28"/>
                                <w:szCs w:val="28"/>
                              </w:rPr>
                              <w:t>What gets disclosed to learners before the education?</w:t>
                            </w:r>
                          </w:p>
                        </w:txbxContent>
                      </wps:txbx>
                      <wps:bodyPr wrap="square">
                        <a:spAutoFit/>
                      </wps:bodyPr>
                    </wps:wsp>
                  </a:graphicData>
                </a:graphic>
              </wp:anchor>
            </w:drawing>
          </mc:Choice>
          <mc:Fallback>
            <w:pict>
              <v:rect w14:anchorId="11420E43" id="Rectangle 549" o:spid="_x0000_s1028" style="position:absolute;margin-left:0;margin-top:5.1pt;width:540pt;height:24.2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" filled="f" stroked="f">
                <v:textbox style="mso-fit-shape-to-text:t">
                  <w:txbxContent>
                    <w:p w14:paraId="6D9185C8" w14:textId="77777777" w:rsidR="00931D56" w:rsidRPr="00EF506F" w:rsidRDefault="00931D56" w:rsidP="00931D56">
                      <w:pPr>
                        <w:jc w:val="center"/>
                        <w:rPr>
                          <w:rFonts w:ascii="Arial" w:hAnsi="Arial" w:cs="Arial"/>
                          <w:b/>
                          <w:bCs/>
                          <w:color w:val="000000"/>
                          <w:kern w:val="24"/>
                          <w:sz w:val="28"/>
                          <w:szCs w:val="28"/>
                        </w:rPr>
                      </w:pPr>
                      <w:r w:rsidRPr="00EF506F">
                        <w:rPr>
                          <w:rFonts w:ascii="Arial" w:hAnsi="Arial" w:cs="Arial"/>
                          <w:b/>
                          <w:bCs/>
                          <w:color w:val="000000"/>
                          <w:kern w:val="24"/>
                          <w:sz w:val="28"/>
                          <w:szCs w:val="28"/>
                        </w:rPr>
                        <w:t>What gets disclosed to learners before the education?</w:t>
                      </w:r>
                    </w:p>
                  </w:txbxContent>
                </v:textbox>
                <w10:wrap anchorx="margin"/>
              </v:rect>
            </w:pict>
          </mc:Fallback>
        </mc:AlternateContent>
      </w:r>
    </w:p>
    <w:p w14:paraId="1C019BD0" w14:textId="76B02E23" w:rsidR="00931D56" w:rsidRPr="00EF506F" w:rsidRDefault="00EF7B3D" w:rsidP="00931D56">
      <w:r w:rsidRPr="00EF506F">
        <w:rPr>
          <w:rFonts w:ascii="Arial" w:hAnsi="Arial" w:cs="Arial"/>
          <w:noProof/>
          <w:sz w:val="18"/>
          <w:szCs w:val="18"/>
        </w:rPr>
        <mc:AlternateContent>
          <mc:Choice Requires="wps">
            <w:drawing>
              <wp:anchor distT="0" distB="0" distL="114300" distR="114300" simplePos="0" relativeHeight="251664384" behindDoc="0" locked="0" layoutInCell="1" allowOverlap="1" wp14:anchorId="4D7215BE" wp14:editId="7394F139">
                <wp:simplePos x="0" y="0"/>
                <wp:positionH relativeFrom="margin">
                  <wp:align>right</wp:align>
                </wp:positionH>
                <wp:positionV relativeFrom="paragraph">
                  <wp:posOffset>257175</wp:posOffset>
                </wp:positionV>
                <wp:extent cx="3108960" cy="1539240"/>
                <wp:effectExtent l="19050" t="19050" r="15240" b="22860"/>
                <wp:wrapNone/>
                <wp:docPr id="556" name="Rounded Rectangle 556"/>
                <wp:cNvGraphicFramePr/>
                <a:graphic xmlns:a="http://schemas.openxmlformats.org/drawingml/2006/main">
                  <a:graphicData uri="http://schemas.microsoft.com/office/word/2010/wordprocessingShape">
                    <wps:wsp>
                      <wps:cNvSpPr/>
                      <wps:spPr>
                        <a:xfrm>
                          <a:off x="0" y="0"/>
                          <a:ext cx="3108960" cy="1539240"/>
                        </a:xfrm>
                        <a:prstGeom prst="roundRect">
                          <a:avLst>
                            <a:gd name="adj" fmla="val 2591"/>
                          </a:avLst>
                        </a:prstGeom>
                        <a:solidFill>
                          <a:schemeClr val="bg1">
                            <a:lumMod val="95000"/>
                          </a:schemeClr>
                        </a:solidFill>
                        <a:ln w="28575" cap="flat" cmpd="sng" algn="ctr">
                          <a:solidFill>
                            <a:srgbClr val="FFFFFF"/>
                          </a:solidFill>
                          <a:prstDash val="solid"/>
                          <a:miter lim="800000"/>
                        </a:ln>
                        <a:effectLst/>
                      </wps:spPr>
                      <wps:txbx>
                        <w:txbxContent>
                          <w:p w14:paraId="5015A398" w14:textId="77777777" w:rsidR="00931D56" w:rsidRPr="005A3942" w:rsidRDefault="00931D56" w:rsidP="00931D56">
                            <w:pPr>
                              <w:spacing w:after="60"/>
                              <w:rPr>
                                <w:rFonts w:ascii="Arial" w:hAnsi="Arial" w:cs="Arial"/>
                                <w:b/>
                                <w:bCs/>
                                <w:color w:val="000000"/>
                                <w:kern w:val="24"/>
                                <w:sz w:val="21"/>
                                <w:szCs w:val="21"/>
                              </w:rPr>
                            </w:pPr>
                            <w:r w:rsidRPr="005A3942">
                              <w:rPr>
                                <w:rFonts w:ascii="Arial" w:hAnsi="Arial" w:cs="Arial"/>
                                <w:b/>
                                <w:bCs/>
                                <w:color w:val="000000"/>
                                <w:kern w:val="24"/>
                                <w:sz w:val="21"/>
                                <w:szCs w:val="21"/>
                              </w:rPr>
                              <w:t xml:space="preserve">If there </w:t>
                            </w:r>
                            <w:r w:rsidRPr="00EF506F">
                              <w:rPr>
                                <w:rFonts w:ascii="Arial" w:hAnsi="Arial" w:cs="Arial"/>
                                <w:b/>
                                <w:bCs/>
                                <w:kern w:val="24"/>
                                <w:sz w:val="21"/>
                                <w:szCs w:val="21"/>
                                <w:u w:val="single"/>
                              </w:rPr>
                              <w:t>ARE</w:t>
                            </w:r>
                            <w:r w:rsidRPr="005A3942">
                              <w:rPr>
                                <w:rFonts w:ascii="Arial" w:hAnsi="Arial" w:cs="Arial"/>
                                <w:b/>
                                <w:bCs/>
                                <w:color w:val="000000"/>
                                <w:kern w:val="24"/>
                                <w:sz w:val="21"/>
                                <w:szCs w:val="21"/>
                              </w:rPr>
                              <w:t xml:space="preserve"> relevant financial relationships:</w:t>
                            </w:r>
                          </w:p>
                          <w:p w14:paraId="6931CC38" w14:textId="77777777" w:rsidR="00931D56" w:rsidRDefault="00931D56" w:rsidP="00931D56">
                            <w:pPr>
                              <w:spacing w:after="0"/>
                              <w:rPr>
                                <w:rFonts w:ascii="Arial" w:hAnsi="Arial" w:cs="Arial"/>
                                <w:i/>
                                <w:iCs/>
                                <w:color w:val="000000"/>
                                <w:kern w:val="24"/>
                              </w:rPr>
                            </w:pPr>
                            <w:r>
                              <w:rPr>
                                <w:rFonts w:ascii="Arial" w:hAnsi="Arial" w:cs="Arial"/>
                                <w:i/>
                                <w:iCs/>
                                <w:color w:val="000000"/>
                                <w:kern w:val="24"/>
                              </w:rPr>
                              <w:t>Disclose name(s) of the individuals, name of the ineligible company(ies) with which they have a relevant financial relationship(s), the nature of the relationship(s), and a statement that all relevant financial relationships have been mitigated.</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4D7215BE" id="Rounded Rectangle 556" o:spid="_x0000_s1029" style="position:absolute;margin-left:193.6pt;margin-top:20.25pt;width:244.8pt;height:121.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6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" fillcolor="#f2f2f2 [3052]" strokecolor="white" strokeweight="2.25pt">
                <v:stroke joinstyle="miter"/>
                <v:textbox>
                  <w:txbxContent>
                    <w:p w14:paraId="5015A398" w14:textId="77777777" w:rsidR="00931D56" w:rsidRPr="005A3942" w:rsidRDefault="00931D56" w:rsidP="00931D56">
                      <w:pPr>
                        <w:spacing w:after="60"/>
                        <w:rPr>
                          <w:rFonts w:ascii="Arial" w:hAnsi="Arial" w:cs="Arial"/>
                          <w:b/>
                          <w:bCs/>
                          <w:color w:val="000000"/>
                          <w:kern w:val="24"/>
                          <w:sz w:val="21"/>
                          <w:szCs w:val="21"/>
                        </w:rPr>
                      </w:pPr>
                      <w:r w:rsidRPr="005A3942">
                        <w:rPr>
                          <w:rFonts w:ascii="Arial" w:hAnsi="Arial" w:cs="Arial"/>
                          <w:b/>
                          <w:bCs/>
                          <w:color w:val="000000"/>
                          <w:kern w:val="24"/>
                          <w:sz w:val="21"/>
                          <w:szCs w:val="21"/>
                        </w:rPr>
                        <w:t xml:space="preserve">If there </w:t>
                      </w:r>
                      <w:r w:rsidRPr="00EF506F">
                        <w:rPr>
                          <w:rFonts w:ascii="Arial" w:hAnsi="Arial" w:cs="Arial"/>
                          <w:b/>
                          <w:bCs/>
                          <w:kern w:val="24"/>
                          <w:sz w:val="21"/>
                          <w:szCs w:val="21"/>
                          <w:u w:val="single"/>
                        </w:rPr>
                        <w:t>ARE</w:t>
                      </w:r>
                      <w:r w:rsidRPr="005A3942">
                        <w:rPr>
                          <w:rFonts w:ascii="Arial" w:hAnsi="Arial" w:cs="Arial"/>
                          <w:b/>
                          <w:bCs/>
                          <w:color w:val="000000"/>
                          <w:kern w:val="24"/>
                          <w:sz w:val="21"/>
                          <w:szCs w:val="21"/>
                        </w:rPr>
                        <w:t xml:space="preserve"> relevant financial relationships:</w:t>
                      </w:r>
                    </w:p>
                    <w:p w14:paraId="6931CC38" w14:textId="77777777" w:rsidR="00931D56" w:rsidRDefault="00931D56" w:rsidP="00931D56">
                      <w:pPr>
                        <w:spacing w:after="0"/>
                        <w:rPr>
                          <w:rFonts w:ascii="Arial" w:hAnsi="Arial" w:cs="Arial"/>
                          <w:i/>
                          <w:iCs/>
                          <w:color w:val="000000"/>
                          <w:kern w:val="24"/>
                        </w:rPr>
                      </w:pPr>
                      <w:r>
                        <w:rPr>
                          <w:rFonts w:ascii="Arial" w:hAnsi="Arial" w:cs="Arial"/>
                          <w:i/>
                          <w:iCs/>
                          <w:color w:val="000000"/>
                          <w:kern w:val="24"/>
                        </w:rPr>
                        <w:t>Disclose name(s) of the individuals, name of the ineligible company(ies) with which they have a relevant financial relationship(s), the nature of the relationship(s), and a statement that all relevant financial relationships have been mitigated.</w:t>
                      </w:r>
                    </w:p>
                  </w:txbxContent>
                </v:textbox>
                <w10:wrap anchorx="margin"/>
              </v:roundrect>
            </w:pict>
          </mc:Fallback>
        </mc:AlternateContent>
      </w:r>
      <w:r w:rsidRPr="00EF506F">
        <w:rPr>
          <w:rFonts w:ascii="Arial" w:hAnsi="Arial" w:cs="Arial"/>
          <w:noProof/>
          <w:sz w:val="18"/>
          <w:szCs w:val="18"/>
        </w:rPr>
        <mc:AlternateContent>
          <mc:Choice Requires="wps">
            <w:drawing>
              <wp:anchor distT="0" distB="0" distL="114300" distR="114300" simplePos="0" relativeHeight="251663360" behindDoc="0" locked="0" layoutInCell="1" allowOverlap="1" wp14:anchorId="192DC261" wp14:editId="3F9DEDD3">
                <wp:simplePos x="0" y="0"/>
                <wp:positionH relativeFrom="margin">
                  <wp:align>left</wp:align>
                </wp:positionH>
                <wp:positionV relativeFrom="paragraph">
                  <wp:posOffset>309880</wp:posOffset>
                </wp:positionV>
                <wp:extent cx="3108960" cy="1085850"/>
                <wp:effectExtent l="19050" t="19050" r="15240" b="19050"/>
                <wp:wrapNone/>
                <wp:docPr id="555" name="Rounded Rectangle 555"/>
                <wp:cNvGraphicFramePr/>
                <a:graphic xmlns:a="http://schemas.openxmlformats.org/drawingml/2006/main">
                  <a:graphicData uri="http://schemas.microsoft.com/office/word/2010/wordprocessingShape">
                    <wps:wsp>
                      <wps:cNvSpPr/>
                      <wps:spPr>
                        <a:xfrm>
                          <a:off x="0" y="0"/>
                          <a:ext cx="3108960" cy="1085850"/>
                        </a:xfrm>
                        <a:prstGeom prst="roundRect">
                          <a:avLst>
                            <a:gd name="adj" fmla="val 2591"/>
                          </a:avLst>
                        </a:prstGeom>
                        <a:solidFill>
                          <a:schemeClr val="bg1">
                            <a:lumMod val="95000"/>
                          </a:schemeClr>
                        </a:solidFill>
                        <a:ln w="28575" cap="flat" cmpd="sng" algn="ctr">
                          <a:solidFill>
                            <a:srgbClr val="FFFFFF"/>
                          </a:solidFill>
                          <a:prstDash val="solid"/>
                          <a:miter lim="800000"/>
                        </a:ln>
                        <a:effectLst/>
                      </wps:spPr>
                      <wps:txbx>
                        <w:txbxContent>
                          <w:p w14:paraId="07356656" w14:textId="77777777" w:rsidR="00931D56" w:rsidRPr="005A3942" w:rsidRDefault="00931D56" w:rsidP="00931D56">
                            <w:pPr>
                              <w:spacing w:after="60"/>
                              <w:rPr>
                                <w:rFonts w:ascii="Arial" w:hAnsi="Arial" w:cs="Arial"/>
                                <w:b/>
                                <w:bCs/>
                                <w:color w:val="000000"/>
                                <w:kern w:val="24"/>
                                <w:sz w:val="21"/>
                                <w:szCs w:val="21"/>
                              </w:rPr>
                            </w:pPr>
                            <w:r w:rsidRPr="005A3942">
                              <w:rPr>
                                <w:rFonts w:ascii="Arial" w:hAnsi="Arial" w:cs="Arial"/>
                                <w:b/>
                                <w:bCs/>
                                <w:color w:val="000000"/>
                                <w:kern w:val="24"/>
                                <w:sz w:val="21"/>
                                <w:szCs w:val="21"/>
                              </w:rPr>
                              <w:t xml:space="preserve">If there are </w:t>
                            </w:r>
                            <w:r w:rsidRPr="00EF506F">
                              <w:rPr>
                                <w:rFonts w:ascii="Arial" w:hAnsi="Arial" w:cs="Arial"/>
                                <w:b/>
                                <w:bCs/>
                                <w:kern w:val="24"/>
                                <w:sz w:val="21"/>
                                <w:szCs w:val="21"/>
                                <w:u w:val="single"/>
                              </w:rPr>
                              <w:t>NO</w:t>
                            </w:r>
                            <w:r w:rsidRPr="005A3942">
                              <w:rPr>
                                <w:rFonts w:ascii="Arial" w:hAnsi="Arial" w:cs="Arial"/>
                                <w:b/>
                                <w:bCs/>
                                <w:color w:val="000000"/>
                                <w:kern w:val="24"/>
                                <w:sz w:val="21"/>
                                <w:szCs w:val="21"/>
                              </w:rPr>
                              <w:t xml:space="preserve"> relevant financial relationships:</w:t>
                            </w:r>
                          </w:p>
                          <w:p w14:paraId="26A3AFBD" w14:textId="77777777" w:rsidR="00931D56" w:rsidRDefault="00931D56" w:rsidP="00931D56">
                            <w:pPr>
                              <w:spacing w:after="0"/>
                              <w:rPr>
                                <w:rFonts w:ascii="Arial" w:hAnsi="Arial" w:cs="Arial"/>
                                <w:i/>
                                <w:iCs/>
                                <w:color w:val="000000"/>
                                <w:kern w:val="24"/>
                              </w:rPr>
                            </w:pPr>
                            <w:bookmarkStart w:id="14" w:name="_Hlk161990000"/>
                            <w:r>
                              <w:rPr>
                                <w:rFonts w:ascii="Arial" w:hAnsi="Arial" w:cs="Arial"/>
                                <w:i/>
                                <w:iCs/>
                                <w:color w:val="000000"/>
                                <w:kern w:val="24"/>
                              </w:rPr>
                              <w:t>Inform learners that planners, faculty, and others in control of content (either individually or as a group) have no relevant financial relationships with ineligible companies</w:t>
                            </w:r>
                            <w:bookmarkEnd w:id="14"/>
                            <w:r>
                              <w:rPr>
                                <w:rFonts w:ascii="Arial" w:hAnsi="Arial" w:cs="Arial"/>
                                <w:i/>
                                <w:iCs/>
                                <w:color w:val="000000"/>
                                <w:kern w:val="24"/>
                              </w:rPr>
                              <w:t xml:space="preserve">.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92DC261" id="Rounded Rectangle 555" o:spid="_x0000_s1030" style="position:absolute;margin-left:0;margin-top:24.4pt;width:244.8pt;height:8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6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" fillcolor="#f2f2f2 [3052]" strokecolor="white" strokeweight="2.25pt">
                <v:stroke joinstyle="miter"/>
                <v:textbox>
                  <w:txbxContent>
                    <w:p w14:paraId="07356656" w14:textId="77777777" w:rsidR="00931D56" w:rsidRPr="005A3942" w:rsidRDefault="00931D56" w:rsidP="00931D56">
                      <w:pPr>
                        <w:spacing w:after="60"/>
                        <w:rPr>
                          <w:rFonts w:ascii="Arial" w:hAnsi="Arial" w:cs="Arial"/>
                          <w:b/>
                          <w:bCs/>
                          <w:color w:val="000000"/>
                          <w:kern w:val="24"/>
                          <w:sz w:val="21"/>
                          <w:szCs w:val="21"/>
                        </w:rPr>
                      </w:pPr>
                      <w:r w:rsidRPr="005A3942">
                        <w:rPr>
                          <w:rFonts w:ascii="Arial" w:hAnsi="Arial" w:cs="Arial"/>
                          <w:b/>
                          <w:bCs/>
                          <w:color w:val="000000"/>
                          <w:kern w:val="24"/>
                          <w:sz w:val="21"/>
                          <w:szCs w:val="21"/>
                        </w:rPr>
                        <w:t xml:space="preserve">If there are </w:t>
                      </w:r>
                      <w:r w:rsidRPr="00EF506F">
                        <w:rPr>
                          <w:rFonts w:ascii="Arial" w:hAnsi="Arial" w:cs="Arial"/>
                          <w:b/>
                          <w:bCs/>
                          <w:kern w:val="24"/>
                          <w:sz w:val="21"/>
                          <w:szCs w:val="21"/>
                          <w:u w:val="single"/>
                        </w:rPr>
                        <w:t>NO</w:t>
                      </w:r>
                      <w:r w:rsidRPr="005A3942">
                        <w:rPr>
                          <w:rFonts w:ascii="Arial" w:hAnsi="Arial" w:cs="Arial"/>
                          <w:b/>
                          <w:bCs/>
                          <w:color w:val="000000"/>
                          <w:kern w:val="24"/>
                          <w:sz w:val="21"/>
                          <w:szCs w:val="21"/>
                        </w:rPr>
                        <w:t xml:space="preserve"> relevant financial relationships:</w:t>
                      </w:r>
                    </w:p>
                    <w:p w14:paraId="26A3AFBD" w14:textId="77777777" w:rsidR="00931D56" w:rsidRDefault="00931D56" w:rsidP="00931D56">
                      <w:pPr>
                        <w:spacing w:after="0"/>
                        <w:rPr>
                          <w:rFonts w:ascii="Arial" w:hAnsi="Arial" w:cs="Arial"/>
                          <w:i/>
                          <w:iCs/>
                          <w:color w:val="000000"/>
                          <w:kern w:val="24"/>
                        </w:rPr>
                      </w:pPr>
                      <w:bookmarkStart w:id="14" w:name="_Hlk161990000"/>
                      <w:r>
                        <w:rPr>
                          <w:rFonts w:ascii="Arial" w:hAnsi="Arial" w:cs="Arial"/>
                          <w:i/>
                          <w:iCs/>
                          <w:color w:val="000000"/>
                          <w:kern w:val="24"/>
                        </w:rPr>
                        <w:t>Inform learners that planners, faculty, and others in control of content (either individually or as a group) have no relevant financial relationships with ineligible companies</w:t>
                      </w:r>
                      <w:bookmarkEnd w:id="14"/>
                      <w:r>
                        <w:rPr>
                          <w:rFonts w:ascii="Arial" w:hAnsi="Arial" w:cs="Arial"/>
                          <w:i/>
                          <w:iCs/>
                          <w:color w:val="000000"/>
                          <w:kern w:val="24"/>
                        </w:rPr>
                        <w:t xml:space="preserve">. </w:t>
                      </w:r>
                    </w:p>
                  </w:txbxContent>
                </v:textbox>
                <w10:wrap anchorx="margin"/>
              </v:roundrect>
            </w:pict>
          </mc:Fallback>
        </mc:AlternateContent>
      </w:r>
    </w:p>
    <w:p w14:paraId="04C32D71" w14:textId="10218160" w:rsidR="00931D56" w:rsidRPr="00EF506F" w:rsidRDefault="00931D56" w:rsidP="00931D56"/>
    <w:p w14:paraId="4EB30857" w14:textId="4645A534" w:rsidR="00931D56" w:rsidRPr="00EF506F" w:rsidRDefault="00931D56" w:rsidP="00931D56"/>
    <w:p w14:paraId="4553C59A" w14:textId="611C1865" w:rsidR="00931D56" w:rsidRPr="00EF506F" w:rsidRDefault="00931D56" w:rsidP="00931D56"/>
    <w:p w14:paraId="39D0702D" w14:textId="4401FD9D" w:rsidR="00931D56" w:rsidRPr="00EF506F" w:rsidRDefault="00332EDB" w:rsidP="00931D56">
      <w:r w:rsidRPr="00EF506F">
        <w:rPr>
          <w:rFonts w:ascii="Arial" w:hAnsi="Arial" w:cs="Arial"/>
          <w:noProof/>
          <w:sz w:val="18"/>
          <w:szCs w:val="18"/>
        </w:rPr>
        <mc:AlternateContent>
          <mc:Choice Requires="wps">
            <w:drawing>
              <wp:anchor distT="0" distB="0" distL="114300" distR="114300" simplePos="0" relativeHeight="251669504" behindDoc="0" locked="0" layoutInCell="1" allowOverlap="1" wp14:anchorId="1D471FA3" wp14:editId="7E120723">
                <wp:simplePos x="0" y="0"/>
                <wp:positionH relativeFrom="margin">
                  <wp:align>left</wp:align>
                </wp:positionH>
                <wp:positionV relativeFrom="paragraph">
                  <wp:posOffset>166370</wp:posOffset>
                </wp:positionV>
                <wp:extent cx="1114425" cy="234315"/>
                <wp:effectExtent l="0" t="0" r="0" b="0"/>
                <wp:wrapNone/>
                <wp:docPr id="561" name="Rectangle 561"/>
                <wp:cNvGraphicFramePr/>
                <a:graphic xmlns:a="http://schemas.openxmlformats.org/drawingml/2006/main">
                  <a:graphicData uri="http://schemas.microsoft.com/office/word/2010/wordprocessingShape">
                    <wps:wsp>
                      <wps:cNvSpPr/>
                      <wps:spPr>
                        <a:xfrm>
                          <a:off x="0" y="0"/>
                          <a:ext cx="1114425" cy="234315"/>
                        </a:xfrm>
                        <a:prstGeom prst="rect">
                          <a:avLst/>
                        </a:prstGeom>
                      </wps:spPr>
                      <wps:txbx>
                        <w:txbxContent>
                          <w:p w14:paraId="2935E8EE" w14:textId="77777777" w:rsidR="00931D56" w:rsidRDefault="00931D56" w:rsidP="00931D56">
                            <w:pPr>
                              <w:rPr>
                                <w:rFonts w:ascii="Arial" w:hAnsi="Arial" w:cs="Arial"/>
                                <w:b/>
                                <w:bCs/>
                                <w:color w:val="000000"/>
                                <w:kern w:val="24"/>
                              </w:rPr>
                            </w:pPr>
                            <w:r>
                              <w:rPr>
                                <w:rFonts w:ascii="Arial" w:hAnsi="Arial" w:cs="Arial"/>
                                <w:b/>
                                <w:bCs/>
                                <w:color w:val="000000"/>
                                <w:kern w:val="24"/>
                              </w:rPr>
                              <w:t>EXAMPLES: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D471FA3" id="Rectangle 561" o:spid="_x0000_s1031" style="position:absolute;margin-left:0;margin-top:13.1pt;width:87.75pt;height:18.4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" filled="f" stroked="f">
                <v:textbox>
                  <w:txbxContent>
                    <w:p w14:paraId="2935E8EE" w14:textId="77777777" w:rsidR="00931D56" w:rsidRDefault="00931D56" w:rsidP="00931D56">
                      <w:pPr>
                        <w:rPr>
                          <w:rFonts w:ascii="Arial" w:hAnsi="Arial" w:cs="Arial"/>
                          <w:b/>
                          <w:bCs/>
                          <w:color w:val="000000"/>
                          <w:kern w:val="24"/>
                        </w:rPr>
                      </w:pPr>
                      <w:r>
                        <w:rPr>
                          <w:rFonts w:ascii="Arial" w:hAnsi="Arial" w:cs="Arial"/>
                          <w:b/>
                          <w:bCs/>
                          <w:color w:val="000000"/>
                          <w:kern w:val="24"/>
                        </w:rPr>
                        <w:t>EXAMPLES:</w:t>
                      </w:r>
                    </w:p>
                  </w:txbxContent>
                </v:textbox>
                <w10:wrap anchorx="margin"/>
              </v:rect>
            </w:pict>
          </mc:Fallback>
        </mc:AlternateContent>
      </w:r>
    </w:p>
    <w:p w14:paraId="0C6C2FEA" w14:textId="78DF9384" w:rsidR="00931D56" w:rsidRDefault="000030CE" w:rsidP="00931D56">
      <w:r w:rsidRPr="00EF506F">
        <w:rPr>
          <w:rFonts w:ascii="Arial" w:hAnsi="Arial" w:cs="Arial"/>
          <w:noProof/>
          <w:color w:val="A50034"/>
          <w:sz w:val="28"/>
          <w:szCs w:val="28"/>
        </w:rPr>
        <mc:AlternateContent>
          <mc:Choice Requires="wps">
            <w:drawing>
              <wp:anchor distT="0" distB="0" distL="114300" distR="114300" simplePos="0" relativeHeight="251665408" behindDoc="0" locked="0" layoutInCell="1" allowOverlap="1" wp14:anchorId="4EEBD165" wp14:editId="673CBDB1">
                <wp:simplePos x="0" y="0"/>
                <wp:positionH relativeFrom="margin">
                  <wp:align>center</wp:align>
                </wp:positionH>
                <wp:positionV relativeFrom="paragraph">
                  <wp:posOffset>81280</wp:posOffset>
                </wp:positionV>
                <wp:extent cx="9525" cy="3324225"/>
                <wp:effectExtent l="0" t="0" r="28575" b="28575"/>
                <wp:wrapNone/>
                <wp:docPr id="557" name="Straight Connector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324225"/>
                        </a:xfrm>
                        <a:prstGeom prst="line">
                          <a:avLst/>
                        </a:prstGeom>
                        <a:noFill/>
                        <a:ln w="6350" cap="flat" cmpd="sng" algn="ctr">
                          <a:solidFill>
                            <a:srgbClr val="FFFFFF">
                              <a:lumMod val="6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7860C1" id="Straight Connector 557" o:spid="_x0000_s1026" style="position:absolute;flip:x;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4pt" to=".75pt,2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" strokecolor="#a6a6a6" strokeweight=".5pt">
                <v:stroke joinstyle="miter"/>
                <o:lock v:ext="edit" shapetype="f"/>
                <w10:wrap anchorx="margin"/>
              </v:line>
            </w:pict>
          </mc:Fallback>
        </mc:AlternateContent>
      </w:r>
      <w:r w:rsidR="00B8419E" w:rsidRPr="00EF506F">
        <w:rPr>
          <w:rFonts w:ascii="Arial" w:hAnsi="Arial" w:cs="Arial"/>
          <w:noProof/>
          <w:sz w:val="18"/>
          <w:szCs w:val="18"/>
        </w:rPr>
        <mc:AlternateContent>
          <mc:Choice Requires="wps">
            <w:drawing>
              <wp:anchor distT="0" distB="0" distL="114300" distR="114300" simplePos="0" relativeHeight="251671552" behindDoc="0" locked="0" layoutInCell="1" allowOverlap="1" wp14:anchorId="7C198D4A" wp14:editId="7F254985">
                <wp:simplePos x="0" y="0"/>
                <wp:positionH relativeFrom="margin">
                  <wp:posOffset>3227070</wp:posOffset>
                </wp:positionH>
                <wp:positionV relativeFrom="paragraph">
                  <wp:posOffset>229870</wp:posOffset>
                </wp:positionV>
                <wp:extent cx="1009650" cy="300990"/>
                <wp:effectExtent l="0" t="0" r="0" b="0"/>
                <wp:wrapNone/>
                <wp:docPr id="562" name="Rectangle 562"/>
                <wp:cNvGraphicFramePr/>
                <a:graphic xmlns:a="http://schemas.openxmlformats.org/drawingml/2006/main">
                  <a:graphicData uri="http://schemas.microsoft.com/office/word/2010/wordprocessingShape">
                    <wps:wsp>
                      <wps:cNvSpPr/>
                      <wps:spPr>
                        <a:xfrm>
                          <a:off x="0" y="0"/>
                          <a:ext cx="1009650" cy="300990"/>
                        </a:xfrm>
                        <a:prstGeom prst="rect">
                          <a:avLst/>
                        </a:prstGeom>
                      </wps:spPr>
                      <wps:txbx>
                        <w:txbxContent>
                          <w:p w14:paraId="2163682B" w14:textId="77777777" w:rsidR="00931D56" w:rsidRDefault="00931D56" w:rsidP="00931D56">
                            <w:pPr>
                              <w:rPr>
                                <w:rFonts w:ascii="Arial" w:hAnsi="Arial" w:cs="Arial"/>
                                <w:b/>
                                <w:bCs/>
                                <w:color w:val="000000"/>
                                <w:kern w:val="24"/>
                              </w:rPr>
                            </w:pPr>
                            <w:r>
                              <w:rPr>
                                <w:rFonts w:ascii="Arial" w:hAnsi="Arial" w:cs="Arial"/>
                                <w:b/>
                                <w:bCs/>
                                <w:color w:val="000000"/>
                                <w:kern w:val="24"/>
                              </w:rPr>
                              <w:t>EXAMPLES:</w:t>
                            </w:r>
                          </w:p>
                        </w:txbxContent>
                      </wps:txbx>
                      <wps:bodyPr wrap="none">
                        <a:noAutofit/>
                      </wps:bodyPr>
                    </wps:wsp>
                  </a:graphicData>
                </a:graphic>
                <wp14:sizeRelV relativeFrom="margin">
                  <wp14:pctHeight>0</wp14:pctHeight>
                </wp14:sizeRelV>
              </wp:anchor>
            </w:drawing>
          </mc:Choice>
          <mc:Fallback>
            <w:pict>
              <v:rect w14:anchorId="7C198D4A" id="Rectangle 562" o:spid="_x0000_s1032" style="position:absolute;margin-left:254.1pt;margin-top:18.1pt;width:79.5pt;height:23.7pt;z-index:25167155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" filled="f" stroked="f">
                <v:textbox>
                  <w:txbxContent>
                    <w:p w14:paraId="2163682B" w14:textId="77777777" w:rsidR="00931D56" w:rsidRDefault="00931D56" w:rsidP="00931D56">
                      <w:pPr>
                        <w:rPr>
                          <w:rFonts w:ascii="Arial" w:hAnsi="Arial" w:cs="Arial"/>
                          <w:b/>
                          <w:bCs/>
                          <w:color w:val="000000"/>
                          <w:kern w:val="24"/>
                        </w:rPr>
                      </w:pPr>
                      <w:r>
                        <w:rPr>
                          <w:rFonts w:ascii="Arial" w:hAnsi="Arial" w:cs="Arial"/>
                          <w:b/>
                          <w:bCs/>
                          <w:color w:val="000000"/>
                          <w:kern w:val="24"/>
                        </w:rPr>
                        <w:t>EXAMPLES:</w:t>
                      </w:r>
                    </w:p>
                  </w:txbxContent>
                </v:textbox>
                <w10:wrap anchorx="margin"/>
              </v:rect>
            </w:pict>
          </mc:Fallback>
        </mc:AlternateContent>
      </w:r>
      <w:r w:rsidR="00332EDB" w:rsidRPr="00EF506F">
        <w:rPr>
          <w:rFonts w:ascii="Arial" w:hAnsi="Arial" w:cs="Arial"/>
          <w:noProof/>
          <w:sz w:val="18"/>
          <w:szCs w:val="18"/>
        </w:rPr>
        <mc:AlternateContent>
          <mc:Choice Requires="wps">
            <w:drawing>
              <wp:anchor distT="0" distB="0" distL="114300" distR="114300" simplePos="0" relativeHeight="251666432" behindDoc="0" locked="0" layoutInCell="1" allowOverlap="1" wp14:anchorId="00BF366B" wp14:editId="5FF57956">
                <wp:simplePos x="0" y="0"/>
                <wp:positionH relativeFrom="margin">
                  <wp:align>left</wp:align>
                </wp:positionH>
                <wp:positionV relativeFrom="paragraph">
                  <wp:posOffset>194310</wp:posOffset>
                </wp:positionV>
                <wp:extent cx="3108960" cy="645795"/>
                <wp:effectExtent l="38100" t="38100" r="110490" b="116205"/>
                <wp:wrapNone/>
                <wp:docPr id="560" name="Rectangle 560"/>
                <wp:cNvGraphicFramePr/>
                <a:graphic xmlns:a="http://schemas.openxmlformats.org/drawingml/2006/main">
                  <a:graphicData uri="http://schemas.microsoft.com/office/word/2010/wordprocessingShape">
                    <wps:wsp>
                      <wps:cNvSpPr/>
                      <wps:spPr>
                        <a:xfrm>
                          <a:off x="0" y="0"/>
                          <a:ext cx="3108960" cy="645795"/>
                        </a:xfrm>
                        <a:prstGeom prst="rect">
                          <a:avLst/>
                        </a:prstGeom>
                        <a:solidFill>
                          <a:srgbClr val="FFFFFF"/>
                        </a:solidFill>
                        <a:ln>
                          <a:solidFill>
                            <a:srgbClr val="FFFFFF">
                              <a:lumMod val="65000"/>
                            </a:srgbClr>
                          </a:solidFill>
                        </a:ln>
                        <a:effectLst>
                          <a:outerShdw blurRad="50800" dist="38100" dir="2700000" algn="tl" rotWithShape="0">
                            <a:prstClr val="black">
                              <a:alpha val="40000"/>
                            </a:prstClr>
                          </a:outerShdw>
                        </a:effectLst>
                      </wps:spPr>
                      <wps:txbx>
                        <w:txbxContent>
                          <w:p w14:paraId="3D9E2662" w14:textId="77777777" w:rsidR="00931D56" w:rsidRPr="00AD71A9" w:rsidRDefault="00931D56" w:rsidP="00931D56">
                            <w:pPr>
                              <w:spacing w:after="0"/>
                              <w:rPr>
                                <w:rFonts w:ascii="Arial" w:hAnsi="Arial" w:cs="Arial"/>
                                <w:i/>
                                <w:iCs/>
                                <w:color w:val="000000"/>
                                <w:kern w:val="24"/>
                              </w:rPr>
                            </w:pPr>
                            <w:r w:rsidRPr="00AD71A9">
                              <w:rPr>
                                <w:rFonts w:ascii="Arial" w:hAnsi="Arial" w:cs="Arial"/>
                                <w:i/>
                                <w:iCs/>
                                <w:color w:val="000000"/>
                                <w:kern w:val="24"/>
                              </w:rPr>
                              <w:t>“Dr. Xin Lee, faculty for this educational event, has no relevant financial relationship(s) with ineligible companies to disclose.”</w:t>
                            </w:r>
                          </w:p>
                        </w:txbxContent>
                      </wps:txbx>
                      <wps:bodyPr wrap="square">
                        <a:spAutoFit/>
                      </wps:bodyPr>
                    </wps:wsp>
                  </a:graphicData>
                </a:graphic>
                <wp14:sizeRelH relativeFrom="margin">
                  <wp14:pctWidth>0</wp14:pctWidth>
                </wp14:sizeRelH>
              </wp:anchor>
            </w:drawing>
          </mc:Choice>
          <mc:Fallback>
            <w:pict>
              <v:rect w14:anchorId="00BF366B" id="Rectangle 560" o:spid="_x0000_s1033" style="position:absolute;margin-left:0;margin-top:15.3pt;width:244.8pt;height:50.8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" strokecolor="#a6a6a6">
                <v:shadow on="t" color="black" opacity="26214f" origin="-.5,-.5" offset=".74836mm,.74836mm"/>
                <v:textbox style="mso-fit-shape-to-text:t">
                  <w:txbxContent>
                    <w:p w14:paraId="3D9E2662" w14:textId="77777777" w:rsidR="00931D56" w:rsidRPr="00AD71A9" w:rsidRDefault="00931D56" w:rsidP="00931D56">
                      <w:pPr>
                        <w:spacing w:after="0"/>
                        <w:rPr>
                          <w:rFonts w:ascii="Arial" w:hAnsi="Arial" w:cs="Arial"/>
                          <w:i/>
                          <w:iCs/>
                          <w:color w:val="000000"/>
                          <w:kern w:val="24"/>
                        </w:rPr>
                      </w:pPr>
                      <w:r w:rsidRPr="00AD71A9">
                        <w:rPr>
                          <w:rFonts w:ascii="Arial" w:hAnsi="Arial" w:cs="Arial"/>
                          <w:i/>
                          <w:iCs/>
                          <w:color w:val="000000"/>
                          <w:kern w:val="24"/>
                        </w:rPr>
                        <w:t>“Dr. Xin Lee, faculty for this educational event, has no relevant financial relationship(s) with ineligible companies to disclose.”</w:t>
                      </w:r>
                    </w:p>
                  </w:txbxContent>
                </v:textbox>
                <w10:wrap anchorx="margin"/>
              </v:rect>
            </w:pict>
          </mc:Fallback>
        </mc:AlternateContent>
      </w:r>
    </w:p>
    <w:p w14:paraId="53F40FFC" w14:textId="719ADDE2" w:rsidR="004869C3" w:rsidRDefault="004869C3" w:rsidP="006367A0">
      <w:pPr>
        <w:spacing w:before="80" w:after="0" w:line="240" w:lineRule="auto"/>
        <w:jc w:val="center"/>
        <w:rPr>
          <w:rFonts w:cs="Calibri"/>
          <w:sz w:val="24"/>
          <w:szCs w:val="24"/>
        </w:rPr>
      </w:pPr>
    </w:p>
    <w:p w14:paraId="67F3DF83" w14:textId="14EA6332" w:rsidR="009D0A13" w:rsidRDefault="00661FA3">
      <w:pPr>
        <w:spacing w:after="0" w:line="240" w:lineRule="auto"/>
        <w:rPr>
          <w:rFonts w:cs="Calibri"/>
          <w:sz w:val="24"/>
          <w:szCs w:val="24"/>
        </w:rPr>
      </w:pPr>
      <w:r w:rsidRPr="00EF506F">
        <w:rPr>
          <w:rFonts w:ascii="Arial" w:hAnsi="Arial" w:cs="Arial"/>
          <w:noProof/>
          <w:sz w:val="18"/>
          <w:szCs w:val="18"/>
        </w:rPr>
        <mc:AlternateContent>
          <mc:Choice Requires="wps">
            <w:drawing>
              <wp:anchor distT="0" distB="0" distL="114300" distR="114300" simplePos="0" relativeHeight="251670528" behindDoc="0" locked="0" layoutInCell="1" allowOverlap="1" wp14:anchorId="69A2389F" wp14:editId="3F4018BD">
                <wp:simplePos x="0" y="0"/>
                <wp:positionH relativeFrom="margin">
                  <wp:align>right</wp:align>
                </wp:positionH>
                <wp:positionV relativeFrom="paragraph">
                  <wp:posOffset>48260</wp:posOffset>
                </wp:positionV>
                <wp:extent cx="3108960" cy="2038350"/>
                <wp:effectExtent l="38100" t="38100" r="110490" b="114300"/>
                <wp:wrapNone/>
                <wp:docPr id="78" name="Rectangle 78">
                  <a:extLst xmlns:a="http://schemas.openxmlformats.org/drawingml/2006/main">
                    <a:ext uri="{FF2B5EF4-FFF2-40B4-BE49-F238E27FC236}">
                      <a16:creationId xmlns:a16="http://schemas.microsoft.com/office/drawing/2014/main" id="{B9DA93D7-25AC-934C-AF1B-03B48F12E49F}"/>
                    </a:ext>
                  </a:extLst>
                </wp:docPr>
                <wp:cNvGraphicFramePr/>
                <a:graphic xmlns:a="http://schemas.openxmlformats.org/drawingml/2006/main">
                  <a:graphicData uri="http://schemas.microsoft.com/office/word/2010/wordprocessingShape">
                    <wps:wsp>
                      <wps:cNvSpPr/>
                      <wps:spPr>
                        <a:xfrm>
                          <a:off x="0" y="0"/>
                          <a:ext cx="3108960" cy="2038350"/>
                        </a:xfrm>
                        <a:prstGeom prst="rect">
                          <a:avLst/>
                        </a:prstGeom>
                        <a:solidFill>
                          <a:srgbClr val="FFFFFF"/>
                        </a:solidFill>
                        <a:ln>
                          <a:solidFill>
                            <a:srgbClr val="FFFFFF">
                              <a:lumMod val="65000"/>
                            </a:srgbClr>
                          </a:solidFill>
                        </a:ln>
                        <a:effectLst>
                          <a:outerShdw blurRad="50800" dist="38100" dir="2700000" algn="tl" rotWithShape="0">
                            <a:prstClr val="black">
                              <a:alpha val="40000"/>
                            </a:prstClr>
                          </a:outerShdw>
                        </a:effectLst>
                      </wps:spPr>
                      <wps:txbx>
                        <w:txbxContent>
                          <w:p w14:paraId="7FAD37D5" w14:textId="77777777" w:rsidR="00931D56" w:rsidRPr="00AD71A9" w:rsidRDefault="00931D56" w:rsidP="00931D56">
                            <w:pPr>
                              <w:spacing w:after="0"/>
                              <w:rPr>
                                <w:rFonts w:ascii="Arial" w:hAnsi="Arial" w:cs="Arial"/>
                                <w:i/>
                                <w:iCs/>
                                <w:color w:val="000000"/>
                                <w:kern w:val="24"/>
                              </w:rPr>
                            </w:pPr>
                            <w:r w:rsidRPr="00AD71A9">
                              <w:rPr>
                                <w:rFonts w:ascii="Arial" w:hAnsi="Arial" w:cs="Arial"/>
                                <w:i/>
                                <w:iCs/>
                                <w:color w:val="000000"/>
                                <w:kern w:val="24"/>
                              </w:rPr>
                              <w:t>Nicolas Garcia, faculty for this educational event, is on the speakers’ bureau for XYZ Device Company.</w:t>
                            </w:r>
                          </w:p>
                          <w:p w14:paraId="3343D44D" w14:textId="77777777" w:rsidR="00931D56" w:rsidRPr="00AD71A9" w:rsidRDefault="00931D56" w:rsidP="00931D56">
                            <w:pPr>
                              <w:spacing w:after="0"/>
                              <w:rPr>
                                <w:rFonts w:ascii="Arial" w:hAnsi="Arial" w:cs="Arial"/>
                                <w:i/>
                                <w:iCs/>
                                <w:color w:val="000000"/>
                                <w:kern w:val="24"/>
                              </w:rPr>
                            </w:pPr>
                          </w:p>
                          <w:p w14:paraId="4C34536E" w14:textId="77777777" w:rsidR="00931D56" w:rsidRDefault="00931D56" w:rsidP="00931D56">
                            <w:pPr>
                              <w:spacing w:after="0"/>
                              <w:rPr>
                                <w:rFonts w:ascii="Arial" w:hAnsi="Arial" w:cs="Arial"/>
                                <w:i/>
                                <w:iCs/>
                                <w:color w:val="000000"/>
                                <w:kern w:val="24"/>
                              </w:rPr>
                            </w:pPr>
                            <w:r w:rsidRPr="00AD71A9">
                              <w:rPr>
                                <w:rFonts w:ascii="Arial" w:hAnsi="Arial" w:cs="Arial"/>
                                <w:i/>
                                <w:iCs/>
                                <w:color w:val="000000"/>
                                <w:kern w:val="24"/>
                              </w:rPr>
                              <w:t>Dr. Yvonne Gbeho, planner for this educational event, has received a research grant from ABC Pharmaceuticals.</w:t>
                            </w:r>
                          </w:p>
                          <w:p w14:paraId="2537D482" w14:textId="77777777" w:rsidR="00661FA3" w:rsidRPr="00AD71A9" w:rsidRDefault="00661FA3" w:rsidP="00931D56">
                            <w:pPr>
                              <w:spacing w:after="0"/>
                              <w:rPr>
                                <w:rFonts w:ascii="Arial" w:hAnsi="Arial" w:cs="Arial"/>
                                <w:i/>
                                <w:iCs/>
                                <w:color w:val="000000"/>
                                <w:kern w:val="24"/>
                              </w:rPr>
                            </w:pPr>
                          </w:p>
                          <w:p w14:paraId="0E718B6A" w14:textId="77777777" w:rsidR="00931D56" w:rsidRPr="00AD71A9" w:rsidRDefault="00931D56" w:rsidP="00931D56">
                            <w:pPr>
                              <w:spacing w:after="0"/>
                              <w:rPr>
                                <w:rFonts w:ascii="Arial" w:hAnsi="Arial" w:cs="Arial"/>
                                <w:i/>
                                <w:iCs/>
                                <w:color w:val="000000"/>
                                <w:kern w:val="24"/>
                              </w:rPr>
                            </w:pPr>
                            <w:r w:rsidRPr="00AD71A9">
                              <w:rPr>
                                <w:rFonts w:ascii="Arial" w:hAnsi="Arial" w:cs="Arial"/>
                                <w:i/>
                                <w:iCs/>
                                <w:color w:val="000000"/>
                                <w:kern w:val="24"/>
                              </w:rPr>
                              <w:t>All of the relevant financial relationships listed for these individuals have been mitigated.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9A2389F" id="Rectangle 78" o:spid="_x0000_s1034" style="position:absolute;margin-left:193.6pt;margin-top:3.8pt;width:244.8pt;height:160.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" strokecolor="#a6a6a6">
                <v:shadow on="t" color="black" opacity="26214f" origin="-.5,-.5" offset=".74836mm,.74836mm"/>
                <v:textbox>
                  <w:txbxContent>
                    <w:p w14:paraId="7FAD37D5" w14:textId="77777777" w:rsidR="00931D56" w:rsidRPr="00AD71A9" w:rsidRDefault="00931D56" w:rsidP="00931D56">
                      <w:pPr>
                        <w:spacing w:after="0"/>
                        <w:rPr>
                          <w:rFonts w:ascii="Arial" w:hAnsi="Arial" w:cs="Arial"/>
                          <w:i/>
                          <w:iCs/>
                          <w:color w:val="000000"/>
                          <w:kern w:val="24"/>
                        </w:rPr>
                      </w:pPr>
                      <w:r w:rsidRPr="00AD71A9">
                        <w:rPr>
                          <w:rFonts w:ascii="Arial" w:hAnsi="Arial" w:cs="Arial"/>
                          <w:i/>
                          <w:iCs/>
                          <w:color w:val="000000"/>
                          <w:kern w:val="24"/>
                        </w:rPr>
                        <w:t>Nicolas Garcia, faculty for this educational event, is on the speakers’ bureau for XYZ Device Company.</w:t>
                      </w:r>
                    </w:p>
                    <w:p w14:paraId="3343D44D" w14:textId="77777777" w:rsidR="00931D56" w:rsidRPr="00AD71A9" w:rsidRDefault="00931D56" w:rsidP="00931D56">
                      <w:pPr>
                        <w:spacing w:after="0"/>
                        <w:rPr>
                          <w:rFonts w:ascii="Arial" w:hAnsi="Arial" w:cs="Arial"/>
                          <w:i/>
                          <w:iCs/>
                          <w:color w:val="000000"/>
                          <w:kern w:val="24"/>
                        </w:rPr>
                      </w:pPr>
                    </w:p>
                    <w:p w14:paraId="4C34536E" w14:textId="77777777" w:rsidR="00931D56" w:rsidRDefault="00931D56" w:rsidP="00931D56">
                      <w:pPr>
                        <w:spacing w:after="0"/>
                        <w:rPr>
                          <w:rFonts w:ascii="Arial" w:hAnsi="Arial" w:cs="Arial"/>
                          <w:i/>
                          <w:iCs/>
                          <w:color w:val="000000"/>
                          <w:kern w:val="24"/>
                        </w:rPr>
                      </w:pPr>
                      <w:r w:rsidRPr="00AD71A9">
                        <w:rPr>
                          <w:rFonts w:ascii="Arial" w:hAnsi="Arial" w:cs="Arial"/>
                          <w:i/>
                          <w:iCs/>
                          <w:color w:val="000000"/>
                          <w:kern w:val="24"/>
                        </w:rPr>
                        <w:t>Dr. Yvonne Gbeho, planner for this educational event, has received a research grant from ABC Pharmaceuticals.</w:t>
                      </w:r>
                    </w:p>
                    <w:p w14:paraId="2537D482" w14:textId="77777777" w:rsidR="00661FA3" w:rsidRPr="00AD71A9" w:rsidRDefault="00661FA3" w:rsidP="00931D56">
                      <w:pPr>
                        <w:spacing w:after="0"/>
                        <w:rPr>
                          <w:rFonts w:ascii="Arial" w:hAnsi="Arial" w:cs="Arial"/>
                          <w:i/>
                          <w:iCs/>
                          <w:color w:val="000000"/>
                          <w:kern w:val="24"/>
                        </w:rPr>
                      </w:pPr>
                    </w:p>
                    <w:p w14:paraId="0E718B6A" w14:textId="77777777" w:rsidR="00931D56" w:rsidRPr="00AD71A9" w:rsidRDefault="00931D56" w:rsidP="00931D56">
                      <w:pPr>
                        <w:spacing w:after="0"/>
                        <w:rPr>
                          <w:rFonts w:ascii="Arial" w:hAnsi="Arial" w:cs="Arial"/>
                          <w:i/>
                          <w:iCs/>
                          <w:color w:val="000000"/>
                          <w:kern w:val="24"/>
                        </w:rPr>
                      </w:pPr>
                      <w:r w:rsidRPr="00AD71A9">
                        <w:rPr>
                          <w:rFonts w:ascii="Arial" w:hAnsi="Arial" w:cs="Arial"/>
                          <w:i/>
                          <w:iCs/>
                          <w:color w:val="000000"/>
                          <w:kern w:val="24"/>
                        </w:rPr>
                        <w:t>All of the relevant financial relationships listed for these individuals have been mitigated.</w:t>
                      </w:r>
                    </w:p>
                  </w:txbxContent>
                </v:textbox>
                <w10:wrap anchorx="margin"/>
              </v:rect>
            </w:pict>
          </mc:Fallback>
        </mc:AlternateContent>
      </w:r>
      <w:r w:rsidR="00645B49" w:rsidRPr="00EF506F">
        <w:rPr>
          <w:rFonts w:ascii="Arial" w:hAnsi="Arial" w:cs="Arial"/>
          <w:noProof/>
          <w:color w:val="A50034"/>
          <w:sz w:val="28"/>
          <w:szCs w:val="28"/>
        </w:rPr>
        <mc:AlternateContent>
          <mc:Choice Requires="wps">
            <w:drawing>
              <wp:anchor distT="0" distB="0" distL="114300" distR="114300" simplePos="0" relativeHeight="251677696" behindDoc="0" locked="0" layoutInCell="1" allowOverlap="1" wp14:anchorId="07C4BDE9" wp14:editId="20462D42">
                <wp:simplePos x="0" y="0"/>
                <wp:positionH relativeFrom="margin">
                  <wp:align>center</wp:align>
                </wp:positionH>
                <wp:positionV relativeFrom="paragraph">
                  <wp:posOffset>4549140</wp:posOffset>
                </wp:positionV>
                <wp:extent cx="0" cy="895350"/>
                <wp:effectExtent l="0" t="0" r="38100" b="19050"/>
                <wp:wrapNone/>
                <wp:docPr id="1252878882" name="Straight Connector 12528788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95350"/>
                        </a:xfrm>
                        <a:prstGeom prst="line">
                          <a:avLst/>
                        </a:prstGeom>
                        <a:noFill/>
                        <a:ln w="6350" cap="flat" cmpd="sng" algn="ctr">
                          <a:solidFill>
                            <a:srgbClr val="FFFFFF">
                              <a:lumMod val="6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642BFB" id="Straight Connector 1252878882" o:spid="_x0000_s1026" style="position:absolute;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8.2pt" to="0,4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" strokecolor="#a6a6a6" strokeweight=".5pt">
                <v:stroke joinstyle="miter"/>
                <o:lock v:ext="edit" shapetype="f"/>
                <w10:wrap anchorx="margin"/>
              </v:line>
            </w:pict>
          </mc:Fallback>
        </mc:AlternateContent>
      </w:r>
      <w:r w:rsidR="00AB21C8">
        <w:rPr>
          <w:noProof/>
        </w:rPr>
        <mc:AlternateContent>
          <mc:Choice Requires="wps">
            <w:drawing>
              <wp:anchor distT="45720" distB="45720" distL="114300" distR="114300" simplePos="0" relativeHeight="251674624" behindDoc="0" locked="0" layoutInCell="1" allowOverlap="1" wp14:anchorId="7062F807" wp14:editId="54139836">
                <wp:simplePos x="0" y="0"/>
                <wp:positionH relativeFrom="margin">
                  <wp:align>right</wp:align>
                </wp:positionH>
                <wp:positionV relativeFrom="page">
                  <wp:posOffset>8538210</wp:posOffset>
                </wp:positionV>
                <wp:extent cx="3108960" cy="459105"/>
                <wp:effectExtent l="38100" t="38100" r="110490" b="1123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59105"/>
                        </a:xfrm>
                        <a:prstGeom prst="rect">
                          <a:avLst/>
                        </a:prstGeom>
                        <a:solidFill>
                          <a:srgbClr val="FFFFFF"/>
                        </a:solidFill>
                        <a:ln w="9525">
                          <a:solidFill>
                            <a:schemeClr val="bg2">
                              <a:lumMod val="75000"/>
                            </a:schemeClr>
                          </a:solidFill>
                          <a:miter lim="800000"/>
                          <a:headEnd/>
                          <a:tailEnd/>
                        </a:ln>
                        <a:effectLst>
                          <a:outerShdw blurRad="50800" dist="38100" dir="2700000" algn="tl" rotWithShape="0">
                            <a:prstClr val="black">
                              <a:alpha val="40000"/>
                            </a:prstClr>
                          </a:outerShdw>
                        </a:effectLst>
                      </wps:spPr>
                      <wps:txbx>
                        <w:txbxContent>
                          <w:p w14:paraId="226516E4" w14:textId="77777777" w:rsidR="00931D56" w:rsidRPr="00AD71A9" w:rsidRDefault="00931D56" w:rsidP="00931D56">
                            <w:pPr>
                              <w:rPr>
                                <w:rFonts w:ascii="Arial" w:hAnsi="Arial" w:cs="Arial"/>
                                <w:i/>
                                <w:iCs/>
                              </w:rPr>
                            </w:pPr>
                            <w:r w:rsidRPr="00AD71A9">
                              <w:rPr>
                                <w:rFonts w:ascii="Arial" w:hAnsi="Arial" w:cs="Arial"/>
                                <w:i/>
                                <w:iCs/>
                              </w:rPr>
                              <w:t>We gratefully acknowledge the animal tissue provided by Zebra Labs.</w:t>
                            </w:r>
                          </w:p>
                          <w:p w14:paraId="1B2BF449" w14:textId="77777777" w:rsidR="00931D56" w:rsidRDefault="00931D56" w:rsidP="00931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2F807" id="Text Box 2" o:spid="_x0000_s1035" type="#_x0000_t202" style="position:absolute;margin-left:193.6pt;margin-top:672.3pt;width:244.8pt;height:36.1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" strokecolor="#aeaaaa [2414]">
                <v:shadow on="t" color="black" opacity="26214f" origin="-.5,-.5" offset=".74836mm,.74836mm"/>
                <v:textbox>
                  <w:txbxContent>
                    <w:p w14:paraId="226516E4" w14:textId="77777777" w:rsidR="00931D56" w:rsidRPr="00AD71A9" w:rsidRDefault="00931D56" w:rsidP="00931D56">
                      <w:pPr>
                        <w:rPr>
                          <w:rFonts w:ascii="Arial" w:hAnsi="Arial" w:cs="Arial"/>
                          <w:i/>
                          <w:iCs/>
                        </w:rPr>
                      </w:pPr>
                      <w:r w:rsidRPr="00AD71A9">
                        <w:rPr>
                          <w:rFonts w:ascii="Arial" w:hAnsi="Arial" w:cs="Arial"/>
                          <w:i/>
                          <w:iCs/>
                        </w:rPr>
                        <w:t>We gratefully acknowledge the animal tissue provided by Zebra Labs.</w:t>
                      </w:r>
                    </w:p>
                    <w:p w14:paraId="1B2BF449" w14:textId="77777777" w:rsidR="00931D56" w:rsidRDefault="00931D56" w:rsidP="00931D56"/>
                  </w:txbxContent>
                </v:textbox>
                <w10:wrap anchorx="margin" anchory="page"/>
              </v:shape>
            </w:pict>
          </mc:Fallback>
        </mc:AlternateContent>
      </w:r>
      <w:r w:rsidR="00AB21C8">
        <w:rPr>
          <w:noProof/>
        </w:rPr>
        <mc:AlternateContent>
          <mc:Choice Requires="wps">
            <w:drawing>
              <wp:anchor distT="45720" distB="45720" distL="114300" distR="114300" simplePos="0" relativeHeight="251673600" behindDoc="0" locked="0" layoutInCell="1" allowOverlap="1" wp14:anchorId="57F311EF" wp14:editId="07188E31">
                <wp:simplePos x="0" y="0"/>
                <wp:positionH relativeFrom="margin">
                  <wp:align>left</wp:align>
                </wp:positionH>
                <wp:positionV relativeFrom="page">
                  <wp:posOffset>8532495</wp:posOffset>
                </wp:positionV>
                <wp:extent cx="3108960" cy="687705"/>
                <wp:effectExtent l="38100" t="38100" r="110490" b="1123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87705"/>
                        </a:xfrm>
                        <a:prstGeom prst="rect">
                          <a:avLst/>
                        </a:prstGeom>
                        <a:solidFill>
                          <a:srgbClr val="FFFFFF"/>
                        </a:solidFill>
                        <a:ln w="9525">
                          <a:solidFill>
                            <a:schemeClr val="bg2">
                              <a:lumMod val="75000"/>
                            </a:schemeClr>
                          </a:solidFill>
                          <a:miter lim="800000"/>
                          <a:headEnd/>
                          <a:tailEnd/>
                        </a:ln>
                        <a:effectLst>
                          <a:outerShdw blurRad="50800" dist="38100" dir="2700000" algn="tl" rotWithShape="0">
                            <a:prstClr val="black">
                              <a:alpha val="40000"/>
                            </a:prstClr>
                          </a:outerShdw>
                        </a:effectLst>
                      </wps:spPr>
                      <wps:txbx>
                        <w:txbxContent>
                          <w:p w14:paraId="49207921" w14:textId="77777777" w:rsidR="00931D56" w:rsidRPr="00BD67E6" w:rsidRDefault="00931D56" w:rsidP="00931D56">
                            <w:pPr>
                              <w:rPr>
                                <w:i/>
                                <w:iCs/>
                              </w:rPr>
                            </w:pPr>
                            <w:r w:rsidRPr="00AD71A9">
                              <w:rPr>
                                <w:rFonts w:ascii="Arial" w:hAnsi="Arial" w:cs="Arial"/>
                                <w:i/>
                                <w:iCs/>
                              </w:rPr>
                              <w:t>We gratefully acknowledge the educational grant provided by ABC Medical Supply and XYZ Medical</w:t>
                            </w:r>
                            <w:r w:rsidRPr="00BD67E6">
                              <w:rPr>
                                <w:i/>
                                <w:iCs/>
                              </w:rPr>
                              <w:t xml:space="preserve"> Equipment.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311EF" id="_x0000_s1036" type="#_x0000_t202" style="position:absolute;margin-left:0;margin-top:671.85pt;width:244.8pt;height:54.1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" strokecolor="#aeaaaa [2414]">
                <v:shadow on="t" color="black" opacity="26214f" origin="-.5,-.5" offset=".74836mm,.74836mm"/>
                <v:textbox>
                  <w:txbxContent>
                    <w:p w14:paraId="49207921" w14:textId="77777777" w:rsidR="00931D56" w:rsidRPr="00BD67E6" w:rsidRDefault="00931D56" w:rsidP="00931D56">
                      <w:pPr>
                        <w:rPr>
                          <w:i/>
                          <w:iCs/>
                        </w:rPr>
                      </w:pPr>
                      <w:r w:rsidRPr="00AD71A9">
                        <w:rPr>
                          <w:rFonts w:ascii="Arial" w:hAnsi="Arial" w:cs="Arial"/>
                          <w:i/>
                          <w:iCs/>
                        </w:rPr>
                        <w:t>We gratefully acknowledge the educational grant provided by ABC Medical Supply and XYZ Medical</w:t>
                      </w:r>
                      <w:r w:rsidRPr="00BD67E6">
                        <w:rPr>
                          <w:i/>
                          <w:iCs/>
                        </w:rPr>
                        <w:t xml:space="preserve"> Equipment.</w:t>
                      </w:r>
                    </w:p>
                  </w:txbxContent>
                </v:textbox>
                <w10:wrap anchorx="margin" anchory="page"/>
              </v:shape>
            </w:pict>
          </mc:Fallback>
        </mc:AlternateContent>
      </w:r>
      <w:r w:rsidR="0002198E" w:rsidRPr="00EF506F">
        <w:rPr>
          <w:rFonts w:ascii="Arial" w:hAnsi="Arial" w:cs="Arial"/>
          <w:noProof/>
          <w:sz w:val="18"/>
          <w:szCs w:val="18"/>
        </w:rPr>
        <mc:AlternateContent>
          <mc:Choice Requires="wps">
            <w:drawing>
              <wp:anchor distT="0" distB="0" distL="114300" distR="114300" simplePos="0" relativeHeight="251672576" behindDoc="0" locked="0" layoutInCell="1" allowOverlap="1" wp14:anchorId="1E0F4195" wp14:editId="3C496CD7">
                <wp:simplePos x="0" y="0"/>
                <wp:positionH relativeFrom="margin">
                  <wp:align>center</wp:align>
                </wp:positionH>
                <wp:positionV relativeFrom="paragraph">
                  <wp:posOffset>3096895</wp:posOffset>
                </wp:positionV>
                <wp:extent cx="6496050" cy="1148715"/>
                <wp:effectExtent l="0" t="0" r="0" b="0"/>
                <wp:wrapNone/>
                <wp:docPr id="563" name="Rectangle 563"/>
                <wp:cNvGraphicFramePr/>
                <a:graphic xmlns:a="http://schemas.openxmlformats.org/drawingml/2006/main">
                  <a:graphicData uri="http://schemas.microsoft.com/office/word/2010/wordprocessingShape">
                    <wps:wsp>
                      <wps:cNvSpPr/>
                      <wps:spPr>
                        <a:xfrm>
                          <a:off x="0" y="0"/>
                          <a:ext cx="6496050" cy="1148715"/>
                        </a:xfrm>
                        <a:prstGeom prst="rect">
                          <a:avLst/>
                        </a:prstGeom>
                        <a:solidFill>
                          <a:schemeClr val="bg1">
                            <a:lumMod val="95000"/>
                          </a:schemeClr>
                        </a:solidFill>
                      </wps:spPr>
                      <wps:txbx>
                        <w:txbxContent>
                          <w:p w14:paraId="6A0ECFA4" w14:textId="77777777" w:rsidR="00931D56" w:rsidRPr="000F5B6D" w:rsidRDefault="00931D56" w:rsidP="00931D56">
                            <w:pPr>
                              <w:spacing w:after="120"/>
                              <w:rPr>
                                <w:rFonts w:ascii="Arial" w:hAnsi="Arial" w:cs="Arial"/>
                                <w:b/>
                                <w:bCs/>
                                <w:color w:val="000000"/>
                                <w:kern w:val="24"/>
                                <w:sz w:val="21"/>
                                <w:szCs w:val="21"/>
                              </w:rPr>
                            </w:pPr>
                            <w:r w:rsidRPr="000F5B6D">
                              <w:rPr>
                                <w:rFonts w:ascii="Arial" w:hAnsi="Arial" w:cs="Arial"/>
                                <w:b/>
                                <w:bCs/>
                                <w:color w:val="000000"/>
                                <w:kern w:val="24"/>
                                <w:sz w:val="21"/>
                                <w:szCs w:val="21"/>
                              </w:rPr>
                              <w:t xml:space="preserve">If </w:t>
                            </w:r>
                            <w:r>
                              <w:rPr>
                                <w:rFonts w:ascii="Arial" w:hAnsi="Arial" w:cs="Arial"/>
                                <w:b/>
                                <w:bCs/>
                                <w:color w:val="000000"/>
                                <w:kern w:val="24"/>
                                <w:sz w:val="21"/>
                                <w:szCs w:val="21"/>
                              </w:rPr>
                              <w:t>commercial support (monetary or in-kind) is received from an ineligible company</w:t>
                            </w:r>
                            <w:r w:rsidRPr="000F5B6D">
                              <w:rPr>
                                <w:rFonts w:ascii="Arial" w:hAnsi="Arial" w:cs="Arial"/>
                                <w:b/>
                                <w:bCs/>
                                <w:color w:val="000000"/>
                                <w:kern w:val="24"/>
                                <w:sz w:val="21"/>
                                <w:szCs w:val="21"/>
                              </w:rPr>
                              <w:t>:</w:t>
                            </w:r>
                          </w:p>
                          <w:p w14:paraId="5540B3AC" w14:textId="77777777" w:rsidR="00931D56" w:rsidRDefault="00931D56" w:rsidP="00931D56">
                            <w:pPr>
                              <w:spacing w:after="0" w:line="240" w:lineRule="auto"/>
                              <w:rPr>
                                <w:rFonts w:ascii="Arial" w:hAnsi="Arial" w:cs="Arial"/>
                                <w:i/>
                                <w:iCs/>
                                <w:color w:val="000000"/>
                                <w:kern w:val="24"/>
                              </w:rPr>
                            </w:pPr>
                            <w:r>
                              <w:rPr>
                                <w:rFonts w:ascii="Arial" w:hAnsi="Arial" w:cs="Arial"/>
                                <w:i/>
                                <w:iCs/>
                                <w:color w:val="000000"/>
                                <w:kern w:val="24"/>
                              </w:rPr>
                              <w:t>Di</w:t>
                            </w:r>
                            <w:r w:rsidRPr="002E7724">
                              <w:rPr>
                                <w:rFonts w:ascii="Arial" w:hAnsi="Arial" w:cs="Arial"/>
                                <w:i/>
                                <w:iCs/>
                                <w:color w:val="000000"/>
                                <w:kern w:val="24"/>
                              </w:rPr>
                              <w:t>sclose to the learners the name(s) of the ineligible company(ies) that gave the commercial support, and the nature of the support if it was in-kind, prior to the learners engaging in the education.</w:t>
                            </w:r>
                            <w:r>
                              <w:rPr>
                                <w:rFonts w:ascii="Arial" w:hAnsi="Arial" w:cs="Arial"/>
                                <w:i/>
                                <w:iCs/>
                                <w:color w:val="000000"/>
                                <w:kern w:val="24"/>
                              </w:rPr>
                              <w:t xml:space="preserve"> </w:t>
                            </w:r>
                            <w:r w:rsidRPr="00C838FA">
                              <w:rPr>
                                <w:rFonts w:ascii="Arial" w:hAnsi="Arial" w:cs="Arial"/>
                                <w:i/>
                                <w:iCs/>
                                <w:color w:val="000000"/>
                                <w:kern w:val="24"/>
                              </w:rPr>
                              <w:t>Disclosure to learners must not include ineligible companies’ corporate or product logos, trade names, or product group messages.</w:t>
                            </w:r>
                          </w:p>
                          <w:p w14:paraId="2E39B94F" w14:textId="77777777" w:rsidR="00931D56" w:rsidRPr="00C838FA" w:rsidRDefault="00931D56" w:rsidP="00931D56">
                            <w:pPr>
                              <w:spacing w:after="0" w:line="240" w:lineRule="auto"/>
                              <w:jc w:val="center"/>
                              <w:rPr>
                                <w:rFonts w:ascii="Arial" w:hAnsi="Arial" w:cs="Arial"/>
                                <w:i/>
                                <w:iCs/>
                                <w:color w:val="000000"/>
                                <w:kern w:val="24"/>
                              </w:rPr>
                            </w:pPr>
                            <w:r>
                              <w:rPr>
                                <w:rFonts w:ascii="Arial" w:hAnsi="Arial" w:cs="Arial"/>
                                <w:i/>
                                <w:iCs/>
                                <w:color w:val="000000"/>
                                <w:kern w:val="24"/>
                              </w:rPr>
                              <w:t>**This does not include exhibitors**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E0F4195" id="Rectangle 563" o:spid="_x0000_s1037" style="position:absolute;margin-left:0;margin-top:243.85pt;width:511.5pt;height:90.4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" fillcolor="#f2f2f2 [3052]" stroked="f">
                <v:textbox>
                  <w:txbxContent>
                    <w:p w14:paraId="6A0ECFA4" w14:textId="77777777" w:rsidR="00931D56" w:rsidRPr="000F5B6D" w:rsidRDefault="00931D56" w:rsidP="00931D56">
                      <w:pPr>
                        <w:spacing w:after="120"/>
                        <w:rPr>
                          <w:rFonts w:ascii="Arial" w:hAnsi="Arial" w:cs="Arial"/>
                          <w:b/>
                          <w:bCs/>
                          <w:color w:val="000000"/>
                          <w:kern w:val="24"/>
                          <w:sz w:val="21"/>
                          <w:szCs w:val="21"/>
                        </w:rPr>
                      </w:pPr>
                      <w:r w:rsidRPr="000F5B6D">
                        <w:rPr>
                          <w:rFonts w:ascii="Arial" w:hAnsi="Arial" w:cs="Arial"/>
                          <w:b/>
                          <w:bCs/>
                          <w:color w:val="000000"/>
                          <w:kern w:val="24"/>
                          <w:sz w:val="21"/>
                          <w:szCs w:val="21"/>
                        </w:rPr>
                        <w:t xml:space="preserve">If </w:t>
                      </w:r>
                      <w:r>
                        <w:rPr>
                          <w:rFonts w:ascii="Arial" w:hAnsi="Arial" w:cs="Arial"/>
                          <w:b/>
                          <w:bCs/>
                          <w:color w:val="000000"/>
                          <w:kern w:val="24"/>
                          <w:sz w:val="21"/>
                          <w:szCs w:val="21"/>
                        </w:rPr>
                        <w:t>commercial support (monetary or in-kind) is received from an ineligible company</w:t>
                      </w:r>
                      <w:r w:rsidRPr="000F5B6D">
                        <w:rPr>
                          <w:rFonts w:ascii="Arial" w:hAnsi="Arial" w:cs="Arial"/>
                          <w:b/>
                          <w:bCs/>
                          <w:color w:val="000000"/>
                          <w:kern w:val="24"/>
                          <w:sz w:val="21"/>
                          <w:szCs w:val="21"/>
                        </w:rPr>
                        <w:t>:</w:t>
                      </w:r>
                    </w:p>
                    <w:p w14:paraId="5540B3AC" w14:textId="77777777" w:rsidR="00931D56" w:rsidRDefault="00931D56" w:rsidP="00931D56">
                      <w:pPr>
                        <w:spacing w:after="0" w:line="240" w:lineRule="auto"/>
                        <w:rPr>
                          <w:rFonts w:ascii="Arial" w:hAnsi="Arial" w:cs="Arial"/>
                          <w:i/>
                          <w:iCs/>
                          <w:color w:val="000000"/>
                          <w:kern w:val="24"/>
                        </w:rPr>
                      </w:pPr>
                      <w:r>
                        <w:rPr>
                          <w:rFonts w:ascii="Arial" w:hAnsi="Arial" w:cs="Arial"/>
                          <w:i/>
                          <w:iCs/>
                          <w:color w:val="000000"/>
                          <w:kern w:val="24"/>
                        </w:rPr>
                        <w:t>Di</w:t>
                      </w:r>
                      <w:r w:rsidRPr="002E7724">
                        <w:rPr>
                          <w:rFonts w:ascii="Arial" w:hAnsi="Arial" w:cs="Arial"/>
                          <w:i/>
                          <w:iCs/>
                          <w:color w:val="000000"/>
                          <w:kern w:val="24"/>
                        </w:rPr>
                        <w:t>sclose to the learners the name(s) of the ineligible company(ies) that gave the commercial support, and the nature of the support if it was in-kind, prior to the learners engaging in the education.</w:t>
                      </w:r>
                      <w:r>
                        <w:rPr>
                          <w:rFonts w:ascii="Arial" w:hAnsi="Arial" w:cs="Arial"/>
                          <w:i/>
                          <w:iCs/>
                          <w:color w:val="000000"/>
                          <w:kern w:val="24"/>
                        </w:rPr>
                        <w:t xml:space="preserve"> </w:t>
                      </w:r>
                      <w:r w:rsidRPr="00C838FA">
                        <w:rPr>
                          <w:rFonts w:ascii="Arial" w:hAnsi="Arial" w:cs="Arial"/>
                          <w:i/>
                          <w:iCs/>
                          <w:color w:val="000000"/>
                          <w:kern w:val="24"/>
                        </w:rPr>
                        <w:t>Disclosure to learners must not include ineligible companies’ corporate or product logos, trade names, or product group messages.</w:t>
                      </w:r>
                    </w:p>
                    <w:p w14:paraId="2E39B94F" w14:textId="77777777" w:rsidR="00931D56" w:rsidRPr="00C838FA" w:rsidRDefault="00931D56" w:rsidP="00931D56">
                      <w:pPr>
                        <w:spacing w:after="0" w:line="240" w:lineRule="auto"/>
                        <w:jc w:val="center"/>
                        <w:rPr>
                          <w:rFonts w:ascii="Arial" w:hAnsi="Arial" w:cs="Arial"/>
                          <w:i/>
                          <w:iCs/>
                          <w:color w:val="000000"/>
                          <w:kern w:val="24"/>
                        </w:rPr>
                      </w:pPr>
                      <w:r>
                        <w:rPr>
                          <w:rFonts w:ascii="Arial" w:hAnsi="Arial" w:cs="Arial"/>
                          <w:i/>
                          <w:iCs/>
                          <w:color w:val="000000"/>
                          <w:kern w:val="24"/>
                        </w:rPr>
                        <w:t>**This does not include exhibitors**</w:t>
                      </w:r>
                    </w:p>
                  </w:txbxContent>
                </v:textbox>
                <w10:wrap anchorx="margin"/>
              </v:rect>
            </w:pict>
          </mc:Fallback>
        </mc:AlternateContent>
      </w:r>
      <w:r w:rsidR="00B8419E" w:rsidRPr="00EF506F">
        <w:rPr>
          <w:rFonts w:ascii="Arial" w:hAnsi="Arial" w:cs="Arial"/>
          <w:noProof/>
          <w:sz w:val="18"/>
          <w:szCs w:val="18"/>
        </w:rPr>
        <mc:AlternateContent>
          <mc:Choice Requires="wps">
            <w:drawing>
              <wp:anchor distT="0" distB="0" distL="114300" distR="114300" simplePos="0" relativeHeight="251676672" behindDoc="0" locked="0" layoutInCell="1" allowOverlap="1" wp14:anchorId="077F6D3B" wp14:editId="1F880B12">
                <wp:simplePos x="0" y="0"/>
                <wp:positionH relativeFrom="column">
                  <wp:posOffset>3263900</wp:posOffset>
                </wp:positionH>
                <wp:positionV relativeFrom="paragraph">
                  <wp:posOffset>4363720</wp:posOffset>
                </wp:positionV>
                <wp:extent cx="1905000" cy="304800"/>
                <wp:effectExtent l="0" t="0" r="0" b="0"/>
                <wp:wrapNone/>
                <wp:docPr id="365779773" name="Rectangle 365779773"/>
                <wp:cNvGraphicFramePr/>
                <a:graphic xmlns:a="http://schemas.openxmlformats.org/drawingml/2006/main">
                  <a:graphicData uri="http://schemas.microsoft.com/office/word/2010/wordprocessingShape">
                    <wps:wsp>
                      <wps:cNvSpPr/>
                      <wps:spPr>
                        <a:xfrm>
                          <a:off x="0" y="0"/>
                          <a:ext cx="1905000" cy="304800"/>
                        </a:xfrm>
                        <a:prstGeom prst="rect">
                          <a:avLst/>
                        </a:prstGeom>
                      </wps:spPr>
                      <wps:txbx>
                        <w:txbxContent>
                          <w:p w14:paraId="099179CE" w14:textId="77777777" w:rsidR="00931D56" w:rsidRDefault="00931D56" w:rsidP="00931D56">
                            <w:pPr>
                              <w:rPr>
                                <w:rFonts w:ascii="Arial" w:hAnsi="Arial" w:cs="Arial"/>
                                <w:b/>
                                <w:bCs/>
                                <w:color w:val="000000"/>
                                <w:kern w:val="24"/>
                              </w:rPr>
                            </w:pPr>
                            <w:r>
                              <w:rPr>
                                <w:rFonts w:ascii="Arial" w:hAnsi="Arial" w:cs="Arial"/>
                                <w:b/>
                                <w:bCs/>
                                <w:color w:val="000000"/>
                                <w:kern w:val="24"/>
                              </w:rPr>
                              <w:t>EXAMPLES (in-kind):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77F6D3B" id="Rectangle 365779773" o:spid="_x0000_s1038" style="position:absolute;margin-left:257pt;margin-top:343.6pt;width:150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" filled="f" stroked="f">
                <v:textbox>
                  <w:txbxContent>
                    <w:p w14:paraId="099179CE" w14:textId="77777777" w:rsidR="00931D56" w:rsidRDefault="00931D56" w:rsidP="00931D56">
                      <w:pPr>
                        <w:rPr>
                          <w:rFonts w:ascii="Arial" w:hAnsi="Arial" w:cs="Arial"/>
                          <w:b/>
                          <w:bCs/>
                          <w:color w:val="000000"/>
                          <w:kern w:val="24"/>
                        </w:rPr>
                      </w:pPr>
                      <w:r>
                        <w:rPr>
                          <w:rFonts w:ascii="Arial" w:hAnsi="Arial" w:cs="Arial"/>
                          <w:b/>
                          <w:bCs/>
                          <w:color w:val="000000"/>
                          <w:kern w:val="24"/>
                        </w:rPr>
                        <w:t>EXAMPLES (in-kind):</w:t>
                      </w:r>
                    </w:p>
                  </w:txbxContent>
                </v:textbox>
              </v:rect>
            </w:pict>
          </mc:Fallback>
        </mc:AlternateContent>
      </w:r>
      <w:r w:rsidR="00B8419E" w:rsidRPr="00EF506F">
        <w:rPr>
          <w:rFonts w:ascii="Arial" w:hAnsi="Arial" w:cs="Arial"/>
          <w:noProof/>
          <w:sz w:val="18"/>
          <w:szCs w:val="18"/>
        </w:rPr>
        <mc:AlternateContent>
          <mc:Choice Requires="wps">
            <w:drawing>
              <wp:anchor distT="0" distB="0" distL="114300" distR="114300" simplePos="0" relativeHeight="251675648" behindDoc="0" locked="0" layoutInCell="1" allowOverlap="1" wp14:anchorId="66F974F8" wp14:editId="5723D104">
                <wp:simplePos x="0" y="0"/>
                <wp:positionH relativeFrom="margin">
                  <wp:align>left</wp:align>
                </wp:positionH>
                <wp:positionV relativeFrom="paragraph">
                  <wp:posOffset>4359910</wp:posOffset>
                </wp:positionV>
                <wp:extent cx="1838325" cy="294957"/>
                <wp:effectExtent l="0" t="0" r="0" b="0"/>
                <wp:wrapNone/>
                <wp:docPr id="159044681" name="Rectangle 159044681"/>
                <wp:cNvGraphicFramePr/>
                <a:graphic xmlns:a="http://schemas.openxmlformats.org/drawingml/2006/main">
                  <a:graphicData uri="http://schemas.microsoft.com/office/word/2010/wordprocessingShape">
                    <wps:wsp>
                      <wps:cNvSpPr/>
                      <wps:spPr>
                        <a:xfrm>
                          <a:off x="0" y="0"/>
                          <a:ext cx="1838325" cy="294957"/>
                        </a:xfrm>
                        <a:prstGeom prst="rect">
                          <a:avLst/>
                        </a:prstGeom>
                      </wps:spPr>
                      <wps:txbx>
                        <w:txbxContent>
                          <w:p w14:paraId="3E93D0D8" w14:textId="77777777" w:rsidR="00931D56" w:rsidRDefault="00931D56" w:rsidP="00931D56">
                            <w:pPr>
                              <w:rPr>
                                <w:rFonts w:ascii="Arial" w:hAnsi="Arial" w:cs="Arial"/>
                                <w:b/>
                                <w:bCs/>
                                <w:color w:val="000000"/>
                                <w:kern w:val="24"/>
                              </w:rPr>
                            </w:pPr>
                            <w:r>
                              <w:rPr>
                                <w:rFonts w:ascii="Arial" w:hAnsi="Arial" w:cs="Arial"/>
                                <w:b/>
                                <w:bCs/>
                                <w:color w:val="000000"/>
                                <w:kern w:val="24"/>
                              </w:rPr>
                              <w:t>EXAMPLES (monetary):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6F974F8" id="Rectangle 159044681" o:spid="_x0000_s1039" style="position:absolute;margin-left:0;margin-top:343.3pt;width:144.75pt;height:23.2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" filled="f" stroked="f">
                <v:textbox>
                  <w:txbxContent>
                    <w:p w14:paraId="3E93D0D8" w14:textId="77777777" w:rsidR="00931D56" w:rsidRDefault="00931D56" w:rsidP="00931D56">
                      <w:pPr>
                        <w:rPr>
                          <w:rFonts w:ascii="Arial" w:hAnsi="Arial" w:cs="Arial"/>
                          <w:b/>
                          <w:bCs/>
                          <w:color w:val="000000"/>
                          <w:kern w:val="24"/>
                        </w:rPr>
                      </w:pPr>
                      <w:r>
                        <w:rPr>
                          <w:rFonts w:ascii="Arial" w:hAnsi="Arial" w:cs="Arial"/>
                          <w:b/>
                          <w:bCs/>
                          <w:color w:val="000000"/>
                          <w:kern w:val="24"/>
                        </w:rPr>
                        <w:t>EXAMPLES (monetary):</w:t>
                      </w:r>
                    </w:p>
                  </w:txbxContent>
                </v:textbox>
                <w10:wrap anchorx="margin"/>
              </v:rect>
            </w:pict>
          </mc:Fallback>
        </mc:AlternateContent>
      </w:r>
      <w:r w:rsidR="00332EDB" w:rsidRPr="00EF506F">
        <w:rPr>
          <w:rFonts w:ascii="Arial" w:hAnsi="Arial" w:cs="Arial"/>
          <w:noProof/>
          <w:sz w:val="18"/>
          <w:szCs w:val="18"/>
        </w:rPr>
        <mc:AlternateContent>
          <mc:Choice Requires="wps">
            <w:drawing>
              <wp:anchor distT="0" distB="0" distL="114300" distR="114300" simplePos="0" relativeHeight="251667456" behindDoc="0" locked="0" layoutInCell="1" allowOverlap="1" wp14:anchorId="665065CE" wp14:editId="4730D43E">
                <wp:simplePos x="0" y="0"/>
                <wp:positionH relativeFrom="margin">
                  <wp:align>left</wp:align>
                </wp:positionH>
                <wp:positionV relativeFrom="paragraph">
                  <wp:posOffset>1499870</wp:posOffset>
                </wp:positionV>
                <wp:extent cx="3108960" cy="1200150"/>
                <wp:effectExtent l="38100" t="38100" r="110490" b="114300"/>
                <wp:wrapNone/>
                <wp:docPr id="77" name="Rectangle 77">
                  <a:extLst xmlns:a="http://schemas.openxmlformats.org/drawingml/2006/main">
                    <a:ext uri="{FF2B5EF4-FFF2-40B4-BE49-F238E27FC236}">
                      <a16:creationId xmlns:a16="http://schemas.microsoft.com/office/drawing/2014/main" id="{4DE7A6AC-B271-A247-AEFF-4258524AD2E5}"/>
                    </a:ext>
                  </a:extLst>
                </wp:docPr>
                <wp:cNvGraphicFramePr/>
                <a:graphic xmlns:a="http://schemas.openxmlformats.org/drawingml/2006/main">
                  <a:graphicData uri="http://schemas.microsoft.com/office/word/2010/wordprocessingShape">
                    <wps:wsp>
                      <wps:cNvSpPr/>
                      <wps:spPr>
                        <a:xfrm>
                          <a:off x="0" y="0"/>
                          <a:ext cx="3108960" cy="1200150"/>
                        </a:xfrm>
                        <a:prstGeom prst="rect">
                          <a:avLst/>
                        </a:prstGeom>
                        <a:solidFill>
                          <a:srgbClr val="FFFFFF"/>
                        </a:solidFill>
                        <a:ln>
                          <a:solidFill>
                            <a:srgbClr val="FFFFFF">
                              <a:lumMod val="65000"/>
                            </a:srgbClr>
                          </a:solidFill>
                        </a:ln>
                        <a:effectLst>
                          <a:outerShdw blurRad="50800" dist="38100" dir="2700000" algn="tl" rotWithShape="0">
                            <a:prstClr val="black">
                              <a:alpha val="40000"/>
                            </a:prstClr>
                          </a:outerShdw>
                        </a:effectLst>
                      </wps:spPr>
                      <wps:txbx>
                        <w:txbxContent>
                          <w:p w14:paraId="13A88B83" w14:textId="77777777" w:rsidR="00931D56" w:rsidRPr="00AD71A9" w:rsidRDefault="00931D56" w:rsidP="00931D56">
                            <w:pPr>
                              <w:spacing w:after="0"/>
                              <w:rPr>
                                <w:rFonts w:ascii="Arial" w:hAnsi="Arial" w:cs="Arial"/>
                                <w:i/>
                                <w:iCs/>
                                <w:color w:val="000000"/>
                                <w:kern w:val="24"/>
                              </w:rPr>
                            </w:pPr>
                            <w:r w:rsidRPr="00AD71A9">
                              <w:rPr>
                                <w:rFonts w:ascii="Arial" w:hAnsi="Arial" w:cs="Arial"/>
                                <w:i/>
                                <w:iCs/>
                                <w:color w:val="000000"/>
                                <w:kern w:val="24"/>
                              </w:rPr>
                              <w:t>“None of the planners for this educational activity have relevant financial relationship(s) to disclose with ineligible companies whose primary business is producing, marketing, selling, re-selling, or distributing healthcare products used by or on patients.”</w:t>
                            </w:r>
                          </w:p>
                        </w:txbxContent>
                      </wps:txbx>
                      <wps:bodyPr wrap="square">
                        <a:spAutoFit/>
                      </wps:bodyPr>
                    </wps:wsp>
                  </a:graphicData>
                </a:graphic>
                <wp14:sizeRelH relativeFrom="margin">
                  <wp14:pctWidth>0</wp14:pctWidth>
                </wp14:sizeRelH>
              </wp:anchor>
            </w:drawing>
          </mc:Choice>
          <mc:Fallback>
            <w:pict>
              <v:rect w14:anchorId="665065CE" id="Rectangle 77" o:spid="_x0000_s1040" style="position:absolute;margin-left:0;margin-top:118.1pt;width:244.8pt;height:94.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" strokecolor="#a6a6a6">
                <v:shadow on="t" color="black" opacity="26214f" origin="-.5,-.5" offset=".74836mm,.74836mm"/>
                <v:textbox style="mso-fit-shape-to-text:t">
                  <w:txbxContent>
                    <w:p w14:paraId="13A88B83" w14:textId="77777777" w:rsidR="00931D56" w:rsidRPr="00AD71A9" w:rsidRDefault="00931D56" w:rsidP="00931D56">
                      <w:pPr>
                        <w:spacing w:after="0"/>
                        <w:rPr>
                          <w:rFonts w:ascii="Arial" w:hAnsi="Arial" w:cs="Arial"/>
                          <w:i/>
                          <w:iCs/>
                          <w:color w:val="000000"/>
                          <w:kern w:val="24"/>
                        </w:rPr>
                      </w:pPr>
                      <w:r w:rsidRPr="00AD71A9">
                        <w:rPr>
                          <w:rFonts w:ascii="Arial" w:hAnsi="Arial" w:cs="Arial"/>
                          <w:i/>
                          <w:iCs/>
                          <w:color w:val="000000"/>
                          <w:kern w:val="24"/>
                        </w:rPr>
                        <w:t>“None of the planners for this educational activity have relevant financial relationship(s) to disclose with ineligible companies whose primary business is producing, marketing, selling, re-selling, or distributing healthcare products used by or on patients.”</w:t>
                      </w:r>
                    </w:p>
                  </w:txbxContent>
                </v:textbox>
                <w10:wrap anchorx="margin"/>
              </v:rect>
            </w:pict>
          </mc:Fallback>
        </mc:AlternateContent>
      </w:r>
      <w:r w:rsidR="00332EDB" w:rsidRPr="00EF506F">
        <w:rPr>
          <w:rFonts w:ascii="Arial" w:hAnsi="Arial" w:cs="Arial"/>
          <w:noProof/>
          <w:sz w:val="18"/>
          <w:szCs w:val="18"/>
        </w:rPr>
        <mc:AlternateContent>
          <mc:Choice Requires="wps">
            <w:drawing>
              <wp:anchor distT="0" distB="0" distL="114300" distR="114300" simplePos="0" relativeHeight="251668480" behindDoc="0" locked="0" layoutInCell="1" allowOverlap="1" wp14:anchorId="022B61F9" wp14:editId="0EDD73EF">
                <wp:simplePos x="0" y="0"/>
                <wp:positionH relativeFrom="margin">
                  <wp:align>left</wp:align>
                </wp:positionH>
                <wp:positionV relativeFrom="paragraph">
                  <wp:posOffset>478155</wp:posOffset>
                </wp:positionV>
                <wp:extent cx="3108960" cy="830580"/>
                <wp:effectExtent l="38100" t="38100" r="110490" b="121920"/>
                <wp:wrapNone/>
                <wp:docPr id="79" name="Rectangle 79">
                  <a:extLst xmlns:a="http://schemas.openxmlformats.org/drawingml/2006/main">
                    <a:ext uri="{FF2B5EF4-FFF2-40B4-BE49-F238E27FC236}">
                      <a16:creationId xmlns:a16="http://schemas.microsoft.com/office/drawing/2014/main" id="{97A5EF13-FF59-2343-8F5A-F512992B7685}"/>
                    </a:ext>
                  </a:extLst>
                </wp:docPr>
                <wp:cNvGraphicFramePr/>
                <a:graphic xmlns:a="http://schemas.openxmlformats.org/drawingml/2006/main">
                  <a:graphicData uri="http://schemas.microsoft.com/office/word/2010/wordprocessingShape">
                    <wps:wsp>
                      <wps:cNvSpPr/>
                      <wps:spPr>
                        <a:xfrm>
                          <a:off x="0" y="0"/>
                          <a:ext cx="3108960" cy="830580"/>
                        </a:xfrm>
                        <a:prstGeom prst="rect">
                          <a:avLst/>
                        </a:prstGeom>
                        <a:solidFill>
                          <a:srgbClr val="FFFFFF"/>
                        </a:solidFill>
                        <a:ln>
                          <a:solidFill>
                            <a:srgbClr val="FFFFFF">
                              <a:lumMod val="65000"/>
                            </a:srgbClr>
                          </a:solidFill>
                        </a:ln>
                        <a:effectLst>
                          <a:outerShdw blurRad="50800" dist="38100" dir="2700000" algn="tl" rotWithShape="0">
                            <a:prstClr val="black">
                              <a:alpha val="40000"/>
                            </a:prstClr>
                          </a:outerShdw>
                        </a:effectLst>
                      </wps:spPr>
                      <wps:txbx>
                        <w:txbxContent>
                          <w:p w14:paraId="58D5BA04" w14:textId="77777777" w:rsidR="00931D56" w:rsidRPr="00AD71A9" w:rsidRDefault="00931D56" w:rsidP="00931D56">
                            <w:pPr>
                              <w:spacing w:after="0"/>
                              <w:rPr>
                                <w:rFonts w:ascii="Arial" w:hAnsi="Arial" w:cs="Arial"/>
                                <w:i/>
                                <w:iCs/>
                                <w:color w:val="000000"/>
                                <w:kern w:val="24"/>
                              </w:rPr>
                            </w:pPr>
                            <w:r w:rsidRPr="00AD71A9">
                              <w:rPr>
                                <w:rFonts w:ascii="Arial" w:hAnsi="Arial" w:cs="Arial"/>
                                <w:i/>
                                <w:iCs/>
                                <w:color w:val="000000"/>
                                <w:kern w:val="24"/>
                              </w:rPr>
                              <w:t>“Ruth Hopkins, Dr. Maryam Elbaz, and Ken Sanders, authors of this educational activity, have no relevant financial relationship(s) with ineligible companies to disclose.”</w:t>
                            </w:r>
                          </w:p>
                        </w:txbxContent>
                      </wps:txbx>
                      <wps:bodyPr wrap="square">
                        <a:spAutoFit/>
                      </wps:bodyPr>
                    </wps:wsp>
                  </a:graphicData>
                </a:graphic>
                <wp14:sizeRelH relativeFrom="margin">
                  <wp14:pctWidth>0</wp14:pctWidth>
                </wp14:sizeRelH>
              </wp:anchor>
            </w:drawing>
          </mc:Choice>
          <mc:Fallback>
            <w:pict>
              <v:rect w14:anchorId="022B61F9" id="Rectangle 79" o:spid="_x0000_s1041" style="position:absolute;margin-left:0;margin-top:37.65pt;width:244.8pt;height:65.4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" strokecolor="#a6a6a6">
                <v:shadow on="t" color="black" opacity="26214f" origin="-.5,-.5" offset=".74836mm,.74836mm"/>
                <v:textbox style="mso-fit-shape-to-text:t">
                  <w:txbxContent>
                    <w:p w14:paraId="58D5BA04" w14:textId="77777777" w:rsidR="00931D56" w:rsidRPr="00AD71A9" w:rsidRDefault="00931D56" w:rsidP="00931D56">
                      <w:pPr>
                        <w:spacing w:after="0"/>
                        <w:rPr>
                          <w:rFonts w:ascii="Arial" w:hAnsi="Arial" w:cs="Arial"/>
                          <w:i/>
                          <w:iCs/>
                          <w:color w:val="000000"/>
                          <w:kern w:val="24"/>
                        </w:rPr>
                      </w:pPr>
                      <w:r w:rsidRPr="00AD71A9">
                        <w:rPr>
                          <w:rFonts w:ascii="Arial" w:hAnsi="Arial" w:cs="Arial"/>
                          <w:i/>
                          <w:iCs/>
                          <w:color w:val="000000"/>
                          <w:kern w:val="24"/>
                        </w:rPr>
                        <w:t>“Ruth Hopkins, Dr. Maryam Elbaz, and Ken Sanders, authors of this educational activity, have no relevant financial relationship(s) with ineligible companies to disclose.”</w:t>
                      </w:r>
                    </w:p>
                  </w:txbxContent>
                </v:textbox>
                <w10:wrap anchorx="margin"/>
              </v:rect>
            </w:pict>
          </mc:Fallback>
        </mc:AlternateContent>
      </w:r>
      <w:r w:rsidR="004869C3">
        <w:rPr>
          <w:rFonts w:cs="Calibri"/>
          <w:sz w:val="24"/>
          <w:szCs w:val="24"/>
        </w:rPr>
        <w:br w:type="page"/>
      </w:r>
    </w:p>
    <w:p w14:paraId="5F1BB298" w14:textId="1168B9DD" w:rsidR="009D0A13" w:rsidRPr="00C50894" w:rsidRDefault="009D0A13" w:rsidP="006B3B17">
      <w:pPr>
        <w:spacing w:after="120"/>
        <w:jc w:val="center"/>
        <w:rPr>
          <w:rFonts w:ascii="Arial" w:hAnsi="Arial" w:cs="Arial"/>
          <w:b/>
          <w:sz w:val="24"/>
          <w:szCs w:val="24"/>
        </w:rPr>
      </w:pPr>
      <w:r w:rsidRPr="00C50894">
        <w:rPr>
          <w:rFonts w:ascii="Arial" w:hAnsi="Arial" w:cs="Arial"/>
          <w:b/>
          <w:sz w:val="24"/>
          <w:szCs w:val="24"/>
        </w:rPr>
        <w:lastRenderedPageBreak/>
        <w:t>Verbal Disclosure to Learners</w:t>
      </w:r>
    </w:p>
    <w:p w14:paraId="449F5BD7" w14:textId="77777777" w:rsidR="009D0A13" w:rsidRPr="00C50894" w:rsidRDefault="009D0A13" w:rsidP="009D0A13">
      <w:pPr>
        <w:jc w:val="center"/>
        <w:rPr>
          <w:rFonts w:ascii="Arial" w:hAnsi="Arial" w:cs="Arial"/>
          <w:b/>
          <w:sz w:val="24"/>
          <w:szCs w:val="24"/>
        </w:rPr>
      </w:pPr>
      <w:r w:rsidRPr="00C50894">
        <w:rPr>
          <w:rFonts w:ascii="Arial" w:hAnsi="Arial" w:cs="Arial"/>
          <w:b/>
          <w:sz w:val="24"/>
          <w:szCs w:val="24"/>
        </w:rPr>
        <w:t>Speaker Introduction and Disclosure to Learners</w:t>
      </w:r>
    </w:p>
    <w:p w14:paraId="2D96D7D4" w14:textId="77777777" w:rsidR="00AA2B35" w:rsidRDefault="00AA2B35" w:rsidP="00AA2B35">
      <w:pPr>
        <w:spacing w:after="0"/>
        <w:rPr>
          <w:rFonts w:asciiTheme="minorHAnsi" w:hAnsiTheme="minorHAnsi" w:cs="Calibri"/>
        </w:rPr>
      </w:pPr>
    </w:p>
    <w:p w14:paraId="2C796FB0" w14:textId="77777777" w:rsidR="00AA2B35" w:rsidRPr="00AA2B35" w:rsidRDefault="00AA2B35" w:rsidP="00AA2B35">
      <w:pPr>
        <w:spacing w:before="40" w:after="0" w:line="240" w:lineRule="auto"/>
        <w:rPr>
          <w:rFonts w:cs="Arial"/>
          <w:b/>
          <w:bCs/>
        </w:rPr>
      </w:pPr>
      <w:r w:rsidRPr="00AA2B35">
        <w:rPr>
          <w:rFonts w:cs="Arial"/>
          <w:b/>
          <w:bCs/>
        </w:rPr>
        <w:t xml:space="preserve">Title of Activity/Conference: </w:t>
      </w:r>
      <w:r w:rsidRPr="00DF2638">
        <w:rPr>
          <w:rFonts w:eastAsia="MS Gothic" w:cs="Calibri"/>
        </w:rPr>
        <w:fldChar w:fldCharType="begin">
          <w:ffData>
            <w:name w:val="Text1"/>
            <w:enabled/>
            <w:calcOnExit w:val="0"/>
            <w:textInput/>
          </w:ffData>
        </w:fldChar>
      </w:r>
      <w:r w:rsidRPr="00DF2638">
        <w:rPr>
          <w:rFonts w:eastAsia="MS Gothic" w:cs="Calibri"/>
        </w:rPr>
        <w:instrText xml:space="preserve"> FORMTEXT </w:instrText>
      </w:r>
      <w:r w:rsidRPr="00DF2638">
        <w:rPr>
          <w:rFonts w:eastAsia="MS Gothic" w:cs="Calibri"/>
        </w:rPr>
      </w:r>
      <w:r w:rsidRPr="00DF2638">
        <w:rPr>
          <w:rFonts w:eastAsia="MS Gothic" w:cs="Calibri"/>
        </w:rPr>
        <w:fldChar w:fldCharType="separate"/>
      </w:r>
      <w:r w:rsidRPr="00DF2638">
        <w:rPr>
          <w:rFonts w:eastAsia="MS Gothic" w:cs="Calibri"/>
          <w:noProof/>
        </w:rPr>
        <w:t> </w:t>
      </w:r>
      <w:r w:rsidRPr="00DF2638">
        <w:rPr>
          <w:rFonts w:eastAsia="MS Gothic" w:cs="Calibri"/>
          <w:noProof/>
        </w:rPr>
        <w:t> </w:t>
      </w:r>
      <w:r w:rsidRPr="00DF2638">
        <w:rPr>
          <w:rFonts w:eastAsia="MS Gothic" w:cs="Calibri"/>
          <w:noProof/>
        </w:rPr>
        <w:t> </w:t>
      </w:r>
      <w:r w:rsidRPr="00DF2638">
        <w:rPr>
          <w:rFonts w:eastAsia="MS Gothic" w:cs="Calibri"/>
          <w:noProof/>
        </w:rPr>
        <w:t> </w:t>
      </w:r>
      <w:r w:rsidRPr="00DF2638">
        <w:rPr>
          <w:rFonts w:eastAsia="MS Gothic" w:cs="Calibri"/>
          <w:noProof/>
        </w:rPr>
        <w:t> </w:t>
      </w:r>
      <w:r w:rsidRPr="00DF2638">
        <w:rPr>
          <w:rFonts w:eastAsia="MS Gothic" w:cs="Calibri"/>
        </w:rPr>
        <w:fldChar w:fldCharType="end"/>
      </w:r>
    </w:p>
    <w:p w14:paraId="49BE783F" w14:textId="77777777" w:rsidR="00AA2B35" w:rsidRPr="00AA2B35" w:rsidRDefault="00AA2B35" w:rsidP="00AA2B35">
      <w:pPr>
        <w:spacing w:before="40" w:after="0" w:line="240" w:lineRule="auto"/>
        <w:rPr>
          <w:rFonts w:cs="Arial"/>
          <w:b/>
          <w:bCs/>
        </w:rPr>
      </w:pPr>
      <w:r w:rsidRPr="00AA2B35">
        <w:rPr>
          <w:rFonts w:cs="Arial"/>
          <w:b/>
          <w:bCs/>
        </w:rPr>
        <w:t xml:space="preserve">Date(s) of Activity/Conference: </w:t>
      </w:r>
      <w:r w:rsidRPr="00DF2638">
        <w:rPr>
          <w:rFonts w:eastAsia="MS Gothic" w:cs="Calibri"/>
        </w:rPr>
        <w:fldChar w:fldCharType="begin">
          <w:ffData>
            <w:name w:val="Text1"/>
            <w:enabled/>
            <w:calcOnExit w:val="0"/>
            <w:textInput/>
          </w:ffData>
        </w:fldChar>
      </w:r>
      <w:r w:rsidRPr="00DF2638">
        <w:rPr>
          <w:rFonts w:eastAsia="MS Gothic" w:cs="Calibri"/>
        </w:rPr>
        <w:instrText xml:space="preserve"> FORMTEXT </w:instrText>
      </w:r>
      <w:r w:rsidRPr="00DF2638">
        <w:rPr>
          <w:rFonts w:eastAsia="MS Gothic" w:cs="Calibri"/>
        </w:rPr>
      </w:r>
      <w:r w:rsidRPr="00DF2638">
        <w:rPr>
          <w:rFonts w:eastAsia="MS Gothic" w:cs="Calibri"/>
        </w:rPr>
        <w:fldChar w:fldCharType="separate"/>
      </w:r>
      <w:r w:rsidRPr="00DF2638">
        <w:rPr>
          <w:rFonts w:eastAsia="MS Gothic" w:cs="Calibri"/>
          <w:noProof/>
        </w:rPr>
        <w:t> </w:t>
      </w:r>
      <w:r w:rsidRPr="00DF2638">
        <w:rPr>
          <w:rFonts w:eastAsia="MS Gothic" w:cs="Calibri"/>
          <w:noProof/>
        </w:rPr>
        <w:t> </w:t>
      </w:r>
      <w:r w:rsidRPr="00DF2638">
        <w:rPr>
          <w:rFonts w:eastAsia="MS Gothic" w:cs="Calibri"/>
          <w:noProof/>
        </w:rPr>
        <w:t> </w:t>
      </w:r>
      <w:r w:rsidRPr="00DF2638">
        <w:rPr>
          <w:rFonts w:eastAsia="MS Gothic" w:cs="Calibri"/>
          <w:noProof/>
        </w:rPr>
        <w:t> </w:t>
      </w:r>
      <w:r w:rsidRPr="00DF2638">
        <w:rPr>
          <w:rFonts w:eastAsia="MS Gothic" w:cs="Calibri"/>
          <w:noProof/>
        </w:rPr>
        <w:t> </w:t>
      </w:r>
      <w:r w:rsidRPr="00DF2638">
        <w:rPr>
          <w:rFonts w:eastAsia="MS Gothic" w:cs="Calibri"/>
        </w:rPr>
        <w:fldChar w:fldCharType="end"/>
      </w:r>
    </w:p>
    <w:p w14:paraId="19FD0742" w14:textId="77777777" w:rsidR="00AA2B35" w:rsidRDefault="00AA2B35" w:rsidP="00AA2B35">
      <w:pPr>
        <w:spacing w:after="0"/>
        <w:rPr>
          <w:rFonts w:asciiTheme="minorHAnsi" w:hAnsiTheme="minorHAnsi" w:cs="Calibri"/>
        </w:rPr>
      </w:pPr>
    </w:p>
    <w:p w14:paraId="1A1E362A" w14:textId="244DA7F1" w:rsidR="009D0A13" w:rsidRPr="00844D14" w:rsidRDefault="009D0A13" w:rsidP="009D0A13">
      <w:pPr>
        <w:rPr>
          <w:rFonts w:asciiTheme="minorHAnsi" w:hAnsiTheme="minorHAnsi" w:cs="Calibri"/>
        </w:rPr>
      </w:pPr>
      <w:r w:rsidRPr="00844D14">
        <w:rPr>
          <w:rFonts w:asciiTheme="minorHAnsi" w:hAnsiTheme="minorHAnsi" w:cs="Calibri"/>
        </w:rPr>
        <w:t xml:space="preserve">Good </w:t>
      </w:r>
      <w:r w:rsidR="009B04AE" w:rsidRPr="009B04AE">
        <w:rPr>
          <w:rFonts w:asciiTheme="minorHAnsi" w:hAnsiTheme="minorHAnsi" w:cs="Calibri"/>
          <w:highlight w:val="lightGray"/>
        </w:rPr>
        <w:t>&lt;&lt;</w:t>
      </w:r>
      <w:r w:rsidRPr="009B04AE">
        <w:rPr>
          <w:rFonts w:asciiTheme="minorHAnsi" w:hAnsiTheme="minorHAnsi" w:cs="Calibri"/>
          <w:highlight w:val="lightGray"/>
        </w:rPr>
        <w:t>Morning/Good Evening</w:t>
      </w:r>
      <w:r w:rsidR="009B04AE" w:rsidRPr="009B04AE">
        <w:rPr>
          <w:rFonts w:asciiTheme="minorHAnsi" w:hAnsiTheme="minorHAnsi" w:cs="Calibri"/>
          <w:highlight w:val="lightGray"/>
        </w:rPr>
        <w:t>&gt;&gt;</w:t>
      </w:r>
      <w:r w:rsidRPr="00844D14">
        <w:rPr>
          <w:rFonts w:asciiTheme="minorHAnsi" w:hAnsiTheme="minorHAnsi" w:cs="Calibri"/>
        </w:rPr>
        <w:t xml:space="preserve">. It is my pleasure to welcome you to this CME activity on </w:t>
      </w:r>
      <w:r w:rsidR="000030CE" w:rsidRPr="000030CE">
        <w:rPr>
          <w:rFonts w:asciiTheme="minorHAnsi" w:hAnsiTheme="minorHAnsi" w:cs="Calibri"/>
          <w:highlight w:val="lightGray"/>
        </w:rPr>
        <w:t>&lt;&lt;</w:t>
      </w:r>
      <w:r w:rsidR="00F4176E">
        <w:rPr>
          <w:rFonts w:asciiTheme="minorHAnsi" w:hAnsiTheme="minorHAnsi" w:cs="Calibri"/>
          <w:highlight w:val="lightGray"/>
        </w:rPr>
        <w:t>t</w:t>
      </w:r>
      <w:r w:rsidR="000030CE" w:rsidRPr="000030CE">
        <w:rPr>
          <w:rFonts w:asciiTheme="minorHAnsi" w:hAnsiTheme="minorHAnsi" w:cs="Calibri"/>
          <w:highlight w:val="lightGray"/>
        </w:rPr>
        <w:t>itle of activity&gt;&gt;</w:t>
      </w:r>
      <w:r w:rsidRPr="00844D14">
        <w:rPr>
          <w:rFonts w:asciiTheme="minorHAnsi" w:hAnsiTheme="minorHAnsi" w:cs="Calibri"/>
        </w:rPr>
        <w:t>.</w:t>
      </w:r>
    </w:p>
    <w:p w14:paraId="5BB01199" w14:textId="3D926C14" w:rsidR="009D0A13" w:rsidRDefault="009D0A13" w:rsidP="009D0A13">
      <w:pPr>
        <w:rPr>
          <w:rFonts w:asciiTheme="minorHAnsi" w:hAnsiTheme="minorHAnsi" w:cs="Calibri"/>
        </w:rPr>
      </w:pPr>
      <w:r w:rsidRPr="00844D14">
        <w:rPr>
          <w:rFonts w:asciiTheme="minorHAnsi" w:hAnsiTheme="minorHAnsi" w:cs="Calibri"/>
        </w:rPr>
        <w:t xml:space="preserve">This </w:t>
      </w:r>
      <w:r w:rsidR="009B04AE" w:rsidRPr="009B04AE">
        <w:rPr>
          <w:rFonts w:asciiTheme="minorHAnsi" w:hAnsiTheme="minorHAnsi" w:cs="Calibri"/>
          <w:highlight w:val="lightGray"/>
        </w:rPr>
        <w:t>&lt;&lt;</w:t>
      </w:r>
      <w:r w:rsidRPr="009B04AE">
        <w:rPr>
          <w:rFonts w:asciiTheme="minorHAnsi" w:hAnsiTheme="minorHAnsi" w:cs="Calibri"/>
          <w:highlight w:val="lightGray"/>
        </w:rPr>
        <w:t>morning/evening</w:t>
      </w:r>
      <w:r w:rsidR="009B04AE" w:rsidRPr="009B04AE">
        <w:rPr>
          <w:rFonts w:asciiTheme="minorHAnsi" w:hAnsiTheme="minorHAnsi" w:cs="Calibri"/>
          <w:highlight w:val="lightGray"/>
        </w:rPr>
        <w:t>&gt;&gt;</w:t>
      </w:r>
      <w:r w:rsidRPr="00844D14">
        <w:rPr>
          <w:rFonts w:asciiTheme="minorHAnsi" w:hAnsiTheme="minorHAnsi" w:cs="Calibri"/>
        </w:rPr>
        <w:t xml:space="preserve">, I am pleased to introduce our speaker, </w:t>
      </w:r>
      <w:r w:rsidR="000030CE">
        <w:rPr>
          <w:rFonts w:asciiTheme="minorHAnsi" w:hAnsiTheme="minorHAnsi" w:cs="Calibri"/>
          <w:shd w:val="clear" w:color="auto" w:fill="E0E0E0"/>
        </w:rPr>
        <w:t>&lt;&lt;</w:t>
      </w:r>
      <w:r w:rsidRPr="00844D14">
        <w:rPr>
          <w:rFonts w:asciiTheme="minorHAnsi" w:hAnsiTheme="minorHAnsi" w:cs="Calibri"/>
          <w:shd w:val="clear" w:color="auto" w:fill="E0E0E0"/>
        </w:rPr>
        <w:t>name of speaker</w:t>
      </w:r>
      <w:r w:rsidR="000030CE">
        <w:rPr>
          <w:rFonts w:asciiTheme="minorHAnsi" w:hAnsiTheme="minorHAnsi" w:cs="Calibri"/>
          <w:shd w:val="clear" w:color="auto" w:fill="E0E0E0"/>
        </w:rPr>
        <w:t>&gt;&gt;</w:t>
      </w:r>
      <w:r w:rsidRPr="00844D14">
        <w:rPr>
          <w:rFonts w:asciiTheme="minorHAnsi" w:hAnsiTheme="minorHAnsi" w:cs="Calibri"/>
          <w:shd w:val="clear" w:color="auto" w:fill="E0E0E0"/>
        </w:rPr>
        <w:t>.</w:t>
      </w:r>
      <w:r w:rsidRPr="00844D14">
        <w:rPr>
          <w:rFonts w:asciiTheme="minorHAnsi" w:hAnsiTheme="minorHAnsi" w:cs="Calibri"/>
        </w:rPr>
        <w:t xml:space="preserve">  </w:t>
      </w:r>
      <w:r w:rsidR="00F4176E">
        <w:rPr>
          <w:rFonts w:asciiTheme="minorHAnsi" w:hAnsiTheme="minorHAnsi" w:cs="Calibri"/>
          <w:shd w:val="clear" w:color="auto" w:fill="E0E0E0"/>
        </w:rPr>
        <w:t>&lt;&lt;</w:t>
      </w:r>
      <w:r w:rsidR="009B04AE">
        <w:rPr>
          <w:rFonts w:asciiTheme="minorHAnsi" w:hAnsiTheme="minorHAnsi" w:cs="Calibri"/>
          <w:shd w:val="clear" w:color="auto" w:fill="E0E0E0"/>
        </w:rPr>
        <w:t>N</w:t>
      </w:r>
      <w:r w:rsidRPr="00844D14">
        <w:rPr>
          <w:rFonts w:asciiTheme="minorHAnsi" w:hAnsiTheme="minorHAnsi" w:cs="Calibri"/>
          <w:shd w:val="clear" w:color="auto" w:fill="E0E0E0"/>
        </w:rPr>
        <w:t>ame of speaker</w:t>
      </w:r>
      <w:r w:rsidR="00F4176E">
        <w:rPr>
          <w:rFonts w:asciiTheme="minorHAnsi" w:hAnsiTheme="minorHAnsi" w:cs="Calibri"/>
          <w:shd w:val="clear" w:color="auto" w:fill="E0E0E0"/>
        </w:rPr>
        <w:t>&gt;&gt;</w:t>
      </w:r>
      <w:r w:rsidRPr="00844D14">
        <w:rPr>
          <w:rFonts w:asciiTheme="minorHAnsi" w:hAnsiTheme="minorHAnsi" w:cs="Calibri"/>
        </w:rPr>
        <w:t xml:space="preserve"> is from </w:t>
      </w:r>
      <w:r w:rsidR="00F4176E" w:rsidRPr="00F4176E">
        <w:rPr>
          <w:rFonts w:asciiTheme="minorHAnsi" w:hAnsiTheme="minorHAnsi" w:cs="Calibri"/>
          <w:highlight w:val="lightGray"/>
        </w:rPr>
        <w:t>&lt;&lt;</w:t>
      </w:r>
      <w:r w:rsidRPr="00844D14">
        <w:rPr>
          <w:rFonts w:asciiTheme="minorHAnsi" w:hAnsiTheme="minorHAnsi" w:cs="Calibri"/>
          <w:shd w:val="clear" w:color="auto" w:fill="E0E0E0"/>
        </w:rPr>
        <w:t>institution/cit</w:t>
      </w:r>
      <w:r w:rsidR="004A43BF">
        <w:rPr>
          <w:rFonts w:asciiTheme="minorHAnsi" w:hAnsiTheme="minorHAnsi" w:cs="Calibri"/>
          <w:shd w:val="clear" w:color="auto" w:fill="E0E0E0"/>
        </w:rPr>
        <w:t>y</w:t>
      </w:r>
      <w:r w:rsidR="00F4176E">
        <w:rPr>
          <w:rFonts w:asciiTheme="minorHAnsi" w:hAnsiTheme="minorHAnsi" w:cs="Calibri"/>
          <w:shd w:val="clear" w:color="auto" w:fill="E0E0E0"/>
        </w:rPr>
        <w:t>&gt;&gt;</w:t>
      </w:r>
      <w:r w:rsidRPr="00844D14">
        <w:rPr>
          <w:rFonts w:asciiTheme="minorHAnsi" w:hAnsiTheme="minorHAnsi" w:cs="Calibri"/>
        </w:rPr>
        <w:t xml:space="preserve"> where he/she serves as </w:t>
      </w:r>
      <w:r w:rsidR="00F4176E" w:rsidRPr="00F4176E">
        <w:rPr>
          <w:rFonts w:asciiTheme="minorHAnsi" w:hAnsiTheme="minorHAnsi" w:cs="Calibri"/>
          <w:highlight w:val="lightGray"/>
        </w:rPr>
        <w:t>&lt;&lt;</w:t>
      </w:r>
      <w:r w:rsidRPr="00F4176E">
        <w:rPr>
          <w:rFonts w:asciiTheme="minorHAnsi" w:hAnsiTheme="minorHAnsi" w:cs="Calibri"/>
          <w:highlight w:val="lightGray"/>
          <w:shd w:val="clear" w:color="auto" w:fill="E0E0E0"/>
        </w:rPr>
        <w:t>title</w:t>
      </w:r>
      <w:r w:rsidR="00F4176E" w:rsidRPr="00F4176E">
        <w:rPr>
          <w:rFonts w:asciiTheme="minorHAnsi" w:hAnsiTheme="minorHAnsi" w:cs="Calibri"/>
          <w:highlight w:val="lightGray"/>
        </w:rPr>
        <w:t>&gt;&gt;</w:t>
      </w:r>
      <w:r w:rsidRPr="00844D14">
        <w:rPr>
          <w:rFonts w:asciiTheme="minorHAnsi" w:hAnsiTheme="minorHAnsi" w:cs="Calibri"/>
        </w:rPr>
        <w:t xml:space="preserve">. He/she </w:t>
      </w:r>
      <w:r w:rsidR="00F4176E" w:rsidRPr="00F4176E">
        <w:rPr>
          <w:rFonts w:asciiTheme="minorHAnsi" w:hAnsiTheme="minorHAnsi" w:cs="Calibri"/>
          <w:highlight w:val="lightGray"/>
        </w:rPr>
        <w:t>&lt;&lt;</w:t>
      </w:r>
      <w:r w:rsidRPr="00844D14">
        <w:rPr>
          <w:rFonts w:asciiTheme="minorHAnsi" w:hAnsiTheme="minorHAnsi" w:cs="Calibri"/>
          <w:shd w:val="clear" w:color="auto" w:fill="E0E0E0"/>
        </w:rPr>
        <w:t>bio &amp; credentials information</w:t>
      </w:r>
      <w:r w:rsidR="00F4176E" w:rsidRPr="001731A6">
        <w:rPr>
          <w:rFonts w:asciiTheme="minorHAnsi" w:hAnsiTheme="minorHAnsi" w:cs="Calibri"/>
          <w:highlight w:val="lightGray"/>
        </w:rPr>
        <w:t>&gt;&gt;</w:t>
      </w:r>
      <w:r w:rsidRPr="00844D14">
        <w:rPr>
          <w:rFonts w:asciiTheme="minorHAnsi" w:hAnsiTheme="minorHAnsi" w:cs="Calibri"/>
        </w:rPr>
        <w:t>.</w:t>
      </w:r>
    </w:p>
    <w:p w14:paraId="09E7108F" w14:textId="77777777" w:rsidR="0040701F" w:rsidRPr="00844D14" w:rsidRDefault="0040701F" w:rsidP="0040701F">
      <w:pPr>
        <w:spacing w:after="120"/>
        <w:rPr>
          <w:rFonts w:asciiTheme="minorHAnsi" w:hAnsiTheme="minorHAnsi" w:cs="Calibri"/>
        </w:rPr>
      </w:pPr>
      <w:r w:rsidRPr="00844D14">
        <w:rPr>
          <w:rFonts w:asciiTheme="minorHAnsi" w:hAnsiTheme="minorHAnsi" w:cs="Calibri"/>
        </w:rPr>
        <w:t xml:space="preserve">In compliance with the </w:t>
      </w:r>
      <w:bookmarkStart w:id="15" w:name="_Hlk180467258"/>
      <w:r w:rsidRPr="00844D14">
        <w:rPr>
          <w:rFonts w:asciiTheme="minorHAnsi" w:hAnsiTheme="minorHAnsi" w:cs="Calibri"/>
        </w:rPr>
        <w:t xml:space="preserve">Standards </w:t>
      </w:r>
      <w:r>
        <w:rPr>
          <w:rFonts w:asciiTheme="minorHAnsi" w:hAnsiTheme="minorHAnsi" w:cs="Calibri"/>
        </w:rPr>
        <w:t>for Integrity and Independence in Accredited Continuing Education</w:t>
      </w:r>
      <w:bookmarkEnd w:id="15"/>
      <w:r w:rsidRPr="00844D14">
        <w:rPr>
          <w:rFonts w:asciiTheme="minorHAnsi" w:hAnsiTheme="minorHAnsi" w:cs="Calibri"/>
        </w:rPr>
        <w:t>,</w:t>
      </w:r>
      <w:r>
        <w:rPr>
          <w:rFonts w:asciiTheme="minorHAnsi" w:hAnsiTheme="minorHAnsi" w:cs="Calibri"/>
        </w:rPr>
        <w:t xml:space="preserve"> I would like to disclose the following information:</w:t>
      </w:r>
    </w:p>
    <w:p w14:paraId="7150AF4E" w14:textId="378DB1E9" w:rsidR="009D0A13" w:rsidRPr="00844D14" w:rsidRDefault="009D0A13" w:rsidP="00864408">
      <w:pPr>
        <w:spacing w:after="0"/>
        <w:rPr>
          <w:rFonts w:asciiTheme="minorHAnsi" w:hAnsiTheme="minorHAnsi" w:cs="Calibri"/>
          <w:b/>
        </w:rPr>
      </w:pPr>
      <w:r w:rsidRPr="00844D14">
        <w:rPr>
          <w:rFonts w:asciiTheme="minorHAnsi" w:hAnsiTheme="minorHAnsi" w:cs="Calibri"/>
          <w:b/>
        </w:rPr>
        <w:t>If the speaker/author</w:t>
      </w:r>
      <w:r w:rsidR="00267865">
        <w:rPr>
          <w:rFonts w:asciiTheme="minorHAnsi" w:hAnsiTheme="minorHAnsi" w:cs="Calibri"/>
          <w:b/>
        </w:rPr>
        <w:t>/moderator/</w:t>
      </w:r>
      <w:r w:rsidR="0040701F">
        <w:rPr>
          <w:rFonts w:asciiTheme="minorHAnsi" w:hAnsiTheme="minorHAnsi" w:cs="Calibri"/>
          <w:b/>
        </w:rPr>
        <w:t>planner/</w:t>
      </w:r>
      <w:r w:rsidR="00267865">
        <w:rPr>
          <w:rFonts w:asciiTheme="minorHAnsi" w:hAnsiTheme="minorHAnsi" w:cs="Calibri"/>
          <w:b/>
        </w:rPr>
        <w:t>etc.</w:t>
      </w:r>
      <w:r w:rsidRPr="00844D14">
        <w:rPr>
          <w:rFonts w:asciiTheme="minorHAnsi" w:hAnsiTheme="minorHAnsi" w:cs="Calibri"/>
          <w:b/>
        </w:rPr>
        <w:t xml:space="preserve"> has something to disclose:</w:t>
      </w:r>
    </w:p>
    <w:p w14:paraId="00AECD7F" w14:textId="23073197" w:rsidR="009D0A13" w:rsidRDefault="00F8591E" w:rsidP="009D0A13">
      <w:pPr>
        <w:rPr>
          <w:rFonts w:asciiTheme="minorHAnsi" w:hAnsiTheme="minorHAnsi" w:cs="Calibri"/>
        </w:rPr>
      </w:pPr>
      <w:r>
        <w:rPr>
          <w:rFonts w:asciiTheme="minorHAnsi" w:hAnsiTheme="minorHAnsi" w:cs="Calibri"/>
          <w:shd w:val="clear" w:color="auto" w:fill="E0E0E0"/>
        </w:rPr>
        <w:t>&lt;&lt;Insert appropriate language from pg.14&gt;&gt;</w:t>
      </w:r>
      <w:r w:rsidR="009D0A13" w:rsidRPr="00844D14">
        <w:rPr>
          <w:rFonts w:asciiTheme="minorHAnsi" w:hAnsiTheme="minorHAnsi" w:cs="Calibri"/>
        </w:rPr>
        <w:t xml:space="preserve"> </w:t>
      </w:r>
    </w:p>
    <w:p w14:paraId="24F1F281" w14:textId="77777777" w:rsidR="0040701F" w:rsidRDefault="0040701F" w:rsidP="0040701F">
      <w:pPr>
        <w:spacing w:after="0"/>
        <w:rPr>
          <w:rFonts w:asciiTheme="minorHAnsi" w:hAnsiTheme="minorHAnsi" w:cs="Calibri"/>
        </w:rPr>
      </w:pPr>
      <w:r>
        <w:rPr>
          <w:rFonts w:asciiTheme="minorHAnsi" w:hAnsiTheme="minorHAnsi" w:cs="Calibri"/>
        </w:rPr>
        <w:t xml:space="preserve">All relevant financial relationships have been mitigated. </w:t>
      </w:r>
    </w:p>
    <w:p w14:paraId="40EB7B9C" w14:textId="77777777" w:rsidR="0040701F" w:rsidRDefault="0040701F" w:rsidP="009D0A13">
      <w:pPr>
        <w:rPr>
          <w:rFonts w:asciiTheme="minorHAnsi" w:hAnsiTheme="minorHAnsi" w:cs="Calibri"/>
        </w:rPr>
      </w:pPr>
    </w:p>
    <w:p w14:paraId="7A67D192" w14:textId="44915DB3" w:rsidR="003713F8" w:rsidRPr="00F8591E" w:rsidRDefault="003713F8" w:rsidP="009D0A13">
      <w:pPr>
        <w:rPr>
          <w:rFonts w:asciiTheme="minorHAnsi" w:hAnsiTheme="minorHAnsi" w:cs="Calibri"/>
          <w:b/>
          <w:bCs/>
        </w:rPr>
      </w:pPr>
      <w:r w:rsidRPr="00F8591E">
        <w:rPr>
          <w:rFonts w:asciiTheme="minorHAnsi" w:hAnsiTheme="minorHAnsi" w:cs="Calibri"/>
          <w:b/>
          <w:bCs/>
        </w:rPr>
        <w:t>If the speaker/author/moderator/</w:t>
      </w:r>
      <w:r w:rsidR="0040701F">
        <w:rPr>
          <w:rFonts w:asciiTheme="minorHAnsi" w:hAnsiTheme="minorHAnsi" w:cs="Calibri"/>
          <w:b/>
          <w:bCs/>
        </w:rPr>
        <w:t>planner/</w:t>
      </w:r>
      <w:r w:rsidRPr="00F8591E">
        <w:rPr>
          <w:rFonts w:asciiTheme="minorHAnsi" w:hAnsiTheme="minorHAnsi" w:cs="Calibri"/>
          <w:b/>
          <w:bCs/>
        </w:rPr>
        <w:t>etc. has nothing to disclose:</w:t>
      </w:r>
    </w:p>
    <w:p w14:paraId="1BCC9B37" w14:textId="7097045B" w:rsidR="003713F8" w:rsidRDefault="00F8591E" w:rsidP="003713F8">
      <w:pPr>
        <w:rPr>
          <w:rFonts w:asciiTheme="minorHAnsi" w:hAnsiTheme="minorHAnsi" w:cs="Calibri"/>
        </w:rPr>
      </w:pPr>
      <w:r>
        <w:rPr>
          <w:rFonts w:asciiTheme="minorHAnsi" w:hAnsiTheme="minorHAnsi" w:cs="Calibri"/>
          <w:shd w:val="clear" w:color="auto" w:fill="E0E0E0"/>
        </w:rPr>
        <w:t>&lt;&lt;Insert appropriate language from pg. 14&gt;&gt;</w:t>
      </w:r>
    </w:p>
    <w:p w14:paraId="781A0D0F" w14:textId="77777777" w:rsidR="00456DF6" w:rsidRPr="00844D14" w:rsidRDefault="00456DF6" w:rsidP="00673075">
      <w:pPr>
        <w:spacing w:after="0"/>
        <w:rPr>
          <w:rFonts w:asciiTheme="minorHAnsi" w:hAnsiTheme="minorHAnsi" w:cs="Calibri"/>
        </w:rPr>
      </w:pPr>
    </w:p>
    <w:p w14:paraId="7B218A25" w14:textId="77777777" w:rsidR="009D0A13" w:rsidRPr="00844D14" w:rsidRDefault="009D0A13" w:rsidP="00864408">
      <w:pPr>
        <w:spacing w:after="0"/>
        <w:rPr>
          <w:rFonts w:asciiTheme="minorHAnsi" w:hAnsiTheme="minorHAnsi" w:cs="Calibri"/>
          <w:b/>
        </w:rPr>
      </w:pPr>
      <w:r w:rsidRPr="00844D14">
        <w:rPr>
          <w:rFonts w:asciiTheme="minorHAnsi" w:hAnsiTheme="minorHAnsi" w:cs="Calibri"/>
          <w:b/>
        </w:rPr>
        <w:t>If the activity is receiving commercial support:</w:t>
      </w:r>
    </w:p>
    <w:p w14:paraId="50BDA6C0" w14:textId="1BDD8363" w:rsidR="009D0A13" w:rsidRPr="00844D14" w:rsidRDefault="0040701F" w:rsidP="00673075">
      <w:pPr>
        <w:spacing w:after="0"/>
        <w:rPr>
          <w:rFonts w:asciiTheme="minorHAnsi" w:hAnsiTheme="minorHAnsi" w:cs="Calibri"/>
        </w:rPr>
      </w:pPr>
      <w:r w:rsidRPr="0040701F">
        <w:rPr>
          <w:rFonts w:asciiTheme="minorHAnsi" w:hAnsiTheme="minorHAnsi" w:cs="Calibri"/>
          <w:highlight w:val="lightGray"/>
        </w:rPr>
        <w:t>&lt;&lt;Insert appropriate language from pg. 14&gt;&gt;</w:t>
      </w:r>
    </w:p>
    <w:p w14:paraId="16B2F097" w14:textId="77777777" w:rsidR="009D0A13" w:rsidRPr="00844D14" w:rsidRDefault="009D0A13" w:rsidP="00673075">
      <w:pPr>
        <w:spacing w:after="0"/>
        <w:rPr>
          <w:rFonts w:asciiTheme="minorHAnsi" w:hAnsiTheme="minorHAnsi" w:cs="Calibri"/>
        </w:rPr>
      </w:pPr>
    </w:p>
    <w:p w14:paraId="69C4865A" w14:textId="77777777" w:rsidR="009D0A13" w:rsidRPr="00844D14" w:rsidRDefault="00000000" w:rsidP="00673075">
      <w:pPr>
        <w:spacing w:after="0"/>
        <w:rPr>
          <w:rFonts w:asciiTheme="minorHAnsi" w:hAnsiTheme="minorHAnsi" w:cs="Calibri"/>
        </w:rPr>
      </w:pPr>
      <w:r>
        <w:rPr>
          <w:rFonts w:asciiTheme="minorHAnsi" w:hAnsiTheme="minorHAnsi" w:cs="Calibri"/>
        </w:rPr>
        <w:pict w14:anchorId="7F2F92B2">
          <v:rect id="_x0000_i1025" style="width:0;height:1.5pt" o:hralign="center" o:hrstd="t" o:hr="t" fillcolor="gray" stroked="f"/>
        </w:pict>
      </w:r>
    </w:p>
    <w:p w14:paraId="33631F0F" w14:textId="77777777" w:rsidR="009D0A13" w:rsidRPr="00844D14" w:rsidRDefault="009D0A13" w:rsidP="00673075">
      <w:pPr>
        <w:spacing w:after="0"/>
        <w:rPr>
          <w:rFonts w:asciiTheme="minorHAnsi" w:hAnsiTheme="minorHAnsi" w:cs="Calibri"/>
          <w:b/>
        </w:rPr>
      </w:pPr>
    </w:p>
    <w:p w14:paraId="7CAB5FA8" w14:textId="77777777" w:rsidR="009D0A13" w:rsidRPr="00844D14" w:rsidRDefault="009D0A13" w:rsidP="00864408">
      <w:pPr>
        <w:spacing w:after="0"/>
        <w:rPr>
          <w:rFonts w:asciiTheme="minorHAnsi" w:hAnsiTheme="minorHAnsi" w:cs="Calibri"/>
        </w:rPr>
      </w:pPr>
      <w:r w:rsidRPr="00844D14">
        <w:rPr>
          <w:rFonts w:asciiTheme="minorHAnsi" w:hAnsiTheme="minorHAnsi" w:cs="Calibri"/>
          <w:b/>
        </w:rPr>
        <w:t>Documentation of</w:t>
      </w:r>
      <w:r w:rsidRPr="00844D14">
        <w:rPr>
          <w:rFonts w:asciiTheme="minorHAnsi" w:hAnsiTheme="minorHAnsi" w:cs="Calibri"/>
        </w:rPr>
        <w:t xml:space="preserve"> </w:t>
      </w:r>
      <w:r w:rsidRPr="00844D14">
        <w:rPr>
          <w:rFonts w:asciiTheme="minorHAnsi" w:hAnsiTheme="minorHAnsi" w:cs="Calibri"/>
          <w:b/>
        </w:rPr>
        <w:t>Verbal Disclosure to Learners</w:t>
      </w:r>
      <w:r w:rsidRPr="00844D14">
        <w:rPr>
          <w:rFonts w:asciiTheme="minorHAnsi" w:hAnsiTheme="minorHAnsi" w:cs="Calibri"/>
        </w:rPr>
        <w:t xml:space="preserve"> — </w:t>
      </w:r>
      <w:r w:rsidRPr="00844D14">
        <w:rPr>
          <w:rFonts w:asciiTheme="minorHAnsi" w:hAnsiTheme="minorHAnsi" w:cs="Calibri"/>
          <w:b/>
        </w:rPr>
        <w:t xml:space="preserve">Attestation by a representative of the provider: </w:t>
      </w:r>
    </w:p>
    <w:p w14:paraId="5581AEBC" w14:textId="77777777" w:rsidR="009D0A13" w:rsidRPr="00844D14" w:rsidRDefault="009D0A13" w:rsidP="00673075">
      <w:pPr>
        <w:spacing w:after="0"/>
        <w:rPr>
          <w:rFonts w:asciiTheme="minorHAnsi" w:hAnsiTheme="minorHAnsi" w:cs="Calibri"/>
        </w:rPr>
      </w:pPr>
      <w:r w:rsidRPr="00844D14">
        <w:rPr>
          <w:rFonts w:asciiTheme="minorHAnsi" w:hAnsiTheme="minorHAnsi" w:cs="Calibri"/>
        </w:rPr>
        <w:t>I attest that the above information was provided to learners in this activity.</w:t>
      </w:r>
    </w:p>
    <w:p w14:paraId="6B194221" w14:textId="77777777" w:rsidR="009D0A13" w:rsidRPr="00844D14" w:rsidRDefault="009D0A13" w:rsidP="00673075">
      <w:pPr>
        <w:spacing w:after="0"/>
        <w:rPr>
          <w:rFonts w:asciiTheme="minorHAnsi" w:hAnsiTheme="minorHAnsi" w:cs="Calibri"/>
        </w:rPr>
      </w:pPr>
    </w:p>
    <w:p w14:paraId="498E840D" w14:textId="6168E66D" w:rsidR="00864408" w:rsidRDefault="009D0A13" w:rsidP="00673075">
      <w:pPr>
        <w:spacing w:after="0"/>
        <w:rPr>
          <w:rFonts w:asciiTheme="minorHAnsi" w:hAnsiTheme="minorHAnsi" w:cs="Calibri"/>
          <w:b/>
          <w:bCs/>
        </w:rPr>
      </w:pPr>
      <w:r w:rsidRPr="00844D14">
        <w:rPr>
          <w:rFonts w:asciiTheme="minorHAnsi" w:hAnsiTheme="minorHAnsi" w:cs="Calibri"/>
          <w:b/>
          <w:bCs/>
        </w:rPr>
        <w:t>Signature:</w:t>
      </w:r>
      <w:r w:rsidRPr="00844D14">
        <w:rPr>
          <w:rFonts w:asciiTheme="minorHAnsi" w:hAnsiTheme="minorHAnsi" w:cs="Calibri"/>
          <w:b/>
          <w:bCs/>
        </w:rPr>
        <w:tab/>
      </w:r>
      <w:r w:rsidRPr="00844D14">
        <w:rPr>
          <w:rFonts w:asciiTheme="minorHAnsi" w:hAnsiTheme="minorHAnsi" w:cs="Calibri"/>
          <w:b/>
          <w:bCs/>
        </w:rPr>
        <w:tab/>
      </w:r>
      <w:r w:rsidRPr="00844D14">
        <w:rPr>
          <w:rFonts w:asciiTheme="minorHAnsi" w:hAnsiTheme="minorHAnsi" w:cs="Calibri"/>
          <w:b/>
          <w:bCs/>
        </w:rPr>
        <w:tab/>
      </w:r>
      <w:r w:rsidRPr="00844D14">
        <w:rPr>
          <w:rFonts w:asciiTheme="minorHAnsi" w:hAnsiTheme="minorHAnsi" w:cs="Calibri"/>
          <w:b/>
          <w:bCs/>
        </w:rPr>
        <w:tab/>
      </w:r>
      <w:r w:rsidRPr="00844D14">
        <w:rPr>
          <w:rFonts w:asciiTheme="minorHAnsi" w:hAnsiTheme="minorHAnsi" w:cs="Calibri"/>
          <w:b/>
          <w:bCs/>
        </w:rPr>
        <w:tab/>
      </w:r>
      <w:r w:rsidRPr="00844D14">
        <w:rPr>
          <w:rFonts w:asciiTheme="minorHAnsi" w:hAnsiTheme="minorHAnsi" w:cs="Calibri"/>
          <w:b/>
          <w:bCs/>
        </w:rPr>
        <w:tab/>
      </w:r>
      <w:r w:rsidRPr="00844D14">
        <w:rPr>
          <w:rFonts w:asciiTheme="minorHAnsi" w:hAnsiTheme="minorHAnsi" w:cs="Calibri"/>
          <w:b/>
          <w:bCs/>
        </w:rPr>
        <w:tab/>
      </w:r>
      <w:r w:rsidR="00496CB2">
        <w:rPr>
          <w:rFonts w:asciiTheme="minorHAnsi" w:hAnsiTheme="minorHAnsi" w:cs="Calibri"/>
          <w:b/>
          <w:bCs/>
        </w:rPr>
        <w:t xml:space="preserve"> </w:t>
      </w:r>
      <w:r w:rsidR="00496CB2" w:rsidRPr="00136269">
        <w:rPr>
          <w:rFonts w:asciiTheme="minorHAnsi" w:hAnsiTheme="minorHAnsi" w:cstheme="minorHAnsi"/>
          <w:sz w:val="21"/>
          <w:szCs w:val="21"/>
          <w:highlight w:val="lightGray"/>
        </w:rPr>
        <w:fldChar w:fldCharType="begin">
          <w:ffData>
            <w:name w:val="Text1"/>
            <w:enabled/>
            <w:calcOnExit w:val="0"/>
            <w:textInput/>
          </w:ffData>
        </w:fldChar>
      </w:r>
      <w:r w:rsidR="00496CB2" w:rsidRPr="00136269">
        <w:rPr>
          <w:rFonts w:asciiTheme="minorHAnsi" w:hAnsiTheme="minorHAnsi" w:cstheme="minorHAnsi"/>
          <w:sz w:val="21"/>
          <w:szCs w:val="21"/>
          <w:highlight w:val="lightGray"/>
        </w:rPr>
        <w:instrText xml:space="preserve"> FORMTEXT </w:instrText>
      </w:r>
      <w:r w:rsidR="00496CB2" w:rsidRPr="00136269">
        <w:rPr>
          <w:rFonts w:asciiTheme="minorHAnsi" w:hAnsiTheme="minorHAnsi" w:cstheme="minorHAnsi"/>
          <w:sz w:val="21"/>
          <w:szCs w:val="21"/>
          <w:highlight w:val="lightGray"/>
        </w:rPr>
      </w:r>
      <w:r w:rsidR="00496CB2" w:rsidRPr="00136269">
        <w:rPr>
          <w:rFonts w:asciiTheme="minorHAnsi" w:hAnsiTheme="minorHAnsi" w:cstheme="minorHAnsi"/>
          <w:sz w:val="21"/>
          <w:szCs w:val="21"/>
          <w:highlight w:val="lightGray"/>
        </w:rPr>
        <w:fldChar w:fldCharType="separate"/>
      </w:r>
      <w:r w:rsidR="00496CB2" w:rsidRPr="00136269">
        <w:rPr>
          <w:rFonts w:asciiTheme="minorHAnsi" w:hAnsiTheme="minorHAnsi" w:cstheme="minorHAnsi"/>
          <w:noProof/>
          <w:sz w:val="21"/>
          <w:szCs w:val="21"/>
          <w:highlight w:val="lightGray"/>
        </w:rPr>
        <w:t> </w:t>
      </w:r>
      <w:r w:rsidR="00496CB2" w:rsidRPr="00136269">
        <w:rPr>
          <w:rFonts w:asciiTheme="minorHAnsi" w:hAnsiTheme="minorHAnsi" w:cstheme="minorHAnsi"/>
          <w:noProof/>
          <w:sz w:val="21"/>
          <w:szCs w:val="21"/>
          <w:highlight w:val="lightGray"/>
        </w:rPr>
        <w:t> </w:t>
      </w:r>
      <w:r w:rsidR="00496CB2" w:rsidRPr="00136269">
        <w:rPr>
          <w:rFonts w:asciiTheme="minorHAnsi" w:hAnsiTheme="minorHAnsi" w:cstheme="minorHAnsi"/>
          <w:noProof/>
          <w:sz w:val="21"/>
          <w:szCs w:val="21"/>
          <w:highlight w:val="lightGray"/>
        </w:rPr>
        <w:t> </w:t>
      </w:r>
      <w:r w:rsidR="00496CB2" w:rsidRPr="00136269">
        <w:rPr>
          <w:rFonts w:asciiTheme="minorHAnsi" w:hAnsiTheme="minorHAnsi" w:cstheme="minorHAnsi"/>
          <w:noProof/>
          <w:sz w:val="21"/>
          <w:szCs w:val="21"/>
          <w:highlight w:val="lightGray"/>
        </w:rPr>
        <w:t> </w:t>
      </w:r>
      <w:r w:rsidR="00496CB2" w:rsidRPr="00136269">
        <w:rPr>
          <w:rFonts w:asciiTheme="minorHAnsi" w:hAnsiTheme="minorHAnsi" w:cstheme="minorHAnsi"/>
          <w:noProof/>
          <w:sz w:val="21"/>
          <w:szCs w:val="21"/>
          <w:highlight w:val="lightGray"/>
        </w:rPr>
        <w:t> </w:t>
      </w:r>
      <w:r w:rsidR="00496CB2" w:rsidRPr="00136269">
        <w:rPr>
          <w:rFonts w:asciiTheme="minorHAnsi" w:hAnsiTheme="minorHAnsi" w:cstheme="minorHAnsi"/>
          <w:sz w:val="21"/>
          <w:szCs w:val="21"/>
          <w:highlight w:val="lightGray"/>
        </w:rPr>
        <w:fldChar w:fldCharType="end"/>
      </w:r>
    </w:p>
    <w:p w14:paraId="430AD20A" w14:textId="14C8EBC4" w:rsidR="009D0A13" w:rsidRPr="00844D14" w:rsidRDefault="00864408" w:rsidP="00673075">
      <w:pPr>
        <w:spacing w:after="0"/>
        <w:rPr>
          <w:rFonts w:asciiTheme="minorHAnsi" w:hAnsiTheme="minorHAnsi" w:cs="Calibri"/>
          <w:b/>
          <w:bCs/>
        </w:rPr>
      </w:pPr>
      <w:r>
        <w:rPr>
          <w:rFonts w:asciiTheme="minorHAnsi" w:hAnsiTheme="minorHAnsi" w:cs="Calibri"/>
          <w:b/>
          <w:bCs/>
        </w:rPr>
        <w:t>D</w:t>
      </w:r>
      <w:r w:rsidR="009D0A13" w:rsidRPr="00844D14">
        <w:rPr>
          <w:rFonts w:asciiTheme="minorHAnsi" w:hAnsiTheme="minorHAnsi" w:cs="Calibri"/>
          <w:b/>
          <w:bCs/>
        </w:rPr>
        <w:t xml:space="preserve">ate: </w:t>
      </w:r>
      <w:r w:rsidR="00496CB2" w:rsidRPr="00136269">
        <w:rPr>
          <w:rFonts w:asciiTheme="minorHAnsi" w:hAnsiTheme="minorHAnsi" w:cstheme="minorHAnsi"/>
          <w:sz w:val="21"/>
          <w:szCs w:val="21"/>
          <w:highlight w:val="lightGray"/>
        </w:rPr>
        <w:fldChar w:fldCharType="begin">
          <w:ffData>
            <w:name w:val="Text1"/>
            <w:enabled/>
            <w:calcOnExit w:val="0"/>
            <w:textInput/>
          </w:ffData>
        </w:fldChar>
      </w:r>
      <w:r w:rsidR="00496CB2" w:rsidRPr="00136269">
        <w:rPr>
          <w:rFonts w:asciiTheme="minorHAnsi" w:hAnsiTheme="minorHAnsi" w:cstheme="minorHAnsi"/>
          <w:sz w:val="21"/>
          <w:szCs w:val="21"/>
          <w:highlight w:val="lightGray"/>
        </w:rPr>
        <w:instrText xml:space="preserve"> FORMTEXT </w:instrText>
      </w:r>
      <w:r w:rsidR="00496CB2" w:rsidRPr="00136269">
        <w:rPr>
          <w:rFonts w:asciiTheme="minorHAnsi" w:hAnsiTheme="minorHAnsi" w:cstheme="minorHAnsi"/>
          <w:sz w:val="21"/>
          <w:szCs w:val="21"/>
          <w:highlight w:val="lightGray"/>
        </w:rPr>
      </w:r>
      <w:r w:rsidR="00496CB2" w:rsidRPr="00136269">
        <w:rPr>
          <w:rFonts w:asciiTheme="minorHAnsi" w:hAnsiTheme="minorHAnsi" w:cstheme="minorHAnsi"/>
          <w:sz w:val="21"/>
          <w:szCs w:val="21"/>
          <w:highlight w:val="lightGray"/>
        </w:rPr>
        <w:fldChar w:fldCharType="separate"/>
      </w:r>
      <w:r w:rsidR="00496CB2" w:rsidRPr="00136269">
        <w:rPr>
          <w:rFonts w:asciiTheme="minorHAnsi" w:hAnsiTheme="minorHAnsi" w:cstheme="minorHAnsi"/>
          <w:noProof/>
          <w:sz w:val="21"/>
          <w:szCs w:val="21"/>
          <w:highlight w:val="lightGray"/>
        </w:rPr>
        <w:t> </w:t>
      </w:r>
      <w:r w:rsidR="00496CB2" w:rsidRPr="00136269">
        <w:rPr>
          <w:rFonts w:asciiTheme="minorHAnsi" w:hAnsiTheme="minorHAnsi" w:cstheme="minorHAnsi"/>
          <w:noProof/>
          <w:sz w:val="21"/>
          <w:szCs w:val="21"/>
          <w:highlight w:val="lightGray"/>
        </w:rPr>
        <w:t> </w:t>
      </w:r>
      <w:r w:rsidR="00496CB2" w:rsidRPr="00136269">
        <w:rPr>
          <w:rFonts w:asciiTheme="minorHAnsi" w:hAnsiTheme="minorHAnsi" w:cstheme="minorHAnsi"/>
          <w:noProof/>
          <w:sz w:val="21"/>
          <w:szCs w:val="21"/>
          <w:highlight w:val="lightGray"/>
        </w:rPr>
        <w:t> </w:t>
      </w:r>
      <w:r w:rsidR="00496CB2" w:rsidRPr="00136269">
        <w:rPr>
          <w:rFonts w:asciiTheme="minorHAnsi" w:hAnsiTheme="minorHAnsi" w:cstheme="minorHAnsi"/>
          <w:noProof/>
          <w:sz w:val="21"/>
          <w:szCs w:val="21"/>
          <w:highlight w:val="lightGray"/>
        </w:rPr>
        <w:t> </w:t>
      </w:r>
      <w:r w:rsidR="00496CB2" w:rsidRPr="00136269">
        <w:rPr>
          <w:rFonts w:asciiTheme="minorHAnsi" w:hAnsiTheme="minorHAnsi" w:cstheme="minorHAnsi"/>
          <w:noProof/>
          <w:sz w:val="21"/>
          <w:szCs w:val="21"/>
          <w:highlight w:val="lightGray"/>
        </w:rPr>
        <w:t> </w:t>
      </w:r>
      <w:r w:rsidR="00496CB2" w:rsidRPr="00136269">
        <w:rPr>
          <w:rFonts w:asciiTheme="minorHAnsi" w:hAnsiTheme="minorHAnsi" w:cstheme="minorHAnsi"/>
          <w:sz w:val="21"/>
          <w:szCs w:val="21"/>
          <w:highlight w:val="lightGray"/>
        </w:rPr>
        <w:fldChar w:fldCharType="end"/>
      </w:r>
    </w:p>
    <w:p w14:paraId="1128B2C3" w14:textId="77777777" w:rsidR="009D0A13" w:rsidRPr="00844D14" w:rsidRDefault="009D0A13" w:rsidP="00673075">
      <w:pPr>
        <w:spacing w:after="0"/>
        <w:rPr>
          <w:rFonts w:asciiTheme="minorHAnsi" w:hAnsiTheme="minorHAnsi" w:cs="Calibri"/>
          <w:bCs/>
        </w:rPr>
      </w:pPr>
      <w:r w:rsidRPr="00844D14">
        <w:rPr>
          <w:rFonts w:asciiTheme="minorHAnsi" w:hAnsiTheme="minorHAnsi" w:cs="Calibri"/>
          <w:bCs/>
        </w:rPr>
        <w:tab/>
      </w:r>
      <w:r w:rsidRPr="00844D14">
        <w:rPr>
          <w:rFonts w:asciiTheme="minorHAnsi" w:hAnsiTheme="minorHAnsi" w:cs="Calibri"/>
          <w:bCs/>
        </w:rPr>
        <w:tab/>
      </w:r>
      <w:r w:rsidRPr="00844D14">
        <w:rPr>
          <w:rFonts w:asciiTheme="minorHAnsi" w:hAnsiTheme="minorHAnsi" w:cs="Calibri"/>
          <w:bCs/>
        </w:rPr>
        <w:tab/>
      </w:r>
      <w:r w:rsidRPr="00844D14">
        <w:rPr>
          <w:rFonts w:asciiTheme="minorHAnsi" w:hAnsiTheme="minorHAnsi" w:cs="Calibri"/>
          <w:bCs/>
        </w:rPr>
        <w:tab/>
      </w:r>
      <w:r w:rsidRPr="00844D14">
        <w:rPr>
          <w:rFonts w:asciiTheme="minorHAnsi" w:hAnsiTheme="minorHAnsi" w:cs="Calibri"/>
          <w:bCs/>
        </w:rPr>
        <w:tab/>
      </w:r>
      <w:r w:rsidRPr="00844D14">
        <w:rPr>
          <w:rFonts w:asciiTheme="minorHAnsi" w:hAnsiTheme="minorHAnsi" w:cs="Calibri"/>
          <w:bCs/>
        </w:rPr>
        <w:tab/>
      </w:r>
      <w:r w:rsidRPr="00844D14">
        <w:rPr>
          <w:rFonts w:asciiTheme="minorHAnsi" w:hAnsiTheme="minorHAnsi" w:cs="Calibri"/>
          <w:bCs/>
        </w:rPr>
        <w:tab/>
      </w:r>
      <w:r w:rsidRPr="00844D14">
        <w:rPr>
          <w:rFonts w:asciiTheme="minorHAnsi" w:hAnsiTheme="minorHAnsi" w:cs="Calibri"/>
          <w:bCs/>
        </w:rPr>
        <w:tab/>
        <w:t>(Must be within one month of activity)</w:t>
      </w:r>
    </w:p>
    <w:p w14:paraId="2BC2B6E0" w14:textId="615E903F" w:rsidR="009D0A13" w:rsidRDefault="009D0A13" w:rsidP="009D0A13">
      <w:pPr>
        <w:spacing w:after="0" w:line="240" w:lineRule="auto"/>
        <w:rPr>
          <w:rFonts w:cs="Calibri"/>
          <w:sz w:val="24"/>
          <w:szCs w:val="24"/>
        </w:rPr>
      </w:pPr>
      <w:r w:rsidRPr="00844D14">
        <w:rPr>
          <w:rFonts w:asciiTheme="minorHAnsi" w:hAnsiTheme="minorHAnsi" w:cs="Calibri"/>
          <w:bCs/>
        </w:rPr>
        <w:br w:type="page"/>
      </w:r>
    </w:p>
    <w:p w14:paraId="5069249B" w14:textId="27C6C2A5" w:rsidR="00A74A6F" w:rsidRPr="000F2B97" w:rsidRDefault="00A74A6F" w:rsidP="00A74A6F">
      <w:pPr>
        <w:widowControl w:val="0"/>
        <w:tabs>
          <w:tab w:val="center"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Arial" w:eastAsia="Times New Roman" w:hAnsi="Arial" w:cs="Arial"/>
          <w:b/>
          <w:snapToGrid w:val="0"/>
          <w:sz w:val="24"/>
          <w:szCs w:val="24"/>
        </w:rPr>
      </w:pPr>
      <w:r w:rsidRPr="000F2B97">
        <w:rPr>
          <w:rFonts w:ascii="Arial" w:eastAsia="Times New Roman" w:hAnsi="Arial" w:cs="Arial"/>
          <w:b/>
          <w:snapToGrid w:val="0"/>
          <w:sz w:val="24"/>
          <w:szCs w:val="24"/>
        </w:rPr>
        <w:lastRenderedPageBreak/>
        <w:t>Activity Evaluation</w:t>
      </w:r>
    </w:p>
    <w:p w14:paraId="6CAE3269" w14:textId="33E50F4D" w:rsidR="00A74A6F" w:rsidRPr="00A625F9" w:rsidRDefault="00A74A6F" w:rsidP="00A74A6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Theme="minorHAnsi" w:eastAsia="Times New Roman" w:hAnsiTheme="minorHAnsi" w:cstheme="minorHAnsi"/>
          <w:bCs/>
          <w:iCs/>
          <w:snapToGrid w:val="0"/>
          <w:highlight w:val="lightGray"/>
        </w:rPr>
      </w:pPr>
      <w:r w:rsidRPr="00A625F9">
        <w:rPr>
          <w:rFonts w:asciiTheme="minorHAnsi" w:eastAsia="Times New Roman" w:hAnsiTheme="minorHAnsi" w:cstheme="minorHAnsi"/>
          <w:bCs/>
          <w:iCs/>
          <w:snapToGrid w:val="0"/>
          <w:highlight w:val="lightGray"/>
        </w:rPr>
        <w:t>&lt;&lt;Title of Activity</w:t>
      </w:r>
      <w:r w:rsidR="003F614A">
        <w:rPr>
          <w:rFonts w:asciiTheme="minorHAnsi" w:eastAsia="Times New Roman" w:hAnsiTheme="minorHAnsi" w:cstheme="minorHAnsi"/>
          <w:bCs/>
          <w:iCs/>
          <w:snapToGrid w:val="0"/>
          <w:highlight w:val="lightGray"/>
        </w:rPr>
        <w:t xml:space="preserve"> or Name of Conference</w:t>
      </w:r>
      <w:r w:rsidRPr="00A625F9">
        <w:rPr>
          <w:rFonts w:asciiTheme="minorHAnsi" w:eastAsia="Times New Roman" w:hAnsiTheme="minorHAnsi" w:cstheme="minorHAnsi"/>
          <w:bCs/>
          <w:iCs/>
          <w:snapToGrid w:val="0"/>
          <w:highlight w:val="lightGray"/>
        </w:rPr>
        <w:t>&gt;&gt;</w:t>
      </w:r>
    </w:p>
    <w:p w14:paraId="71D0D9C2" w14:textId="2ECEAE1F" w:rsidR="00A74A6F" w:rsidRPr="00A625F9" w:rsidRDefault="00A74A6F" w:rsidP="00A74A6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Theme="minorHAnsi" w:eastAsia="Times New Roman" w:hAnsiTheme="minorHAnsi" w:cstheme="minorHAnsi"/>
          <w:bCs/>
          <w:iCs/>
          <w:snapToGrid w:val="0"/>
        </w:rPr>
      </w:pPr>
      <w:r w:rsidRPr="00A625F9">
        <w:rPr>
          <w:rFonts w:asciiTheme="minorHAnsi" w:eastAsia="Times New Roman" w:hAnsiTheme="minorHAnsi" w:cstheme="minorHAnsi"/>
          <w:bCs/>
          <w:iCs/>
          <w:snapToGrid w:val="0"/>
          <w:highlight w:val="lightGray"/>
        </w:rPr>
        <w:t>&lt;&lt;Date of Activity</w:t>
      </w:r>
      <w:r w:rsidR="003F614A">
        <w:rPr>
          <w:rFonts w:asciiTheme="minorHAnsi" w:eastAsia="Times New Roman" w:hAnsiTheme="minorHAnsi" w:cstheme="minorHAnsi"/>
          <w:bCs/>
          <w:iCs/>
          <w:snapToGrid w:val="0"/>
          <w:highlight w:val="lightGray"/>
        </w:rPr>
        <w:t>/Conference</w:t>
      </w:r>
      <w:r w:rsidRPr="00A625F9">
        <w:rPr>
          <w:rFonts w:asciiTheme="minorHAnsi" w:eastAsia="Times New Roman" w:hAnsiTheme="minorHAnsi" w:cstheme="minorHAnsi"/>
          <w:bCs/>
          <w:iCs/>
          <w:snapToGrid w:val="0"/>
          <w:highlight w:val="lightGray"/>
        </w:rPr>
        <w:t>&gt;&gt;</w:t>
      </w:r>
    </w:p>
    <w:p w14:paraId="336C0B48" w14:textId="77777777" w:rsidR="00ED2E0F" w:rsidRPr="00A625F9" w:rsidRDefault="00ED2E0F" w:rsidP="00ED2E0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jc w:val="center"/>
        <w:rPr>
          <w:rFonts w:asciiTheme="minorHAnsi" w:eastAsia="Times New Roman" w:hAnsiTheme="minorHAnsi" w:cstheme="minorHAnsi"/>
          <w:bCs/>
          <w:iCs/>
          <w:snapToGrid w:val="0"/>
        </w:rPr>
      </w:pPr>
    </w:p>
    <w:p w14:paraId="0EC6EB1D" w14:textId="42E36B9E" w:rsidR="00A74A6F" w:rsidRPr="00A625F9" w:rsidRDefault="00A74A6F" w:rsidP="00386C85">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before="60" w:after="0" w:line="240" w:lineRule="auto"/>
        <w:rPr>
          <w:rFonts w:asciiTheme="minorHAnsi" w:eastAsia="Times New Roman" w:hAnsiTheme="minorHAnsi" w:cstheme="minorHAnsi"/>
          <w:bCs/>
          <w:iCs/>
          <w:snapToGrid w:val="0"/>
        </w:rPr>
      </w:pPr>
      <w:r w:rsidRPr="00A625F9">
        <w:rPr>
          <w:rFonts w:asciiTheme="minorHAnsi" w:eastAsia="Times New Roman" w:hAnsiTheme="minorHAnsi" w:cstheme="minorHAnsi"/>
          <w:b/>
          <w:iCs/>
          <w:snapToGrid w:val="0"/>
        </w:rPr>
        <w:t xml:space="preserve">Instructions: </w:t>
      </w:r>
      <w:r w:rsidRPr="00A625F9">
        <w:rPr>
          <w:rFonts w:asciiTheme="minorHAnsi" w:eastAsia="Times New Roman" w:hAnsiTheme="minorHAnsi" w:cstheme="minorHAnsi"/>
          <w:bCs/>
          <w:iCs/>
          <w:snapToGrid w:val="0"/>
        </w:rPr>
        <w:t xml:space="preserve">Thank you for participating in this CME activity. Your feedback is important for assessing the effectiveness of this educational </w:t>
      </w:r>
      <w:r w:rsidR="00033489">
        <w:rPr>
          <w:rFonts w:asciiTheme="minorHAnsi" w:eastAsia="Times New Roman" w:hAnsiTheme="minorHAnsi" w:cstheme="minorHAnsi"/>
          <w:bCs/>
          <w:iCs/>
          <w:snapToGrid w:val="0"/>
        </w:rPr>
        <w:t>activity</w:t>
      </w:r>
      <w:r w:rsidRPr="00A625F9">
        <w:rPr>
          <w:rFonts w:asciiTheme="minorHAnsi" w:eastAsia="Times New Roman" w:hAnsiTheme="minorHAnsi" w:cstheme="minorHAnsi"/>
          <w:bCs/>
          <w:iCs/>
          <w:snapToGrid w:val="0"/>
        </w:rPr>
        <w:t xml:space="preserve"> and for planning future activities. Please take a few minutes to complete this evaluation form. </w:t>
      </w:r>
    </w:p>
    <w:p w14:paraId="655E5314" w14:textId="77777777" w:rsidR="00E95848" w:rsidRPr="00A625F9" w:rsidRDefault="00E95848" w:rsidP="00386C85">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before="60" w:after="0" w:line="240" w:lineRule="auto"/>
        <w:rPr>
          <w:rFonts w:asciiTheme="minorHAnsi" w:eastAsia="Times New Roman" w:hAnsiTheme="minorHAnsi" w:cstheme="minorHAnsi"/>
          <w:bCs/>
          <w:iCs/>
          <w:snapToGrid w:val="0"/>
        </w:rPr>
      </w:pPr>
    </w:p>
    <w:p w14:paraId="732AC8C9" w14:textId="20DF59DA" w:rsidR="00E95848" w:rsidRPr="003B465E" w:rsidRDefault="00E95848" w:rsidP="00386C85">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before="60" w:after="0" w:line="240" w:lineRule="auto"/>
        <w:rPr>
          <w:highlight w:val="lightGray"/>
        </w:rPr>
      </w:pPr>
      <w:r w:rsidRPr="000746B9">
        <w:rPr>
          <w:rFonts w:asciiTheme="minorHAnsi" w:eastAsia="Times New Roman" w:hAnsiTheme="minorHAnsi" w:cstheme="minorHAnsi"/>
          <w:bCs/>
          <w:iCs/>
          <w:snapToGrid w:val="0"/>
          <w:highlight w:val="lightGray"/>
        </w:rPr>
        <w:t>&lt;&lt;</w:t>
      </w:r>
      <w:r w:rsidR="008B3873" w:rsidRPr="000746B9">
        <w:rPr>
          <w:highlight w:val="lightGray"/>
        </w:rPr>
        <w:t xml:space="preserve"> </w:t>
      </w:r>
      <w:r w:rsidR="003B465E">
        <w:rPr>
          <w:highlight w:val="lightGray"/>
        </w:rPr>
        <w:t xml:space="preserve">At a minimum, your activity should measure a change in competence. The question below measures a change in competence. </w:t>
      </w:r>
      <w:r w:rsidR="008B3873" w:rsidRPr="000746B9">
        <w:rPr>
          <w:rFonts w:asciiTheme="minorHAnsi" w:eastAsia="Times New Roman" w:hAnsiTheme="minorHAnsi" w:cstheme="minorHAnsi"/>
          <w:bCs/>
          <w:iCs/>
          <w:snapToGrid w:val="0"/>
          <w:highlight w:val="lightGray"/>
        </w:rPr>
        <w:t>Feel free to insert additional evaluation questions as needed. You can either use your own questions or choose from the sample bank of questions provided on pages 1</w:t>
      </w:r>
      <w:r w:rsidR="00033489">
        <w:rPr>
          <w:rFonts w:asciiTheme="minorHAnsi" w:eastAsia="Times New Roman" w:hAnsiTheme="minorHAnsi" w:cstheme="minorHAnsi"/>
          <w:bCs/>
          <w:iCs/>
          <w:snapToGrid w:val="0"/>
          <w:highlight w:val="lightGray"/>
        </w:rPr>
        <w:t>7</w:t>
      </w:r>
      <w:r w:rsidR="008B3873" w:rsidRPr="000746B9">
        <w:rPr>
          <w:rFonts w:asciiTheme="minorHAnsi" w:eastAsia="Times New Roman" w:hAnsiTheme="minorHAnsi" w:cstheme="minorHAnsi"/>
          <w:bCs/>
          <w:iCs/>
          <w:snapToGrid w:val="0"/>
          <w:highlight w:val="lightGray"/>
        </w:rPr>
        <w:t>-1</w:t>
      </w:r>
      <w:r w:rsidR="00033489">
        <w:rPr>
          <w:rFonts w:asciiTheme="minorHAnsi" w:eastAsia="Times New Roman" w:hAnsiTheme="minorHAnsi" w:cstheme="minorHAnsi"/>
          <w:bCs/>
          <w:iCs/>
          <w:snapToGrid w:val="0"/>
          <w:highlight w:val="lightGray"/>
        </w:rPr>
        <w:t>8</w:t>
      </w:r>
      <w:r w:rsidR="008E4094" w:rsidRPr="000746B9">
        <w:rPr>
          <w:rFonts w:asciiTheme="minorHAnsi" w:eastAsia="Times New Roman" w:hAnsiTheme="minorHAnsi" w:cstheme="minorHAnsi"/>
          <w:bCs/>
          <w:iCs/>
          <w:snapToGrid w:val="0"/>
          <w:highlight w:val="lightGray"/>
        </w:rPr>
        <w:t>.</w:t>
      </w:r>
      <w:r w:rsidR="005C41F8" w:rsidRPr="000746B9">
        <w:rPr>
          <w:highlight w:val="lightGray"/>
        </w:rPr>
        <w:t xml:space="preserve"> </w:t>
      </w:r>
      <w:r w:rsidRPr="000746B9">
        <w:rPr>
          <w:rFonts w:asciiTheme="minorHAnsi" w:eastAsia="Times New Roman" w:hAnsiTheme="minorHAnsi" w:cstheme="minorHAnsi"/>
          <w:bCs/>
          <w:iCs/>
          <w:snapToGrid w:val="0"/>
          <w:highlight w:val="lightGray"/>
        </w:rPr>
        <w:t>&gt;&gt;</w:t>
      </w:r>
    </w:p>
    <w:p w14:paraId="5BC7604F" w14:textId="77777777" w:rsidR="00282BD8" w:rsidRPr="00A625F9" w:rsidRDefault="00282BD8" w:rsidP="00386C85">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before="60" w:after="0" w:line="240" w:lineRule="auto"/>
        <w:rPr>
          <w:rFonts w:asciiTheme="minorHAnsi" w:eastAsia="Times New Roman" w:hAnsiTheme="minorHAnsi" w:cstheme="minorHAnsi"/>
          <w:bCs/>
          <w:iCs/>
          <w:snapToGrid w:val="0"/>
        </w:rPr>
      </w:pPr>
    </w:p>
    <w:p w14:paraId="2A42CD30" w14:textId="7A1BFBF7" w:rsidR="00282BD8" w:rsidRPr="00A625F9" w:rsidRDefault="00282BD8" w:rsidP="00282BD8">
      <w:pPr>
        <w:spacing w:after="0" w:line="240" w:lineRule="auto"/>
        <w:contextualSpacing/>
        <w:rPr>
          <w:rFonts w:asciiTheme="minorHAnsi" w:eastAsia="Times New Roman" w:hAnsiTheme="minorHAnsi" w:cstheme="minorHAnsi"/>
        </w:rPr>
      </w:pPr>
      <w:r w:rsidRPr="00A625F9">
        <w:rPr>
          <w:rFonts w:asciiTheme="minorHAnsi" w:eastAsia="Times New Roman" w:hAnsiTheme="minorHAnsi" w:cstheme="minorHAnsi"/>
        </w:rPr>
        <w:t xml:space="preserve">Do you plan to make any changes to your practice </w:t>
      </w:r>
      <w:proofErr w:type="gramStart"/>
      <w:r w:rsidRPr="00A625F9">
        <w:rPr>
          <w:rFonts w:asciiTheme="minorHAnsi" w:eastAsia="Times New Roman" w:hAnsiTheme="minorHAnsi" w:cstheme="minorHAnsi"/>
        </w:rPr>
        <w:t>as a result of</w:t>
      </w:r>
      <w:proofErr w:type="gramEnd"/>
      <w:r w:rsidRPr="00A625F9">
        <w:rPr>
          <w:rFonts w:asciiTheme="minorHAnsi" w:eastAsia="Times New Roman" w:hAnsiTheme="minorHAnsi" w:cstheme="minorHAnsi"/>
        </w:rPr>
        <w:t xml:space="preserve"> attending this </w:t>
      </w:r>
      <w:r w:rsidR="002F2BA4">
        <w:rPr>
          <w:rFonts w:asciiTheme="minorHAnsi" w:eastAsia="Times New Roman" w:hAnsiTheme="minorHAnsi" w:cstheme="minorHAnsi"/>
        </w:rPr>
        <w:t>activity/</w:t>
      </w:r>
      <w:r w:rsidRPr="00A625F9">
        <w:rPr>
          <w:rFonts w:asciiTheme="minorHAnsi" w:eastAsia="Times New Roman" w:hAnsiTheme="minorHAnsi" w:cstheme="minorHAnsi"/>
        </w:rPr>
        <w:t xml:space="preserve">conference? </w:t>
      </w:r>
    </w:p>
    <w:p w14:paraId="5FC660D5" w14:textId="77777777" w:rsidR="00282BD8" w:rsidRPr="00A625F9" w:rsidRDefault="00000000" w:rsidP="00282BD8">
      <w:pPr>
        <w:spacing w:after="0" w:line="240" w:lineRule="auto"/>
        <w:contextualSpacing/>
        <w:rPr>
          <w:rFonts w:asciiTheme="minorHAnsi" w:eastAsia="Times New Roman" w:hAnsiTheme="minorHAnsi" w:cstheme="minorHAnsi"/>
          <w:u w:val="single"/>
        </w:rPr>
      </w:pPr>
      <w:sdt>
        <w:sdtPr>
          <w:rPr>
            <w:rFonts w:asciiTheme="minorHAnsi" w:eastAsia="Times New Roman" w:hAnsiTheme="minorHAnsi" w:cstheme="minorHAnsi"/>
          </w:rPr>
          <w:id w:val="-2017142658"/>
          <w14:checkbox>
            <w14:checked w14:val="0"/>
            <w14:checkedState w14:val="2612" w14:font="MS Gothic"/>
            <w14:uncheckedState w14:val="2610" w14:font="MS Gothic"/>
          </w14:checkbox>
        </w:sdtPr>
        <w:sdtContent>
          <w:r w:rsidR="00282BD8" w:rsidRPr="00A625F9">
            <w:rPr>
              <w:rFonts w:ascii="Segoe UI Symbol" w:eastAsia="Times New Roman" w:hAnsi="Segoe UI Symbol" w:cs="Segoe UI Symbol"/>
            </w:rPr>
            <w:t>☐</w:t>
          </w:r>
        </w:sdtContent>
      </w:sdt>
      <w:r w:rsidR="00282BD8" w:rsidRPr="00A625F9">
        <w:rPr>
          <w:rFonts w:asciiTheme="minorHAnsi" w:eastAsia="Times New Roman" w:hAnsiTheme="minorHAnsi" w:cstheme="minorHAnsi"/>
        </w:rPr>
        <w:t xml:space="preserve"> Yes, please describe 1-2 changes your plan to make: </w:t>
      </w:r>
      <w:r w:rsidR="00282BD8" w:rsidRPr="00A625F9">
        <w:rPr>
          <w:rFonts w:asciiTheme="minorHAnsi" w:eastAsia="Times New Roman" w:hAnsiTheme="minorHAnsi" w:cstheme="minorHAnsi"/>
        </w:rPr>
        <w:fldChar w:fldCharType="begin">
          <w:ffData>
            <w:name w:val="AppropFormat"/>
            <w:enabled/>
            <w:calcOnExit w:val="0"/>
            <w:textInput>
              <w:maxLength w:val="200"/>
            </w:textInput>
          </w:ffData>
        </w:fldChar>
      </w:r>
      <w:r w:rsidR="00282BD8" w:rsidRPr="00A625F9">
        <w:rPr>
          <w:rFonts w:asciiTheme="minorHAnsi" w:eastAsia="Times New Roman" w:hAnsiTheme="minorHAnsi" w:cstheme="minorHAnsi"/>
        </w:rPr>
        <w:instrText xml:space="preserve"> FORMTEXT </w:instrText>
      </w:r>
      <w:r w:rsidR="00282BD8" w:rsidRPr="00A625F9">
        <w:rPr>
          <w:rFonts w:asciiTheme="minorHAnsi" w:eastAsia="Times New Roman" w:hAnsiTheme="minorHAnsi" w:cstheme="minorHAnsi"/>
        </w:rPr>
      </w:r>
      <w:r w:rsidR="00282BD8" w:rsidRPr="00A625F9">
        <w:rPr>
          <w:rFonts w:asciiTheme="minorHAnsi" w:eastAsia="Times New Roman" w:hAnsiTheme="minorHAnsi" w:cstheme="minorHAnsi"/>
        </w:rPr>
        <w:fldChar w:fldCharType="separate"/>
      </w:r>
      <w:r w:rsidR="00282BD8" w:rsidRPr="00A625F9">
        <w:rPr>
          <w:rFonts w:asciiTheme="minorHAnsi" w:eastAsia="Times New Roman" w:hAnsiTheme="minorHAnsi" w:cstheme="minorHAnsi"/>
          <w:noProof/>
        </w:rPr>
        <w:t> </w:t>
      </w:r>
      <w:r w:rsidR="00282BD8" w:rsidRPr="00A625F9">
        <w:rPr>
          <w:rFonts w:asciiTheme="minorHAnsi" w:eastAsia="Times New Roman" w:hAnsiTheme="minorHAnsi" w:cstheme="minorHAnsi"/>
          <w:noProof/>
        </w:rPr>
        <w:t> </w:t>
      </w:r>
      <w:r w:rsidR="00282BD8" w:rsidRPr="00A625F9">
        <w:rPr>
          <w:rFonts w:asciiTheme="minorHAnsi" w:eastAsia="Times New Roman" w:hAnsiTheme="minorHAnsi" w:cstheme="minorHAnsi"/>
          <w:noProof/>
        </w:rPr>
        <w:t> </w:t>
      </w:r>
      <w:r w:rsidR="00282BD8" w:rsidRPr="00A625F9">
        <w:rPr>
          <w:rFonts w:asciiTheme="minorHAnsi" w:eastAsia="Times New Roman" w:hAnsiTheme="minorHAnsi" w:cstheme="minorHAnsi"/>
          <w:noProof/>
        </w:rPr>
        <w:t> </w:t>
      </w:r>
      <w:r w:rsidR="00282BD8" w:rsidRPr="00A625F9">
        <w:rPr>
          <w:rFonts w:asciiTheme="minorHAnsi" w:eastAsia="Times New Roman" w:hAnsiTheme="minorHAnsi" w:cstheme="minorHAnsi"/>
          <w:noProof/>
        </w:rPr>
        <w:t> </w:t>
      </w:r>
      <w:r w:rsidR="00282BD8" w:rsidRPr="00A625F9">
        <w:rPr>
          <w:rFonts w:asciiTheme="minorHAnsi" w:eastAsia="Times New Roman" w:hAnsiTheme="minorHAnsi" w:cstheme="minorHAnsi"/>
        </w:rPr>
        <w:fldChar w:fldCharType="end"/>
      </w:r>
    </w:p>
    <w:p w14:paraId="70488D68" w14:textId="77777777" w:rsidR="00282BD8" w:rsidRPr="00A625F9" w:rsidRDefault="00000000" w:rsidP="00282BD8">
      <w:pPr>
        <w:spacing w:after="0" w:line="240" w:lineRule="auto"/>
        <w:contextualSpacing/>
        <w:rPr>
          <w:rFonts w:asciiTheme="minorHAnsi" w:eastAsia="Times New Roman" w:hAnsiTheme="minorHAnsi" w:cstheme="minorHAnsi"/>
        </w:rPr>
      </w:pPr>
      <w:sdt>
        <w:sdtPr>
          <w:rPr>
            <w:rFonts w:asciiTheme="minorHAnsi" w:eastAsia="Times New Roman" w:hAnsiTheme="minorHAnsi" w:cstheme="minorHAnsi"/>
          </w:rPr>
          <w:id w:val="-913247627"/>
          <w14:checkbox>
            <w14:checked w14:val="0"/>
            <w14:checkedState w14:val="2612" w14:font="MS Gothic"/>
            <w14:uncheckedState w14:val="2610" w14:font="MS Gothic"/>
          </w14:checkbox>
        </w:sdtPr>
        <w:sdtContent>
          <w:r w:rsidR="00282BD8" w:rsidRPr="00A625F9">
            <w:rPr>
              <w:rFonts w:ascii="Segoe UI Symbol" w:eastAsia="Times New Roman" w:hAnsi="Segoe UI Symbol" w:cs="Segoe UI Symbol"/>
            </w:rPr>
            <w:t>☐</w:t>
          </w:r>
        </w:sdtContent>
      </w:sdt>
      <w:r w:rsidR="00282BD8" w:rsidRPr="00A625F9">
        <w:rPr>
          <w:rFonts w:asciiTheme="minorHAnsi" w:eastAsia="Times New Roman" w:hAnsiTheme="minorHAnsi" w:cstheme="minorHAnsi"/>
        </w:rPr>
        <w:t xml:space="preserve"> No, select why:</w:t>
      </w:r>
    </w:p>
    <w:p w14:paraId="59CBA74F" w14:textId="77777777" w:rsidR="00282BD8" w:rsidRPr="00A625F9" w:rsidRDefault="00000000" w:rsidP="00282BD8">
      <w:pPr>
        <w:spacing w:after="0" w:line="240" w:lineRule="auto"/>
        <w:ind w:left="360"/>
        <w:contextualSpacing/>
        <w:rPr>
          <w:rFonts w:asciiTheme="minorHAnsi" w:eastAsia="Times New Roman" w:hAnsiTheme="minorHAnsi" w:cstheme="minorHAnsi"/>
        </w:rPr>
      </w:pPr>
      <w:sdt>
        <w:sdtPr>
          <w:rPr>
            <w:rFonts w:asciiTheme="minorHAnsi" w:eastAsia="Times New Roman" w:hAnsiTheme="minorHAnsi" w:cstheme="minorHAnsi"/>
          </w:rPr>
          <w:id w:val="-564344789"/>
          <w14:checkbox>
            <w14:checked w14:val="0"/>
            <w14:checkedState w14:val="2612" w14:font="MS Gothic"/>
            <w14:uncheckedState w14:val="2610" w14:font="MS Gothic"/>
          </w14:checkbox>
        </w:sdtPr>
        <w:sdtContent>
          <w:r w:rsidR="00282BD8" w:rsidRPr="00A625F9">
            <w:rPr>
              <w:rFonts w:ascii="Segoe UI Symbol" w:eastAsia="Times New Roman" w:hAnsi="Segoe UI Symbol" w:cs="Segoe UI Symbol"/>
            </w:rPr>
            <w:t>☐</w:t>
          </w:r>
        </w:sdtContent>
      </w:sdt>
      <w:r w:rsidR="00282BD8" w:rsidRPr="00A625F9">
        <w:rPr>
          <w:rFonts w:asciiTheme="minorHAnsi" w:eastAsia="Times New Roman" w:hAnsiTheme="minorHAnsi" w:cstheme="minorHAnsi"/>
        </w:rPr>
        <w:t xml:space="preserve"> Not applicable to my practice</w:t>
      </w:r>
    </w:p>
    <w:p w14:paraId="329C8D4B" w14:textId="77777777" w:rsidR="00282BD8" w:rsidRPr="00A625F9" w:rsidRDefault="00000000" w:rsidP="00282BD8">
      <w:pPr>
        <w:spacing w:after="0" w:line="240" w:lineRule="auto"/>
        <w:ind w:left="360"/>
        <w:contextualSpacing/>
        <w:rPr>
          <w:rFonts w:asciiTheme="minorHAnsi" w:eastAsia="Times New Roman" w:hAnsiTheme="minorHAnsi" w:cstheme="minorHAnsi"/>
        </w:rPr>
      </w:pPr>
      <w:sdt>
        <w:sdtPr>
          <w:rPr>
            <w:rFonts w:asciiTheme="minorHAnsi" w:eastAsia="Times New Roman" w:hAnsiTheme="minorHAnsi" w:cstheme="minorHAnsi"/>
          </w:rPr>
          <w:id w:val="-1994323089"/>
          <w14:checkbox>
            <w14:checked w14:val="0"/>
            <w14:checkedState w14:val="2612" w14:font="MS Gothic"/>
            <w14:uncheckedState w14:val="2610" w14:font="MS Gothic"/>
          </w14:checkbox>
        </w:sdtPr>
        <w:sdtContent>
          <w:r w:rsidR="00282BD8" w:rsidRPr="00A625F9">
            <w:rPr>
              <w:rFonts w:ascii="Segoe UI Symbol" w:eastAsia="Times New Roman" w:hAnsi="Segoe UI Symbol" w:cs="Segoe UI Symbol"/>
            </w:rPr>
            <w:t>☐</w:t>
          </w:r>
        </w:sdtContent>
      </w:sdt>
      <w:r w:rsidR="00282BD8" w:rsidRPr="00A625F9">
        <w:rPr>
          <w:rFonts w:asciiTheme="minorHAnsi" w:eastAsia="Times New Roman" w:hAnsiTheme="minorHAnsi" w:cstheme="minorHAnsi"/>
        </w:rPr>
        <w:t xml:space="preserve"> I have already implemented these skills/processes in my practice</w:t>
      </w:r>
      <w:r w:rsidR="00282BD8" w:rsidRPr="00A625F9">
        <w:rPr>
          <w:rFonts w:asciiTheme="minorHAnsi" w:eastAsia="Times New Roman" w:hAnsiTheme="minorHAnsi" w:cstheme="minorHAnsi"/>
        </w:rPr>
        <w:tab/>
      </w:r>
    </w:p>
    <w:p w14:paraId="00367056" w14:textId="7F4DCEDE" w:rsidR="00A74A6F" w:rsidRPr="00A625F9" w:rsidRDefault="00000000" w:rsidP="00433C6A">
      <w:pPr>
        <w:spacing w:after="0" w:line="240" w:lineRule="auto"/>
        <w:ind w:left="360"/>
        <w:contextualSpacing/>
        <w:rPr>
          <w:rFonts w:asciiTheme="minorHAnsi" w:eastAsia="Times New Roman" w:hAnsiTheme="minorHAnsi" w:cstheme="minorHAnsi"/>
        </w:rPr>
      </w:pPr>
      <w:sdt>
        <w:sdtPr>
          <w:rPr>
            <w:rFonts w:asciiTheme="minorHAnsi" w:eastAsia="MS Gothic" w:hAnsiTheme="minorHAnsi" w:cstheme="minorHAnsi"/>
          </w:rPr>
          <w:id w:val="-273171305"/>
          <w14:checkbox>
            <w14:checked w14:val="0"/>
            <w14:checkedState w14:val="2612" w14:font="MS Gothic"/>
            <w14:uncheckedState w14:val="2610" w14:font="MS Gothic"/>
          </w14:checkbox>
        </w:sdtPr>
        <w:sdtContent>
          <w:r w:rsidR="00282BD8" w:rsidRPr="00A625F9">
            <w:rPr>
              <w:rFonts w:ascii="Segoe UI Symbol" w:eastAsia="MS Gothic" w:hAnsi="Segoe UI Symbol" w:cs="Segoe UI Symbol"/>
            </w:rPr>
            <w:t>☐</w:t>
          </w:r>
        </w:sdtContent>
      </w:sdt>
      <w:r w:rsidR="00282BD8" w:rsidRPr="00A625F9">
        <w:rPr>
          <w:rFonts w:asciiTheme="minorHAnsi" w:eastAsia="MS Gothic" w:hAnsiTheme="minorHAnsi" w:cstheme="minorHAnsi"/>
        </w:rPr>
        <w:t xml:space="preserve"> </w:t>
      </w:r>
      <w:r w:rsidR="00282BD8" w:rsidRPr="00A625F9">
        <w:rPr>
          <w:rFonts w:asciiTheme="minorHAnsi" w:eastAsia="Times New Roman" w:hAnsiTheme="minorHAnsi" w:cstheme="minorHAnsi"/>
        </w:rPr>
        <w:t xml:space="preserve">Other: </w:t>
      </w:r>
      <w:r w:rsidR="00282BD8" w:rsidRPr="00A625F9">
        <w:rPr>
          <w:rFonts w:asciiTheme="minorHAnsi" w:eastAsia="Times New Roman" w:hAnsiTheme="minorHAnsi" w:cstheme="minorHAnsi"/>
        </w:rPr>
        <w:fldChar w:fldCharType="begin">
          <w:ffData>
            <w:name w:val="AppropFormat"/>
            <w:enabled/>
            <w:calcOnExit w:val="0"/>
            <w:textInput>
              <w:maxLength w:val="200"/>
            </w:textInput>
          </w:ffData>
        </w:fldChar>
      </w:r>
      <w:r w:rsidR="00282BD8" w:rsidRPr="00A625F9">
        <w:rPr>
          <w:rFonts w:asciiTheme="minorHAnsi" w:eastAsia="Times New Roman" w:hAnsiTheme="minorHAnsi" w:cstheme="minorHAnsi"/>
        </w:rPr>
        <w:instrText xml:space="preserve"> FORMTEXT </w:instrText>
      </w:r>
      <w:r w:rsidR="00282BD8" w:rsidRPr="00A625F9">
        <w:rPr>
          <w:rFonts w:asciiTheme="minorHAnsi" w:eastAsia="Times New Roman" w:hAnsiTheme="minorHAnsi" w:cstheme="minorHAnsi"/>
        </w:rPr>
      </w:r>
      <w:r w:rsidR="00282BD8" w:rsidRPr="00A625F9">
        <w:rPr>
          <w:rFonts w:asciiTheme="minorHAnsi" w:eastAsia="Times New Roman" w:hAnsiTheme="minorHAnsi" w:cstheme="minorHAnsi"/>
        </w:rPr>
        <w:fldChar w:fldCharType="separate"/>
      </w:r>
      <w:r w:rsidR="00282BD8" w:rsidRPr="00A625F9">
        <w:rPr>
          <w:rFonts w:asciiTheme="minorHAnsi" w:eastAsia="Times New Roman" w:hAnsiTheme="minorHAnsi" w:cstheme="minorHAnsi"/>
          <w:noProof/>
        </w:rPr>
        <w:t> </w:t>
      </w:r>
      <w:r w:rsidR="00282BD8" w:rsidRPr="00A625F9">
        <w:rPr>
          <w:rFonts w:asciiTheme="minorHAnsi" w:eastAsia="Times New Roman" w:hAnsiTheme="minorHAnsi" w:cstheme="minorHAnsi"/>
          <w:noProof/>
        </w:rPr>
        <w:t> </w:t>
      </w:r>
      <w:r w:rsidR="00282BD8" w:rsidRPr="00A625F9">
        <w:rPr>
          <w:rFonts w:asciiTheme="minorHAnsi" w:eastAsia="Times New Roman" w:hAnsiTheme="minorHAnsi" w:cstheme="minorHAnsi"/>
          <w:noProof/>
        </w:rPr>
        <w:t> </w:t>
      </w:r>
      <w:r w:rsidR="00282BD8" w:rsidRPr="00A625F9">
        <w:rPr>
          <w:rFonts w:asciiTheme="minorHAnsi" w:eastAsia="Times New Roman" w:hAnsiTheme="minorHAnsi" w:cstheme="minorHAnsi"/>
          <w:noProof/>
        </w:rPr>
        <w:t> </w:t>
      </w:r>
      <w:r w:rsidR="00282BD8" w:rsidRPr="00A625F9">
        <w:rPr>
          <w:rFonts w:asciiTheme="minorHAnsi" w:eastAsia="Times New Roman" w:hAnsiTheme="minorHAnsi" w:cstheme="minorHAnsi"/>
          <w:noProof/>
        </w:rPr>
        <w:t> </w:t>
      </w:r>
      <w:r w:rsidR="00282BD8" w:rsidRPr="00A625F9">
        <w:rPr>
          <w:rFonts w:asciiTheme="minorHAnsi" w:eastAsia="Times New Roman" w:hAnsiTheme="minorHAnsi" w:cstheme="minorHAnsi"/>
        </w:rPr>
        <w:fldChar w:fldCharType="end"/>
      </w:r>
    </w:p>
    <w:p w14:paraId="7115A55F" w14:textId="57B10143" w:rsidR="00433C6A" w:rsidRPr="00A625F9" w:rsidRDefault="00433C6A" w:rsidP="00433C6A">
      <w:pPr>
        <w:spacing w:after="0" w:line="240" w:lineRule="auto"/>
        <w:ind w:left="360"/>
        <w:contextualSpacing/>
        <w:rPr>
          <w:rFonts w:asciiTheme="minorHAnsi" w:eastAsia="Times New Roman" w:hAnsiTheme="minorHAnsi" w:cstheme="minorHAnsi"/>
        </w:rPr>
      </w:pPr>
    </w:p>
    <w:p w14:paraId="3C8A5B54" w14:textId="77777777" w:rsidR="00433C6A" w:rsidRPr="00A625F9" w:rsidRDefault="00433C6A">
      <w:pPr>
        <w:spacing w:after="0" w:line="240" w:lineRule="auto"/>
        <w:rPr>
          <w:rFonts w:asciiTheme="minorHAnsi" w:eastAsia="Times New Roman" w:hAnsiTheme="minorHAnsi" w:cstheme="minorHAnsi"/>
        </w:rPr>
      </w:pPr>
      <w:r w:rsidRPr="00A625F9">
        <w:rPr>
          <w:rFonts w:asciiTheme="minorHAnsi" w:eastAsia="Times New Roman" w:hAnsiTheme="minorHAnsi" w:cstheme="minorHAnsi"/>
        </w:rPr>
        <w:br w:type="page"/>
      </w:r>
    </w:p>
    <w:p w14:paraId="521701E8" w14:textId="1939148E" w:rsidR="00433C6A" w:rsidRPr="005025B4" w:rsidRDefault="00433C6A" w:rsidP="00433C6A">
      <w:pPr>
        <w:spacing w:after="0" w:line="240" w:lineRule="auto"/>
        <w:ind w:left="360"/>
        <w:contextualSpacing/>
        <w:jc w:val="center"/>
        <w:rPr>
          <w:rFonts w:ascii="Arial" w:eastAsia="Times New Roman" w:hAnsi="Arial" w:cs="Arial"/>
          <w:b/>
          <w:bCs/>
          <w:sz w:val="24"/>
          <w:szCs w:val="24"/>
        </w:rPr>
      </w:pPr>
      <w:r w:rsidRPr="005025B4">
        <w:rPr>
          <w:rFonts w:ascii="Arial" w:eastAsia="Times New Roman" w:hAnsi="Arial" w:cs="Arial"/>
          <w:b/>
          <w:bCs/>
          <w:sz w:val="24"/>
          <w:szCs w:val="24"/>
        </w:rPr>
        <w:lastRenderedPageBreak/>
        <w:t xml:space="preserve">Sample </w:t>
      </w:r>
      <w:r w:rsidR="000511CE" w:rsidRPr="005025B4">
        <w:rPr>
          <w:rFonts w:ascii="Arial" w:eastAsia="Times New Roman" w:hAnsi="Arial" w:cs="Arial"/>
          <w:b/>
          <w:bCs/>
          <w:sz w:val="24"/>
          <w:szCs w:val="24"/>
        </w:rPr>
        <w:t xml:space="preserve">Evaluation </w:t>
      </w:r>
      <w:r w:rsidRPr="005025B4">
        <w:rPr>
          <w:rFonts w:ascii="Arial" w:eastAsia="Times New Roman" w:hAnsi="Arial" w:cs="Arial"/>
          <w:b/>
          <w:bCs/>
          <w:sz w:val="24"/>
          <w:szCs w:val="24"/>
        </w:rPr>
        <w:t>Questions</w:t>
      </w:r>
    </w:p>
    <w:p w14:paraId="7CF13DD5" w14:textId="77777777" w:rsidR="000511CE" w:rsidRDefault="000511CE" w:rsidP="00433C6A">
      <w:pPr>
        <w:spacing w:after="0" w:line="240" w:lineRule="auto"/>
        <w:ind w:left="360"/>
        <w:contextualSpacing/>
        <w:jc w:val="center"/>
        <w:rPr>
          <w:rFonts w:eastAsia="Times New Roman" w:cs="Calibri"/>
        </w:rPr>
      </w:pPr>
    </w:p>
    <w:p w14:paraId="43803A94" w14:textId="77777777" w:rsidR="00A74A6F" w:rsidRPr="00A74A6F" w:rsidRDefault="00A74A6F" w:rsidP="005811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eastAsia="Times New Roman" w:cs="Calibri"/>
          <w:b/>
          <w:bCs/>
        </w:rPr>
      </w:pPr>
      <w:bookmarkStart w:id="16" w:name="_Hlk162508687"/>
      <w:r w:rsidRPr="00A74A6F">
        <w:rPr>
          <w:rFonts w:eastAsia="Times New Roman" w:cs="Calibri"/>
          <w:b/>
          <w:bCs/>
        </w:rPr>
        <w:t>Which learner category do you belong to:</w:t>
      </w:r>
    </w:p>
    <w:p w14:paraId="22B9785F" w14:textId="77777777" w:rsidR="00565314" w:rsidRDefault="00565314" w:rsidP="005811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eastAsia="Times New Roman" w:cs="Calibri"/>
        </w:rPr>
        <w:sectPr w:rsidR="00565314" w:rsidSect="00FF7BB0">
          <w:footerReference w:type="default" r:id="rId12"/>
          <w:footerReference w:type="first" r:id="rId13"/>
          <w:pgSz w:w="12240" w:h="15840"/>
          <w:pgMar w:top="864" w:right="1008" w:bottom="864" w:left="1008" w:header="432" w:footer="432" w:gutter="0"/>
          <w:cols w:space="720"/>
          <w:titlePg/>
          <w:docGrid w:linePitch="360"/>
        </w:sectPr>
      </w:pPr>
    </w:p>
    <w:p w14:paraId="29542778" w14:textId="77777777" w:rsidR="00A74A6F" w:rsidRPr="00A74A6F" w:rsidRDefault="00000000" w:rsidP="005811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eastAsia="Times New Roman" w:cs="Calibri"/>
        </w:rPr>
      </w:pPr>
      <w:sdt>
        <w:sdtPr>
          <w:rPr>
            <w:rFonts w:eastAsia="Times New Roman" w:cs="Calibri"/>
          </w:rPr>
          <w:id w:val="-949554778"/>
          <w14:checkbox>
            <w14:checked w14:val="0"/>
            <w14:checkedState w14:val="2612" w14:font="MS Gothic"/>
            <w14:uncheckedState w14:val="2610" w14:font="MS Gothic"/>
          </w14:checkbox>
        </w:sdtPr>
        <w:sdtContent>
          <w:r w:rsidR="00A74A6F" w:rsidRPr="00A74A6F">
            <w:rPr>
              <w:rFonts w:ascii="Segoe UI Symbol" w:eastAsia="Times New Roman" w:hAnsi="Segoe UI Symbol" w:cs="Segoe UI Symbol"/>
            </w:rPr>
            <w:t>☐</w:t>
          </w:r>
        </w:sdtContent>
      </w:sdt>
      <w:r w:rsidR="00A74A6F" w:rsidRPr="00A74A6F">
        <w:rPr>
          <w:rFonts w:eastAsia="Times New Roman" w:cs="Calibri"/>
        </w:rPr>
        <w:t xml:space="preserve"> Physician (includes residents)</w:t>
      </w:r>
    </w:p>
    <w:p w14:paraId="1C7AF772" w14:textId="77777777" w:rsidR="00A74A6F" w:rsidRPr="00A74A6F" w:rsidRDefault="00000000" w:rsidP="0066124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eastAsia="Times New Roman" w:cs="Calibri"/>
        </w:rPr>
      </w:pPr>
      <w:sdt>
        <w:sdtPr>
          <w:rPr>
            <w:rFonts w:eastAsia="Times New Roman" w:cs="Calibri"/>
          </w:rPr>
          <w:id w:val="1401559693"/>
          <w14:checkbox>
            <w14:checked w14:val="0"/>
            <w14:checkedState w14:val="2612" w14:font="MS Gothic"/>
            <w14:uncheckedState w14:val="2610" w14:font="MS Gothic"/>
          </w14:checkbox>
        </w:sdtPr>
        <w:sdtContent>
          <w:r w:rsidR="00A74A6F" w:rsidRPr="00A74A6F">
            <w:rPr>
              <w:rFonts w:ascii="Segoe UI Symbol" w:eastAsia="Times New Roman" w:hAnsi="Segoe UI Symbol" w:cs="Segoe UI Symbol"/>
            </w:rPr>
            <w:t>☐</w:t>
          </w:r>
        </w:sdtContent>
      </w:sdt>
      <w:r w:rsidR="00A74A6F" w:rsidRPr="00A74A6F">
        <w:rPr>
          <w:rFonts w:eastAsia="Times New Roman" w:cs="Calibri"/>
        </w:rPr>
        <w:t xml:space="preserve"> Non-physician</w:t>
      </w:r>
    </w:p>
    <w:bookmarkEnd w:id="16"/>
    <w:p w14:paraId="404BA330" w14:textId="77777777" w:rsidR="00565314" w:rsidRDefault="00565314" w:rsidP="005811D8">
      <w:pPr>
        <w:spacing w:after="0" w:line="240" w:lineRule="auto"/>
        <w:rPr>
          <w:rFonts w:ascii="Arial" w:eastAsia="Times New Roman" w:hAnsi="Arial"/>
          <w:b/>
          <w:bCs/>
          <w:sz w:val="20"/>
          <w:szCs w:val="20"/>
        </w:rPr>
        <w:sectPr w:rsidR="00565314" w:rsidSect="00FF7BB0">
          <w:type w:val="continuous"/>
          <w:pgSz w:w="12240" w:h="15840"/>
          <w:pgMar w:top="864" w:right="1008" w:bottom="864" w:left="1008" w:header="432" w:footer="432" w:gutter="0"/>
          <w:cols w:num="2" w:space="720"/>
          <w:titlePg/>
          <w:docGrid w:linePitch="360"/>
        </w:sectPr>
      </w:pPr>
    </w:p>
    <w:p w14:paraId="24ECEF49" w14:textId="77777777" w:rsidR="0066124D" w:rsidRDefault="0066124D" w:rsidP="005811D8">
      <w:pPr>
        <w:spacing w:after="0" w:line="240" w:lineRule="auto"/>
        <w:rPr>
          <w:rFonts w:ascii="Arial" w:eastAsia="Times New Roman" w:hAnsi="Arial"/>
          <w:b/>
          <w:bCs/>
          <w:sz w:val="20"/>
          <w:szCs w:val="20"/>
        </w:rPr>
      </w:pPr>
    </w:p>
    <w:p w14:paraId="4E893425" w14:textId="6B6E3032" w:rsidR="00A74A6F" w:rsidRPr="00A74A6F" w:rsidRDefault="00A74A6F" w:rsidP="005811D8">
      <w:pPr>
        <w:spacing w:after="0" w:line="240" w:lineRule="auto"/>
        <w:rPr>
          <w:rFonts w:ascii="Arial" w:eastAsia="Times New Roman" w:hAnsi="Arial"/>
          <w:b/>
          <w:bCs/>
          <w:sz w:val="20"/>
          <w:szCs w:val="20"/>
        </w:rPr>
      </w:pPr>
      <w:r w:rsidRPr="00A74A6F">
        <w:rPr>
          <w:rFonts w:ascii="Arial" w:eastAsia="Times New Roman" w:hAnsi="Arial"/>
          <w:b/>
          <w:bCs/>
          <w:sz w:val="20"/>
          <w:szCs w:val="20"/>
        </w:rPr>
        <w:t>General</w:t>
      </w:r>
      <w:r w:rsidR="00B1764F">
        <w:rPr>
          <w:rFonts w:ascii="Arial" w:eastAsia="Times New Roman" w:hAnsi="Arial"/>
          <w:b/>
          <w:bCs/>
          <w:sz w:val="20"/>
          <w:szCs w:val="20"/>
        </w:rPr>
        <w:t>/Organization</w:t>
      </w:r>
      <w:r w:rsidR="00B34057">
        <w:rPr>
          <w:rFonts w:ascii="Arial" w:eastAsia="Times New Roman" w:hAnsi="Arial"/>
          <w:b/>
          <w:bCs/>
          <w:sz w:val="20"/>
          <w:szCs w:val="20"/>
        </w:rPr>
        <w:t>/Administration</w:t>
      </w:r>
      <w:r w:rsidRPr="00A74A6F">
        <w:rPr>
          <w:rFonts w:ascii="Arial" w:eastAsia="Times New Roman" w:hAnsi="Arial"/>
          <w:b/>
          <w:bCs/>
          <w:sz w:val="20"/>
          <w:szCs w:val="20"/>
        </w:rPr>
        <w:t xml:space="preserve"> Information</w:t>
      </w:r>
    </w:p>
    <w:p w14:paraId="00A25D71" w14:textId="77777777" w:rsidR="00A74A6F" w:rsidRPr="00A74A6F" w:rsidRDefault="00A74A6F" w:rsidP="005811D8">
      <w:pPr>
        <w:spacing w:after="0" w:line="240" w:lineRule="auto"/>
        <w:contextualSpacing/>
        <w:rPr>
          <w:rFonts w:eastAsia="Times New Roman" w:cs="Calibri"/>
        </w:rPr>
      </w:pPr>
      <w:r w:rsidRPr="00A74A6F">
        <w:rPr>
          <w:rFonts w:eastAsia="Times New Roman" w:cs="Calibri"/>
        </w:rPr>
        <w:t>Please rate the overall organization and presentation of the activity.</w:t>
      </w:r>
    </w:p>
    <w:p w14:paraId="6FE75E09" w14:textId="77777777" w:rsidR="00A74A6F" w:rsidRPr="00A74A6F" w:rsidRDefault="00A74A6F" w:rsidP="005811D8">
      <w:pPr>
        <w:spacing w:after="0" w:line="240" w:lineRule="auto"/>
        <w:contextualSpacing/>
        <w:rPr>
          <w:rFonts w:eastAsia="Times New Roman" w:cs="Calibri"/>
        </w:rPr>
        <w:sectPr w:rsidR="00A74A6F" w:rsidRPr="00A74A6F" w:rsidSect="00FF7BB0">
          <w:type w:val="continuous"/>
          <w:pgSz w:w="12240" w:h="15840"/>
          <w:pgMar w:top="864" w:right="1008" w:bottom="864" w:left="1008" w:header="432" w:footer="432" w:gutter="0"/>
          <w:cols w:space="720"/>
          <w:titlePg/>
          <w:docGrid w:linePitch="360"/>
        </w:sectPr>
      </w:pPr>
      <w:bookmarkStart w:id="17" w:name="_Hlk158644922"/>
    </w:p>
    <w:p w14:paraId="1A0F82FF" w14:textId="77777777" w:rsidR="00A74A6F" w:rsidRPr="00A74A6F" w:rsidRDefault="00000000" w:rsidP="005811D8">
      <w:pPr>
        <w:spacing w:after="0" w:line="240" w:lineRule="auto"/>
        <w:contextualSpacing/>
        <w:rPr>
          <w:rFonts w:eastAsia="Times New Roman" w:cs="Calibri"/>
        </w:rPr>
      </w:pPr>
      <w:sdt>
        <w:sdtPr>
          <w:rPr>
            <w:rFonts w:eastAsia="Times New Roman" w:cs="Calibri"/>
          </w:rPr>
          <w:id w:val="-836850008"/>
          <w14:checkbox>
            <w14:checked w14:val="0"/>
            <w14:checkedState w14:val="2612" w14:font="MS Gothic"/>
            <w14:uncheckedState w14:val="2610" w14:font="MS Gothic"/>
          </w14:checkbox>
        </w:sdtPr>
        <w:sdtContent>
          <w:r w:rsidR="00A74A6F" w:rsidRPr="00A74A6F">
            <w:rPr>
              <w:rFonts w:ascii="Segoe UI Symbol" w:eastAsia="Times New Roman" w:hAnsi="Segoe UI Symbol" w:cs="Segoe UI Symbol"/>
            </w:rPr>
            <w:t>☐</w:t>
          </w:r>
        </w:sdtContent>
      </w:sdt>
      <w:r w:rsidR="00A74A6F" w:rsidRPr="00A74A6F">
        <w:rPr>
          <w:rFonts w:eastAsia="Times New Roman" w:cs="Calibri"/>
        </w:rPr>
        <w:t xml:space="preserve"> Excellent</w:t>
      </w:r>
    </w:p>
    <w:p w14:paraId="60213C16" w14:textId="77777777" w:rsidR="00A74A6F" w:rsidRPr="00A74A6F" w:rsidRDefault="00000000" w:rsidP="005811D8">
      <w:pPr>
        <w:spacing w:after="0" w:line="240" w:lineRule="auto"/>
        <w:contextualSpacing/>
        <w:rPr>
          <w:rFonts w:eastAsia="Times New Roman" w:cs="Calibri"/>
        </w:rPr>
      </w:pPr>
      <w:sdt>
        <w:sdtPr>
          <w:rPr>
            <w:rFonts w:eastAsia="Times New Roman" w:cs="Calibri"/>
          </w:rPr>
          <w:id w:val="2010259157"/>
          <w14:checkbox>
            <w14:checked w14:val="0"/>
            <w14:checkedState w14:val="2612" w14:font="MS Gothic"/>
            <w14:uncheckedState w14:val="2610" w14:font="MS Gothic"/>
          </w14:checkbox>
        </w:sdtPr>
        <w:sdtContent>
          <w:r w:rsidR="00A74A6F" w:rsidRPr="00A74A6F">
            <w:rPr>
              <w:rFonts w:ascii="Segoe UI Symbol" w:eastAsia="Times New Roman" w:hAnsi="Segoe UI Symbol" w:cs="Segoe UI Symbol"/>
            </w:rPr>
            <w:t>☐</w:t>
          </w:r>
        </w:sdtContent>
      </w:sdt>
      <w:r w:rsidR="00A74A6F" w:rsidRPr="00A74A6F">
        <w:rPr>
          <w:rFonts w:eastAsia="Times New Roman" w:cs="Calibri"/>
        </w:rPr>
        <w:t xml:space="preserve"> Very Good</w:t>
      </w:r>
    </w:p>
    <w:p w14:paraId="760B14D2" w14:textId="77777777" w:rsidR="00A74A6F" w:rsidRPr="00A74A6F" w:rsidRDefault="00000000" w:rsidP="005811D8">
      <w:pPr>
        <w:spacing w:after="0" w:line="240" w:lineRule="auto"/>
        <w:contextualSpacing/>
        <w:rPr>
          <w:rFonts w:eastAsia="Times New Roman" w:cs="Calibri"/>
        </w:rPr>
      </w:pPr>
      <w:sdt>
        <w:sdtPr>
          <w:rPr>
            <w:rFonts w:eastAsia="Times New Roman" w:cs="Calibri"/>
          </w:rPr>
          <w:id w:val="-522557713"/>
          <w14:checkbox>
            <w14:checked w14:val="0"/>
            <w14:checkedState w14:val="2612" w14:font="MS Gothic"/>
            <w14:uncheckedState w14:val="2610" w14:font="MS Gothic"/>
          </w14:checkbox>
        </w:sdtPr>
        <w:sdtContent>
          <w:r w:rsidR="00A74A6F" w:rsidRPr="00A74A6F">
            <w:rPr>
              <w:rFonts w:ascii="Segoe UI Symbol" w:eastAsia="Times New Roman" w:hAnsi="Segoe UI Symbol" w:cs="Segoe UI Symbol"/>
            </w:rPr>
            <w:t>☐</w:t>
          </w:r>
        </w:sdtContent>
      </w:sdt>
      <w:r w:rsidR="00A74A6F" w:rsidRPr="00A74A6F">
        <w:rPr>
          <w:rFonts w:eastAsia="Times New Roman" w:cs="Calibri"/>
        </w:rPr>
        <w:t xml:space="preserve"> Good</w:t>
      </w:r>
    </w:p>
    <w:p w14:paraId="222AADA8" w14:textId="77777777" w:rsidR="00A74A6F" w:rsidRPr="00A74A6F" w:rsidRDefault="00000000" w:rsidP="005811D8">
      <w:pPr>
        <w:spacing w:after="0" w:line="240" w:lineRule="auto"/>
        <w:contextualSpacing/>
        <w:rPr>
          <w:rFonts w:eastAsia="Times New Roman" w:cs="Calibri"/>
        </w:rPr>
      </w:pPr>
      <w:sdt>
        <w:sdtPr>
          <w:rPr>
            <w:rFonts w:eastAsia="Times New Roman" w:cs="Calibri"/>
          </w:rPr>
          <w:id w:val="322629694"/>
          <w14:checkbox>
            <w14:checked w14:val="0"/>
            <w14:checkedState w14:val="2612" w14:font="MS Gothic"/>
            <w14:uncheckedState w14:val="2610" w14:font="MS Gothic"/>
          </w14:checkbox>
        </w:sdtPr>
        <w:sdtContent>
          <w:r w:rsidR="00A74A6F" w:rsidRPr="00A74A6F">
            <w:rPr>
              <w:rFonts w:ascii="Segoe UI Symbol" w:eastAsia="Times New Roman" w:hAnsi="Segoe UI Symbol" w:cs="Segoe UI Symbol"/>
            </w:rPr>
            <w:t>☐</w:t>
          </w:r>
        </w:sdtContent>
      </w:sdt>
      <w:r w:rsidR="00A74A6F" w:rsidRPr="00A74A6F">
        <w:rPr>
          <w:rFonts w:eastAsia="Times New Roman" w:cs="Calibri"/>
        </w:rPr>
        <w:t xml:space="preserve"> Fair</w:t>
      </w:r>
    </w:p>
    <w:p w14:paraId="5A54D920" w14:textId="77777777" w:rsidR="00A74A6F" w:rsidRPr="00A74A6F" w:rsidRDefault="00000000" w:rsidP="005811D8">
      <w:pPr>
        <w:spacing w:after="0" w:line="240" w:lineRule="auto"/>
        <w:contextualSpacing/>
        <w:rPr>
          <w:rFonts w:eastAsia="Times New Roman" w:cs="Calibri"/>
        </w:rPr>
      </w:pPr>
      <w:sdt>
        <w:sdtPr>
          <w:rPr>
            <w:rFonts w:eastAsia="Times New Roman" w:cs="Calibri"/>
          </w:rPr>
          <w:id w:val="2070455317"/>
          <w14:checkbox>
            <w14:checked w14:val="0"/>
            <w14:checkedState w14:val="2612" w14:font="MS Gothic"/>
            <w14:uncheckedState w14:val="2610" w14:font="MS Gothic"/>
          </w14:checkbox>
        </w:sdtPr>
        <w:sdtContent>
          <w:r w:rsidR="00A74A6F" w:rsidRPr="00A74A6F">
            <w:rPr>
              <w:rFonts w:ascii="Segoe UI Symbol" w:eastAsia="Times New Roman" w:hAnsi="Segoe UI Symbol" w:cs="Segoe UI Symbol"/>
            </w:rPr>
            <w:t>☐</w:t>
          </w:r>
        </w:sdtContent>
      </w:sdt>
      <w:r w:rsidR="00A74A6F" w:rsidRPr="00A74A6F">
        <w:rPr>
          <w:rFonts w:eastAsia="Times New Roman" w:cs="Calibri"/>
        </w:rPr>
        <w:t xml:space="preserve"> Poor</w:t>
      </w:r>
    </w:p>
    <w:bookmarkEnd w:id="17"/>
    <w:p w14:paraId="041A8B54" w14:textId="77777777" w:rsidR="00A74A6F" w:rsidRPr="00A74A6F" w:rsidRDefault="00A74A6F" w:rsidP="005811D8">
      <w:pPr>
        <w:numPr>
          <w:ilvl w:val="0"/>
          <w:numId w:val="32"/>
        </w:numPr>
        <w:spacing w:after="0" w:line="240" w:lineRule="auto"/>
        <w:ind w:left="0"/>
        <w:contextualSpacing/>
        <w:rPr>
          <w:rFonts w:eastAsia="Times New Roman" w:cs="Calibri"/>
        </w:rPr>
        <w:sectPr w:rsidR="00A74A6F" w:rsidRPr="00A74A6F" w:rsidSect="00FF7BB0">
          <w:type w:val="continuous"/>
          <w:pgSz w:w="12240" w:h="15840"/>
          <w:pgMar w:top="864" w:right="1008" w:bottom="864" w:left="1008" w:header="720" w:footer="720" w:gutter="0"/>
          <w:cols w:num="2" w:space="720"/>
          <w:docGrid w:linePitch="360"/>
        </w:sectPr>
      </w:pPr>
    </w:p>
    <w:p w14:paraId="095FBBCF" w14:textId="44CF693C" w:rsidR="00A74A6F" w:rsidRPr="00A74A6F" w:rsidRDefault="00A74A6F" w:rsidP="005811D8">
      <w:pPr>
        <w:spacing w:after="0" w:line="240" w:lineRule="auto"/>
        <w:contextualSpacing/>
        <w:rPr>
          <w:rFonts w:eastAsia="Times New Roman" w:cs="Calibri"/>
        </w:rPr>
      </w:pPr>
      <w:r w:rsidRPr="00A74A6F">
        <w:rPr>
          <w:rFonts w:eastAsia="Times New Roman" w:cs="Calibri"/>
        </w:rPr>
        <w:t>How satisfied were you with the timing and pacing of the activity?</w:t>
      </w:r>
    </w:p>
    <w:p w14:paraId="38B4A0B5" w14:textId="77777777" w:rsidR="00A74A6F" w:rsidRPr="00A74A6F" w:rsidRDefault="00A74A6F" w:rsidP="005811D8">
      <w:pPr>
        <w:spacing w:after="0" w:line="240" w:lineRule="auto"/>
        <w:contextualSpacing/>
        <w:rPr>
          <w:rFonts w:eastAsia="Times New Roman" w:cs="Calibri"/>
        </w:rPr>
        <w:sectPr w:rsidR="00A74A6F" w:rsidRPr="00A74A6F" w:rsidSect="00FF7BB0">
          <w:footerReference w:type="default" r:id="rId14"/>
          <w:headerReference w:type="first" r:id="rId15"/>
          <w:footerReference w:type="first" r:id="rId16"/>
          <w:type w:val="continuous"/>
          <w:pgSz w:w="12240" w:h="15840"/>
          <w:pgMar w:top="864" w:right="1008" w:bottom="864" w:left="1008" w:header="720" w:footer="720" w:gutter="0"/>
          <w:cols w:space="720"/>
          <w:docGrid w:linePitch="360"/>
        </w:sectPr>
      </w:pPr>
    </w:p>
    <w:p w14:paraId="0486158D" w14:textId="77777777" w:rsidR="00A74A6F" w:rsidRPr="00A74A6F" w:rsidRDefault="00000000" w:rsidP="005811D8">
      <w:pPr>
        <w:spacing w:after="0" w:line="240" w:lineRule="auto"/>
        <w:contextualSpacing/>
        <w:rPr>
          <w:rFonts w:eastAsia="Times New Roman" w:cs="Calibri"/>
        </w:rPr>
      </w:pPr>
      <w:sdt>
        <w:sdtPr>
          <w:rPr>
            <w:rFonts w:eastAsia="Times New Roman" w:cs="Calibri"/>
          </w:rPr>
          <w:id w:val="-918095627"/>
          <w14:checkbox>
            <w14:checked w14:val="0"/>
            <w14:checkedState w14:val="2612" w14:font="MS Gothic"/>
            <w14:uncheckedState w14:val="2610" w14:font="MS Gothic"/>
          </w14:checkbox>
        </w:sdtPr>
        <w:sdtContent>
          <w:r w:rsidR="00A74A6F" w:rsidRPr="00A74A6F">
            <w:rPr>
              <w:rFonts w:ascii="Segoe UI Symbol" w:eastAsia="Times New Roman" w:hAnsi="Segoe UI Symbol" w:cs="Segoe UI Symbol"/>
            </w:rPr>
            <w:t>☐</w:t>
          </w:r>
        </w:sdtContent>
      </w:sdt>
      <w:r w:rsidR="00A74A6F" w:rsidRPr="00A74A6F">
        <w:rPr>
          <w:rFonts w:eastAsia="Times New Roman" w:cs="Calibri"/>
        </w:rPr>
        <w:t xml:space="preserve"> Very Satisfied</w:t>
      </w:r>
    </w:p>
    <w:p w14:paraId="26F574E0" w14:textId="77777777" w:rsidR="00A74A6F" w:rsidRPr="00A74A6F" w:rsidRDefault="00000000" w:rsidP="005811D8">
      <w:pPr>
        <w:spacing w:after="0" w:line="240" w:lineRule="auto"/>
        <w:contextualSpacing/>
        <w:rPr>
          <w:rFonts w:eastAsia="Times New Roman" w:cs="Calibri"/>
        </w:rPr>
      </w:pPr>
      <w:sdt>
        <w:sdtPr>
          <w:rPr>
            <w:rFonts w:eastAsia="Times New Roman" w:cs="Calibri"/>
          </w:rPr>
          <w:id w:val="965387217"/>
          <w14:checkbox>
            <w14:checked w14:val="0"/>
            <w14:checkedState w14:val="2612" w14:font="MS Gothic"/>
            <w14:uncheckedState w14:val="2610" w14:font="MS Gothic"/>
          </w14:checkbox>
        </w:sdtPr>
        <w:sdtContent>
          <w:r w:rsidR="00A74A6F" w:rsidRPr="00A74A6F">
            <w:rPr>
              <w:rFonts w:ascii="Segoe UI Symbol" w:eastAsia="Times New Roman" w:hAnsi="Segoe UI Symbol" w:cs="Segoe UI Symbol"/>
            </w:rPr>
            <w:t>☐</w:t>
          </w:r>
        </w:sdtContent>
      </w:sdt>
      <w:r w:rsidR="00A74A6F" w:rsidRPr="00A74A6F">
        <w:rPr>
          <w:rFonts w:eastAsia="Times New Roman" w:cs="Calibri"/>
        </w:rPr>
        <w:t xml:space="preserve"> Satisfied</w:t>
      </w:r>
    </w:p>
    <w:p w14:paraId="3191871F" w14:textId="77777777" w:rsidR="00A74A6F" w:rsidRPr="00A74A6F" w:rsidRDefault="00000000" w:rsidP="005811D8">
      <w:pPr>
        <w:spacing w:after="0" w:line="240" w:lineRule="auto"/>
        <w:contextualSpacing/>
        <w:rPr>
          <w:rFonts w:eastAsia="Times New Roman" w:cs="Calibri"/>
        </w:rPr>
      </w:pPr>
      <w:sdt>
        <w:sdtPr>
          <w:rPr>
            <w:rFonts w:eastAsia="Times New Roman" w:cs="Calibri"/>
          </w:rPr>
          <w:id w:val="-308168509"/>
          <w14:checkbox>
            <w14:checked w14:val="0"/>
            <w14:checkedState w14:val="2612" w14:font="MS Gothic"/>
            <w14:uncheckedState w14:val="2610" w14:font="MS Gothic"/>
          </w14:checkbox>
        </w:sdtPr>
        <w:sdtContent>
          <w:r w:rsidR="00A74A6F" w:rsidRPr="00A74A6F">
            <w:rPr>
              <w:rFonts w:ascii="Segoe UI Symbol" w:eastAsia="Times New Roman" w:hAnsi="Segoe UI Symbol" w:cs="Segoe UI Symbol"/>
            </w:rPr>
            <w:t>☐</w:t>
          </w:r>
        </w:sdtContent>
      </w:sdt>
      <w:r w:rsidR="00A74A6F" w:rsidRPr="00A74A6F">
        <w:rPr>
          <w:rFonts w:eastAsia="Times New Roman" w:cs="Calibri"/>
        </w:rPr>
        <w:t xml:space="preserve"> Neutral</w:t>
      </w:r>
    </w:p>
    <w:p w14:paraId="36F9909F" w14:textId="77777777" w:rsidR="00A74A6F" w:rsidRPr="00A74A6F" w:rsidRDefault="00000000" w:rsidP="005811D8">
      <w:pPr>
        <w:spacing w:after="0" w:line="240" w:lineRule="auto"/>
        <w:contextualSpacing/>
        <w:rPr>
          <w:rFonts w:eastAsia="Times New Roman" w:cs="Calibri"/>
        </w:rPr>
      </w:pPr>
      <w:sdt>
        <w:sdtPr>
          <w:rPr>
            <w:rFonts w:eastAsia="Times New Roman" w:cs="Calibri"/>
          </w:rPr>
          <w:id w:val="-2101170111"/>
          <w14:checkbox>
            <w14:checked w14:val="0"/>
            <w14:checkedState w14:val="2612" w14:font="MS Gothic"/>
            <w14:uncheckedState w14:val="2610" w14:font="MS Gothic"/>
          </w14:checkbox>
        </w:sdtPr>
        <w:sdtContent>
          <w:r w:rsidR="00A74A6F" w:rsidRPr="00A74A6F">
            <w:rPr>
              <w:rFonts w:ascii="Segoe UI Symbol" w:eastAsia="Times New Roman" w:hAnsi="Segoe UI Symbol" w:cs="Segoe UI Symbol"/>
            </w:rPr>
            <w:t>☐</w:t>
          </w:r>
        </w:sdtContent>
      </w:sdt>
      <w:r w:rsidR="00A74A6F" w:rsidRPr="00A74A6F">
        <w:rPr>
          <w:rFonts w:eastAsia="Times New Roman" w:cs="Calibri"/>
        </w:rPr>
        <w:t xml:space="preserve"> Dissatisfied</w:t>
      </w:r>
    </w:p>
    <w:p w14:paraId="400B29C7" w14:textId="39D010CC" w:rsidR="00A74A6F" w:rsidRPr="00A74A6F" w:rsidRDefault="00000000" w:rsidP="005811D8">
      <w:pPr>
        <w:spacing w:after="0" w:line="240" w:lineRule="auto"/>
        <w:contextualSpacing/>
        <w:rPr>
          <w:rFonts w:eastAsia="Times New Roman" w:cs="Calibri"/>
        </w:rPr>
        <w:sectPr w:rsidR="00A74A6F" w:rsidRPr="00A74A6F" w:rsidSect="00FF7BB0">
          <w:type w:val="continuous"/>
          <w:pgSz w:w="12240" w:h="15840"/>
          <w:pgMar w:top="864" w:right="1008" w:bottom="864" w:left="1008" w:header="720" w:footer="720" w:gutter="0"/>
          <w:cols w:num="2" w:space="720"/>
          <w:docGrid w:linePitch="360"/>
        </w:sectPr>
      </w:pPr>
      <w:sdt>
        <w:sdtPr>
          <w:rPr>
            <w:rFonts w:eastAsia="Times New Roman" w:cs="Calibri"/>
          </w:rPr>
          <w:id w:val="-1847000234"/>
          <w14:checkbox>
            <w14:checked w14:val="0"/>
            <w14:checkedState w14:val="2612" w14:font="MS Gothic"/>
            <w14:uncheckedState w14:val="2610" w14:font="MS Gothic"/>
          </w14:checkbox>
        </w:sdtPr>
        <w:sdtContent>
          <w:r w:rsidR="00A74A6F" w:rsidRPr="00A74A6F">
            <w:rPr>
              <w:rFonts w:ascii="Segoe UI Symbol" w:eastAsia="Times New Roman" w:hAnsi="Segoe UI Symbol" w:cs="Segoe UI Symbol"/>
            </w:rPr>
            <w:t>☐</w:t>
          </w:r>
        </w:sdtContent>
      </w:sdt>
      <w:r w:rsidR="00A74A6F" w:rsidRPr="00A74A6F">
        <w:rPr>
          <w:rFonts w:eastAsia="Times New Roman" w:cs="Calibri"/>
        </w:rPr>
        <w:t xml:space="preserve"> Very Dissatisfied</w:t>
      </w:r>
    </w:p>
    <w:p w14:paraId="54B6D18A" w14:textId="77777777" w:rsidR="008874AD" w:rsidRDefault="008874AD" w:rsidP="008874AD">
      <w:pPr>
        <w:spacing w:after="0" w:line="240" w:lineRule="auto"/>
        <w:contextualSpacing/>
        <w:rPr>
          <w:rFonts w:eastAsia="Times New Roman" w:cs="Calibri"/>
        </w:rPr>
      </w:pPr>
      <w:r w:rsidRPr="00A74A6F">
        <w:rPr>
          <w:rFonts w:eastAsia="Times New Roman" w:cs="Calibri"/>
        </w:rPr>
        <w:t>Overall, how would you rate this CME Activity?</w:t>
      </w:r>
    </w:p>
    <w:p w14:paraId="04917128" w14:textId="77777777" w:rsidR="008874AD" w:rsidRDefault="008874AD" w:rsidP="008874AD">
      <w:pPr>
        <w:spacing w:after="0" w:line="240" w:lineRule="auto"/>
        <w:contextualSpacing/>
        <w:rPr>
          <w:rFonts w:eastAsia="Times New Roman" w:cs="Calibri"/>
        </w:rPr>
        <w:sectPr w:rsidR="008874AD" w:rsidSect="008874AD">
          <w:footerReference w:type="default" r:id="rId17"/>
          <w:headerReference w:type="first" r:id="rId18"/>
          <w:footerReference w:type="first" r:id="rId19"/>
          <w:type w:val="continuous"/>
          <w:pgSz w:w="12240" w:h="15840"/>
          <w:pgMar w:top="576" w:right="1080" w:bottom="576" w:left="1080" w:header="0" w:footer="432" w:gutter="0"/>
          <w:cols w:space="720"/>
          <w:docGrid w:linePitch="360"/>
        </w:sectPr>
      </w:pPr>
    </w:p>
    <w:p w14:paraId="5AAEACB9" w14:textId="77777777" w:rsidR="008874AD" w:rsidRPr="00A74A6F" w:rsidRDefault="00000000" w:rsidP="008874AD">
      <w:pPr>
        <w:spacing w:after="0" w:line="240" w:lineRule="auto"/>
        <w:contextualSpacing/>
        <w:rPr>
          <w:rFonts w:eastAsia="Times New Roman" w:cs="Calibri"/>
        </w:rPr>
      </w:pPr>
      <w:sdt>
        <w:sdtPr>
          <w:rPr>
            <w:rFonts w:eastAsia="Times New Roman" w:cs="Calibri"/>
          </w:rPr>
          <w:id w:val="-1146271996"/>
          <w14:checkbox>
            <w14:checked w14:val="0"/>
            <w14:checkedState w14:val="2612" w14:font="MS Gothic"/>
            <w14:uncheckedState w14:val="2610" w14:font="MS Gothic"/>
          </w14:checkbox>
        </w:sdtPr>
        <w:sdtContent>
          <w:r w:rsidR="008874AD">
            <w:rPr>
              <w:rFonts w:ascii="MS Gothic" w:eastAsia="MS Gothic" w:hAnsi="MS Gothic" w:cs="Calibri" w:hint="eastAsia"/>
            </w:rPr>
            <w:t>☐</w:t>
          </w:r>
        </w:sdtContent>
      </w:sdt>
      <w:r w:rsidR="008874AD" w:rsidRPr="00A74A6F">
        <w:rPr>
          <w:rFonts w:eastAsia="Times New Roman" w:cs="Calibri"/>
        </w:rPr>
        <w:t xml:space="preserve"> Excellent</w:t>
      </w:r>
    </w:p>
    <w:p w14:paraId="7A2520F3" w14:textId="77777777" w:rsidR="008874AD" w:rsidRPr="00A74A6F" w:rsidRDefault="00000000" w:rsidP="008874AD">
      <w:pPr>
        <w:spacing w:after="0" w:line="240" w:lineRule="auto"/>
        <w:contextualSpacing/>
        <w:rPr>
          <w:rFonts w:eastAsia="Times New Roman" w:cs="Calibri"/>
        </w:rPr>
      </w:pPr>
      <w:sdt>
        <w:sdtPr>
          <w:rPr>
            <w:rFonts w:eastAsia="Times New Roman" w:cs="Calibri"/>
          </w:rPr>
          <w:id w:val="-1037885280"/>
          <w14:checkbox>
            <w14:checked w14:val="0"/>
            <w14:checkedState w14:val="2612" w14:font="MS Gothic"/>
            <w14:uncheckedState w14:val="2610" w14:font="MS Gothic"/>
          </w14:checkbox>
        </w:sdtPr>
        <w:sdtContent>
          <w:r w:rsidR="008874AD" w:rsidRPr="00A74A6F">
            <w:rPr>
              <w:rFonts w:ascii="Segoe UI Symbol" w:eastAsia="Times New Roman" w:hAnsi="Segoe UI Symbol" w:cs="Segoe UI Symbol"/>
            </w:rPr>
            <w:t>☐</w:t>
          </w:r>
        </w:sdtContent>
      </w:sdt>
      <w:r w:rsidR="008874AD" w:rsidRPr="00A74A6F">
        <w:rPr>
          <w:rFonts w:eastAsia="Times New Roman" w:cs="Calibri"/>
        </w:rPr>
        <w:t xml:space="preserve"> Very Good</w:t>
      </w:r>
    </w:p>
    <w:p w14:paraId="7D6E121E" w14:textId="77777777" w:rsidR="008874AD" w:rsidRPr="00A74A6F" w:rsidRDefault="00000000" w:rsidP="008874AD">
      <w:pPr>
        <w:spacing w:after="0" w:line="240" w:lineRule="auto"/>
        <w:contextualSpacing/>
        <w:rPr>
          <w:rFonts w:eastAsia="Times New Roman" w:cs="Calibri"/>
        </w:rPr>
      </w:pPr>
      <w:sdt>
        <w:sdtPr>
          <w:rPr>
            <w:rFonts w:eastAsia="Times New Roman" w:cs="Calibri"/>
          </w:rPr>
          <w:id w:val="-657224471"/>
          <w14:checkbox>
            <w14:checked w14:val="0"/>
            <w14:checkedState w14:val="2612" w14:font="MS Gothic"/>
            <w14:uncheckedState w14:val="2610" w14:font="MS Gothic"/>
          </w14:checkbox>
        </w:sdtPr>
        <w:sdtContent>
          <w:r w:rsidR="008874AD" w:rsidRPr="00A74A6F">
            <w:rPr>
              <w:rFonts w:ascii="Segoe UI Symbol" w:eastAsia="Times New Roman" w:hAnsi="Segoe UI Symbol" w:cs="Segoe UI Symbol"/>
            </w:rPr>
            <w:t>☐</w:t>
          </w:r>
        </w:sdtContent>
      </w:sdt>
      <w:r w:rsidR="008874AD" w:rsidRPr="00A74A6F">
        <w:rPr>
          <w:rFonts w:eastAsia="Times New Roman" w:cs="Calibri"/>
        </w:rPr>
        <w:t xml:space="preserve"> Good</w:t>
      </w:r>
    </w:p>
    <w:p w14:paraId="02BA153E" w14:textId="77777777" w:rsidR="008874AD" w:rsidRPr="00A74A6F" w:rsidRDefault="00000000" w:rsidP="008874AD">
      <w:pPr>
        <w:spacing w:after="0" w:line="240" w:lineRule="auto"/>
        <w:contextualSpacing/>
        <w:rPr>
          <w:rFonts w:eastAsia="Times New Roman" w:cs="Calibri"/>
        </w:rPr>
      </w:pPr>
      <w:sdt>
        <w:sdtPr>
          <w:rPr>
            <w:rFonts w:eastAsia="Times New Roman" w:cs="Calibri"/>
          </w:rPr>
          <w:id w:val="378906511"/>
          <w14:checkbox>
            <w14:checked w14:val="0"/>
            <w14:checkedState w14:val="2612" w14:font="MS Gothic"/>
            <w14:uncheckedState w14:val="2610" w14:font="MS Gothic"/>
          </w14:checkbox>
        </w:sdtPr>
        <w:sdtContent>
          <w:r w:rsidR="008874AD" w:rsidRPr="00A74A6F">
            <w:rPr>
              <w:rFonts w:ascii="Segoe UI Symbol" w:eastAsia="Times New Roman" w:hAnsi="Segoe UI Symbol" w:cs="Segoe UI Symbol"/>
            </w:rPr>
            <w:t>☐</w:t>
          </w:r>
        </w:sdtContent>
      </w:sdt>
      <w:r w:rsidR="008874AD" w:rsidRPr="00A74A6F">
        <w:rPr>
          <w:rFonts w:eastAsia="Times New Roman" w:cs="Calibri"/>
        </w:rPr>
        <w:t xml:space="preserve"> Fair</w:t>
      </w:r>
    </w:p>
    <w:p w14:paraId="37CDA73E" w14:textId="77777777" w:rsidR="008874AD" w:rsidRDefault="00000000" w:rsidP="008874AD">
      <w:pPr>
        <w:spacing w:after="0" w:line="240" w:lineRule="auto"/>
        <w:contextualSpacing/>
        <w:rPr>
          <w:rFonts w:eastAsia="Times New Roman" w:cs="Calibri"/>
        </w:rPr>
      </w:pPr>
      <w:sdt>
        <w:sdtPr>
          <w:rPr>
            <w:rFonts w:eastAsia="Times New Roman" w:cs="Calibri"/>
          </w:rPr>
          <w:id w:val="-1949850474"/>
          <w14:checkbox>
            <w14:checked w14:val="0"/>
            <w14:checkedState w14:val="2612" w14:font="MS Gothic"/>
            <w14:uncheckedState w14:val="2610" w14:font="MS Gothic"/>
          </w14:checkbox>
        </w:sdtPr>
        <w:sdtContent>
          <w:r w:rsidR="008874AD" w:rsidRPr="00A74A6F">
            <w:rPr>
              <w:rFonts w:ascii="Segoe UI Symbol" w:eastAsia="Times New Roman" w:hAnsi="Segoe UI Symbol" w:cs="Segoe UI Symbol"/>
            </w:rPr>
            <w:t>☐</w:t>
          </w:r>
        </w:sdtContent>
      </w:sdt>
      <w:r w:rsidR="008874AD" w:rsidRPr="00A74A6F">
        <w:rPr>
          <w:rFonts w:eastAsia="Times New Roman" w:cs="Calibri"/>
        </w:rPr>
        <w:t xml:space="preserve"> Poo</w:t>
      </w:r>
      <w:r w:rsidR="008874AD">
        <w:rPr>
          <w:rFonts w:eastAsia="Times New Roman" w:cs="Calibri"/>
        </w:rPr>
        <w:t>r</w:t>
      </w:r>
    </w:p>
    <w:p w14:paraId="6075F478" w14:textId="77777777" w:rsidR="008874AD" w:rsidRDefault="008874AD" w:rsidP="005811D8">
      <w:pPr>
        <w:spacing w:after="0" w:line="240" w:lineRule="auto"/>
        <w:contextualSpacing/>
        <w:rPr>
          <w:rFonts w:eastAsia="Times New Roman" w:cs="Calibri"/>
        </w:rPr>
        <w:sectPr w:rsidR="008874AD" w:rsidSect="008874AD">
          <w:type w:val="continuous"/>
          <w:pgSz w:w="12240" w:h="15840"/>
          <w:pgMar w:top="864" w:right="1008" w:bottom="864" w:left="1008" w:header="720" w:footer="720" w:gutter="0"/>
          <w:cols w:num="2" w:space="720"/>
          <w:docGrid w:linePitch="360"/>
        </w:sectPr>
      </w:pPr>
    </w:p>
    <w:p w14:paraId="72ECB5B0" w14:textId="66D35748" w:rsidR="00F9014C" w:rsidRPr="00C952A2" w:rsidRDefault="00F9014C" w:rsidP="005811D8">
      <w:pPr>
        <w:spacing w:after="0" w:line="240" w:lineRule="auto"/>
        <w:contextualSpacing/>
        <w:rPr>
          <w:rFonts w:eastAsia="Times New Roman" w:cs="Calibri"/>
        </w:rPr>
      </w:pPr>
      <w:r w:rsidRPr="00C952A2">
        <w:rPr>
          <w:rFonts w:eastAsia="Times New Roman" w:cs="Calibri"/>
        </w:rPr>
        <w:t>Please rate the overall organization and logistics of the conference.</w:t>
      </w:r>
    </w:p>
    <w:p w14:paraId="7E031573" w14:textId="77777777" w:rsidR="00F9014C" w:rsidRPr="00C952A2" w:rsidRDefault="00F9014C" w:rsidP="005811D8">
      <w:pPr>
        <w:spacing w:after="0" w:line="240" w:lineRule="auto"/>
        <w:contextualSpacing/>
        <w:rPr>
          <w:rFonts w:eastAsia="Times New Roman" w:cs="Calibri"/>
        </w:rPr>
        <w:sectPr w:rsidR="00F9014C" w:rsidRPr="00C952A2" w:rsidSect="00FF7BB0">
          <w:type w:val="continuous"/>
          <w:pgSz w:w="12240" w:h="15840"/>
          <w:pgMar w:top="864" w:right="1008" w:bottom="864" w:left="1008" w:header="720" w:footer="720" w:gutter="0"/>
          <w:cols w:space="720"/>
          <w:docGrid w:linePitch="360"/>
        </w:sectPr>
      </w:pPr>
    </w:p>
    <w:p w14:paraId="575AC800" w14:textId="77777777" w:rsidR="00F9014C" w:rsidRPr="00C952A2" w:rsidRDefault="00000000" w:rsidP="005811D8">
      <w:pPr>
        <w:spacing w:after="0" w:line="240" w:lineRule="auto"/>
        <w:contextualSpacing/>
        <w:rPr>
          <w:rFonts w:eastAsia="Times New Roman" w:cs="Calibri"/>
        </w:rPr>
      </w:pPr>
      <w:sdt>
        <w:sdtPr>
          <w:rPr>
            <w:rFonts w:eastAsia="Times New Roman" w:cs="Calibri"/>
          </w:rPr>
          <w:id w:val="-889569158"/>
          <w14:checkbox>
            <w14:checked w14:val="0"/>
            <w14:checkedState w14:val="2612" w14:font="MS Gothic"/>
            <w14:uncheckedState w14:val="2610" w14:font="MS Gothic"/>
          </w14:checkbox>
        </w:sdtPr>
        <w:sdtContent>
          <w:r w:rsidR="00F9014C" w:rsidRPr="00C952A2">
            <w:rPr>
              <w:rFonts w:ascii="Segoe UI Symbol" w:eastAsia="Times New Roman" w:hAnsi="Segoe UI Symbol" w:cs="Segoe UI Symbol"/>
            </w:rPr>
            <w:t>☐</w:t>
          </w:r>
        </w:sdtContent>
      </w:sdt>
      <w:r w:rsidR="00F9014C" w:rsidRPr="00C952A2">
        <w:rPr>
          <w:rFonts w:eastAsia="Times New Roman" w:cs="Calibri"/>
        </w:rPr>
        <w:t xml:space="preserve"> Excellent</w:t>
      </w:r>
    </w:p>
    <w:p w14:paraId="50B77F24" w14:textId="77777777" w:rsidR="00F9014C" w:rsidRPr="00C952A2" w:rsidRDefault="00000000" w:rsidP="005811D8">
      <w:pPr>
        <w:spacing w:after="0" w:line="240" w:lineRule="auto"/>
        <w:contextualSpacing/>
        <w:rPr>
          <w:rFonts w:eastAsia="Times New Roman" w:cs="Calibri"/>
        </w:rPr>
      </w:pPr>
      <w:sdt>
        <w:sdtPr>
          <w:rPr>
            <w:rFonts w:eastAsia="Times New Roman" w:cs="Calibri"/>
          </w:rPr>
          <w:id w:val="-318584817"/>
          <w14:checkbox>
            <w14:checked w14:val="0"/>
            <w14:checkedState w14:val="2612" w14:font="MS Gothic"/>
            <w14:uncheckedState w14:val="2610" w14:font="MS Gothic"/>
          </w14:checkbox>
        </w:sdtPr>
        <w:sdtContent>
          <w:r w:rsidR="00F9014C" w:rsidRPr="00C952A2">
            <w:rPr>
              <w:rFonts w:ascii="Segoe UI Symbol" w:eastAsia="Times New Roman" w:hAnsi="Segoe UI Symbol" w:cs="Segoe UI Symbol"/>
            </w:rPr>
            <w:t>☐</w:t>
          </w:r>
        </w:sdtContent>
      </w:sdt>
      <w:r w:rsidR="00F9014C" w:rsidRPr="00C952A2">
        <w:rPr>
          <w:rFonts w:eastAsia="Times New Roman" w:cs="Calibri"/>
        </w:rPr>
        <w:t xml:space="preserve"> Very Good</w:t>
      </w:r>
    </w:p>
    <w:p w14:paraId="2A956B6F" w14:textId="77777777" w:rsidR="00F9014C" w:rsidRPr="00C952A2" w:rsidRDefault="00000000" w:rsidP="005811D8">
      <w:pPr>
        <w:spacing w:after="0" w:line="240" w:lineRule="auto"/>
        <w:contextualSpacing/>
        <w:rPr>
          <w:rFonts w:eastAsia="Times New Roman" w:cs="Calibri"/>
        </w:rPr>
      </w:pPr>
      <w:sdt>
        <w:sdtPr>
          <w:rPr>
            <w:rFonts w:eastAsia="Times New Roman" w:cs="Calibri"/>
          </w:rPr>
          <w:id w:val="1310215913"/>
          <w14:checkbox>
            <w14:checked w14:val="0"/>
            <w14:checkedState w14:val="2612" w14:font="MS Gothic"/>
            <w14:uncheckedState w14:val="2610" w14:font="MS Gothic"/>
          </w14:checkbox>
        </w:sdtPr>
        <w:sdtContent>
          <w:r w:rsidR="00F9014C" w:rsidRPr="00C952A2">
            <w:rPr>
              <w:rFonts w:ascii="Segoe UI Symbol" w:eastAsia="Times New Roman" w:hAnsi="Segoe UI Symbol" w:cs="Segoe UI Symbol"/>
            </w:rPr>
            <w:t>☐</w:t>
          </w:r>
        </w:sdtContent>
      </w:sdt>
      <w:r w:rsidR="00F9014C" w:rsidRPr="00C952A2">
        <w:rPr>
          <w:rFonts w:eastAsia="Times New Roman" w:cs="Calibri"/>
        </w:rPr>
        <w:t xml:space="preserve"> Good</w:t>
      </w:r>
    </w:p>
    <w:p w14:paraId="4147559E" w14:textId="77777777" w:rsidR="00F9014C" w:rsidRPr="00C952A2" w:rsidRDefault="00000000" w:rsidP="005811D8">
      <w:pPr>
        <w:spacing w:after="0" w:line="240" w:lineRule="auto"/>
        <w:contextualSpacing/>
        <w:rPr>
          <w:rFonts w:eastAsia="Times New Roman" w:cs="Calibri"/>
        </w:rPr>
      </w:pPr>
      <w:sdt>
        <w:sdtPr>
          <w:rPr>
            <w:rFonts w:eastAsia="Times New Roman" w:cs="Calibri"/>
          </w:rPr>
          <w:id w:val="-1731076001"/>
          <w14:checkbox>
            <w14:checked w14:val="0"/>
            <w14:checkedState w14:val="2612" w14:font="MS Gothic"/>
            <w14:uncheckedState w14:val="2610" w14:font="MS Gothic"/>
          </w14:checkbox>
        </w:sdtPr>
        <w:sdtContent>
          <w:r w:rsidR="00F9014C" w:rsidRPr="00C952A2">
            <w:rPr>
              <w:rFonts w:ascii="Segoe UI Symbol" w:eastAsia="Times New Roman" w:hAnsi="Segoe UI Symbol" w:cs="Segoe UI Symbol"/>
            </w:rPr>
            <w:t>☐</w:t>
          </w:r>
        </w:sdtContent>
      </w:sdt>
      <w:r w:rsidR="00F9014C" w:rsidRPr="00C952A2">
        <w:rPr>
          <w:rFonts w:eastAsia="Times New Roman" w:cs="Calibri"/>
        </w:rPr>
        <w:t xml:space="preserve"> Fair</w:t>
      </w:r>
    </w:p>
    <w:p w14:paraId="68AC757F" w14:textId="77777777" w:rsidR="00F9014C" w:rsidRPr="00C952A2" w:rsidRDefault="00000000" w:rsidP="005811D8">
      <w:pPr>
        <w:spacing w:after="0" w:line="240" w:lineRule="auto"/>
        <w:contextualSpacing/>
        <w:rPr>
          <w:rFonts w:eastAsia="Times New Roman" w:cs="Calibri"/>
        </w:rPr>
      </w:pPr>
      <w:sdt>
        <w:sdtPr>
          <w:rPr>
            <w:rFonts w:eastAsia="Times New Roman" w:cs="Calibri"/>
          </w:rPr>
          <w:id w:val="293567177"/>
          <w14:checkbox>
            <w14:checked w14:val="0"/>
            <w14:checkedState w14:val="2612" w14:font="MS Gothic"/>
            <w14:uncheckedState w14:val="2610" w14:font="MS Gothic"/>
          </w14:checkbox>
        </w:sdtPr>
        <w:sdtContent>
          <w:r w:rsidR="00F9014C" w:rsidRPr="00C952A2">
            <w:rPr>
              <w:rFonts w:ascii="Segoe UI Symbol" w:eastAsia="Times New Roman" w:hAnsi="Segoe UI Symbol" w:cs="Segoe UI Symbol"/>
            </w:rPr>
            <w:t>☐</w:t>
          </w:r>
        </w:sdtContent>
      </w:sdt>
      <w:r w:rsidR="00F9014C" w:rsidRPr="00C952A2">
        <w:rPr>
          <w:rFonts w:eastAsia="Times New Roman" w:cs="Calibri"/>
        </w:rPr>
        <w:t xml:space="preserve"> Poor</w:t>
      </w:r>
    </w:p>
    <w:p w14:paraId="3B2486F1" w14:textId="77777777" w:rsidR="00F9014C" w:rsidRPr="00C952A2" w:rsidRDefault="00F9014C" w:rsidP="005811D8">
      <w:pPr>
        <w:spacing w:after="0" w:line="240" w:lineRule="auto"/>
        <w:contextualSpacing/>
        <w:rPr>
          <w:rFonts w:eastAsia="Times New Roman" w:cs="Calibri"/>
        </w:rPr>
        <w:sectPr w:rsidR="00F9014C" w:rsidRPr="00C952A2" w:rsidSect="00FF7BB0">
          <w:type w:val="continuous"/>
          <w:pgSz w:w="12240" w:h="15840"/>
          <w:pgMar w:top="864" w:right="1008" w:bottom="864" w:left="1008" w:header="720" w:footer="720" w:gutter="0"/>
          <w:cols w:num="2" w:space="720"/>
          <w:docGrid w:linePitch="360"/>
        </w:sectPr>
      </w:pPr>
    </w:p>
    <w:p w14:paraId="0359A46B" w14:textId="62337614" w:rsidR="00F9014C" w:rsidRPr="00C952A2" w:rsidRDefault="00F9014C" w:rsidP="005811D8">
      <w:pPr>
        <w:spacing w:after="0" w:line="240" w:lineRule="auto"/>
        <w:contextualSpacing/>
        <w:rPr>
          <w:rFonts w:eastAsia="Times New Roman" w:cs="Calibri"/>
        </w:rPr>
      </w:pPr>
      <w:r w:rsidRPr="00C952A2">
        <w:rPr>
          <w:rFonts w:eastAsia="Times New Roman" w:cs="Calibri"/>
        </w:rPr>
        <w:t>How satisfied were you with the venue facilities? (e.g., seating, lighting, temperature, etc.)</w:t>
      </w:r>
    </w:p>
    <w:p w14:paraId="210560AF" w14:textId="77777777" w:rsidR="00F9014C" w:rsidRPr="00C952A2" w:rsidRDefault="00F9014C" w:rsidP="005811D8">
      <w:pPr>
        <w:spacing w:after="0" w:line="240" w:lineRule="auto"/>
        <w:contextualSpacing/>
        <w:rPr>
          <w:rFonts w:eastAsia="Times New Roman" w:cs="Calibri"/>
        </w:rPr>
        <w:sectPr w:rsidR="00F9014C" w:rsidRPr="00C952A2" w:rsidSect="00FF7BB0">
          <w:type w:val="continuous"/>
          <w:pgSz w:w="12240" w:h="15840"/>
          <w:pgMar w:top="864" w:right="1008" w:bottom="864" w:left="1008" w:header="720" w:footer="720" w:gutter="0"/>
          <w:cols w:space="720"/>
          <w:docGrid w:linePitch="360"/>
        </w:sectPr>
      </w:pPr>
    </w:p>
    <w:p w14:paraId="665ADBCF" w14:textId="77777777" w:rsidR="00F9014C" w:rsidRPr="00C952A2" w:rsidRDefault="00000000" w:rsidP="005811D8">
      <w:pPr>
        <w:spacing w:after="0" w:line="240" w:lineRule="auto"/>
        <w:contextualSpacing/>
        <w:rPr>
          <w:rFonts w:eastAsia="Times New Roman" w:cs="Calibri"/>
        </w:rPr>
      </w:pPr>
      <w:sdt>
        <w:sdtPr>
          <w:rPr>
            <w:rFonts w:eastAsia="Times New Roman" w:cs="Calibri"/>
          </w:rPr>
          <w:id w:val="-877083137"/>
          <w14:checkbox>
            <w14:checked w14:val="0"/>
            <w14:checkedState w14:val="2612" w14:font="MS Gothic"/>
            <w14:uncheckedState w14:val="2610" w14:font="MS Gothic"/>
          </w14:checkbox>
        </w:sdtPr>
        <w:sdtContent>
          <w:r w:rsidR="00F9014C" w:rsidRPr="00C952A2">
            <w:rPr>
              <w:rFonts w:ascii="Segoe UI Symbol" w:eastAsia="Times New Roman" w:hAnsi="Segoe UI Symbol" w:cs="Segoe UI Symbol"/>
            </w:rPr>
            <w:t>☐</w:t>
          </w:r>
        </w:sdtContent>
      </w:sdt>
      <w:r w:rsidR="00F9014C" w:rsidRPr="00C952A2">
        <w:rPr>
          <w:rFonts w:eastAsia="Times New Roman" w:cs="Calibri"/>
        </w:rPr>
        <w:t xml:space="preserve"> Very Satisfied</w:t>
      </w:r>
    </w:p>
    <w:p w14:paraId="46AF83EB" w14:textId="77777777" w:rsidR="00F9014C" w:rsidRPr="00C952A2" w:rsidRDefault="00000000" w:rsidP="005811D8">
      <w:pPr>
        <w:spacing w:after="0" w:line="240" w:lineRule="auto"/>
        <w:contextualSpacing/>
        <w:rPr>
          <w:rFonts w:eastAsia="Times New Roman" w:cs="Calibri"/>
        </w:rPr>
      </w:pPr>
      <w:sdt>
        <w:sdtPr>
          <w:rPr>
            <w:rFonts w:eastAsia="Times New Roman" w:cs="Calibri"/>
          </w:rPr>
          <w:id w:val="820467391"/>
          <w14:checkbox>
            <w14:checked w14:val="0"/>
            <w14:checkedState w14:val="2612" w14:font="MS Gothic"/>
            <w14:uncheckedState w14:val="2610" w14:font="MS Gothic"/>
          </w14:checkbox>
        </w:sdtPr>
        <w:sdtContent>
          <w:r w:rsidR="00F9014C" w:rsidRPr="00C952A2">
            <w:rPr>
              <w:rFonts w:ascii="Segoe UI Symbol" w:eastAsia="Times New Roman" w:hAnsi="Segoe UI Symbol" w:cs="Segoe UI Symbol"/>
            </w:rPr>
            <w:t>☐</w:t>
          </w:r>
        </w:sdtContent>
      </w:sdt>
      <w:r w:rsidR="00F9014C" w:rsidRPr="00C952A2">
        <w:rPr>
          <w:rFonts w:eastAsia="Times New Roman" w:cs="Calibri"/>
        </w:rPr>
        <w:t xml:space="preserve"> Satisfied</w:t>
      </w:r>
    </w:p>
    <w:p w14:paraId="5664A18A" w14:textId="77777777" w:rsidR="00F9014C" w:rsidRPr="00C952A2" w:rsidRDefault="00000000" w:rsidP="005811D8">
      <w:pPr>
        <w:spacing w:after="0" w:line="240" w:lineRule="auto"/>
        <w:contextualSpacing/>
        <w:rPr>
          <w:rFonts w:eastAsia="Times New Roman" w:cs="Calibri"/>
        </w:rPr>
      </w:pPr>
      <w:sdt>
        <w:sdtPr>
          <w:rPr>
            <w:rFonts w:eastAsia="Times New Roman" w:cs="Calibri"/>
          </w:rPr>
          <w:id w:val="678702614"/>
          <w14:checkbox>
            <w14:checked w14:val="0"/>
            <w14:checkedState w14:val="2612" w14:font="MS Gothic"/>
            <w14:uncheckedState w14:val="2610" w14:font="MS Gothic"/>
          </w14:checkbox>
        </w:sdtPr>
        <w:sdtContent>
          <w:r w:rsidR="00F9014C" w:rsidRPr="00C952A2">
            <w:rPr>
              <w:rFonts w:ascii="Segoe UI Symbol" w:eastAsia="Times New Roman" w:hAnsi="Segoe UI Symbol" w:cs="Segoe UI Symbol"/>
            </w:rPr>
            <w:t>☐</w:t>
          </w:r>
        </w:sdtContent>
      </w:sdt>
      <w:r w:rsidR="00F9014C" w:rsidRPr="00C952A2">
        <w:rPr>
          <w:rFonts w:eastAsia="Times New Roman" w:cs="Calibri"/>
        </w:rPr>
        <w:t xml:space="preserve"> Neutral</w:t>
      </w:r>
    </w:p>
    <w:p w14:paraId="6D961CCC" w14:textId="77777777" w:rsidR="00F9014C" w:rsidRPr="00C952A2" w:rsidRDefault="00000000" w:rsidP="005811D8">
      <w:pPr>
        <w:spacing w:after="0" w:line="240" w:lineRule="auto"/>
        <w:contextualSpacing/>
        <w:rPr>
          <w:rFonts w:eastAsia="Times New Roman" w:cs="Calibri"/>
        </w:rPr>
      </w:pPr>
      <w:sdt>
        <w:sdtPr>
          <w:rPr>
            <w:rFonts w:eastAsia="Times New Roman" w:cs="Calibri"/>
          </w:rPr>
          <w:id w:val="1543476720"/>
          <w14:checkbox>
            <w14:checked w14:val="0"/>
            <w14:checkedState w14:val="2612" w14:font="MS Gothic"/>
            <w14:uncheckedState w14:val="2610" w14:font="MS Gothic"/>
          </w14:checkbox>
        </w:sdtPr>
        <w:sdtContent>
          <w:r w:rsidR="00F9014C" w:rsidRPr="00C952A2">
            <w:rPr>
              <w:rFonts w:ascii="Segoe UI Symbol" w:eastAsia="Times New Roman" w:hAnsi="Segoe UI Symbol" w:cs="Segoe UI Symbol"/>
            </w:rPr>
            <w:t>☐</w:t>
          </w:r>
        </w:sdtContent>
      </w:sdt>
      <w:r w:rsidR="00F9014C" w:rsidRPr="00C952A2">
        <w:rPr>
          <w:rFonts w:eastAsia="Times New Roman" w:cs="Calibri"/>
        </w:rPr>
        <w:t xml:space="preserve"> Dissatisfied</w:t>
      </w:r>
    </w:p>
    <w:p w14:paraId="32DBAD01" w14:textId="6D8E2446" w:rsidR="00F9014C" w:rsidRPr="00C952A2" w:rsidRDefault="00000000" w:rsidP="005811D8">
      <w:pPr>
        <w:spacing w:after="0" w:line="240" w:lineRule="auto"/>
        <w:contextualSpacing/>
        <w:rPr>
          <w:rFonts w:eastAsia="Times New Roman" w:cs="Calibri"/>
        </w:rPr>
      </w:pPr>
      <w:sdt>
        <w:sdtPr>
          <w:rPr>
            <w:rFonts w:eastAsia="Times New Roman" w:cs="Calibri"/>
          </w:rPr>
          <w:id w:val="1747228033"/>
          <w14:checkbox>
            <w14:checked w14:val="0"/>
            <w14:checkedState w14:val="2612" w14:font="MS Gothic"/>
            <w14:uncheckedState w14:val="2610" w14:font="MS Gothic"/>
          </w14:checkbox>
        </w:sdtPr>
        <w:sdtContent>
          <w:r w:rsidR="000F2282">
            <w:rPr>
              <w:rFonts w:ascii="MS Gothic" w:eastAsia="MS Gothic" w:hAnsi="MS Gothic" w:cs="Calibri" w:hint="eastAsia"/>
            </w:rPr>
            <w:t>☐</w:t>
          </w:r>
        </w:sdtContent>
      </w:sdt>
      <w:r w:rsidR="00F9014C" w:rsidRPr="00C952A2">
        <w:rPr>
          <w:rFonts w:eastAsia="Times New Roman" w:cs="Calibri"/>
        </w:rPr>
        <w:t xml:space="preserve"> Very Dissatisfied</w:t>
      </w:r>
    </w:p>
    <w:p w14:paraId="30C037A3" w14:textId="77777777" w:rsidR="00565314" w:rsidRDefault="00565314" w:rsidP="005811D8">
      <w:pPr>
        <w:spacing w:after="0" w:line="240" w:lineRule="auto"/>
        <w:rPr>
          <w:rFonts w:eastAsia="Times New Roman" w:cs="Calibri"/>
        </w:rPr>
        <w:sectPr w:rsidR="00565314" w:rsidSect="00FF7BB0">
          <w:type w:val="continuous"/>
          <w:pgSz w:w="12240" w:h="15840"/>
          <w:pgMar w:top="864" w:right="1008" w:bottom="864" w:left="1008" w:header="720" w:footer="720" w:gutter="0"/>
          <w:cols w:num="2" w:space="720"/>
          <w:docGrid w:linePitch="360"/>
        </w:sectPr>
      </w:pPr>
    </w:p>
    <w:p w14:paraId="5134ED40" w14:textId="77777777" w:rsidR="00B1764F" w:rsidRPr="00C952A2" w:rsidRDefault="00B1764F" w:rsidP="00B1764F">
      <w:pPr>
        <w:spacing w:after="0" w:line="240" w:lineRule="auto"/>
        <w:contextualSpacing/>
        <w:rPr>
          <w:rFonts w:eastAsia="Times New Roman" w:cs="Calibri"/>
        </w:rPr>
      </w:pPr>
      <w:r w:rsidRPr="00C952A2">
        <w:rPr>
          <w:rFonts w:eastAsia="Times New Roman" w:cs="Calibri"/>
        </w:rPr>
        <w:t>Rate the registration process for the conference.</w:t>
      </w:r>
    </w:p>
    <w:p w14:paraId="767E9D7E" w14:textId="77777777" w:rsidR="00B1764F" w:rsidRPr="00C952A2" w:rsidRDefault="00B1764F" w:rsidP="00B1764F">
      <w:pPr>
        <w:spacing w:after="0" w:line="240" w:lineRule="auto"/>
        <w:contextualSpacing/>
        <w:rPr>
          <w:rFonts w:eastAsia="Times New Roman" w:cs="Calibri"/>
        </w:rPr>
        <w:sectPr w:rsidR="00B1764F" w:rsidRPr="00C952A2" w:rsidSect="00FF7BB0">
          <w:type w:val="continuous"/>
          <w:pgSz w:w="12240" w:h="15840"/>
          <w:pgMar w:top="864" w:right="1008" w:bottom="864" w:left="1008" w:header="720" w:footer="720" w:gutter="0"/>
          <w:cols w:space="720"/>
          <w:docGrid w:linePitch="360"/>
        </w:sectPr>
      </w:pPr>
    </w:p>
    <w:p w14:paraId="726CE487" w14:textId="77777777" w:rsidR="00B1764F" w:rsidRPr="00C952A2" w:rsidRDefault="00000000" w:rsidP="00B1764F">
      <w:pPr>
        <w:spacing w:after="0" w:line="240" w:lineRule="auto"/>
        <w:contextualSpacing/>
        <w:rPr>
          <w:rFonts w:eastAsia="Times New Roman" w:cs="Calibri"/>
        </w:rPr>
      </w:pPr>
      <w:sdt>
        <w:sdtPr>
          <w:rPr>
            <w:rFonts w:eastAsia="Times New Roman" w:cs="Calibri"/>
          </w:rPr>
          <w:id w:val="1122345254"/>
          <w14:checkbox>
            <w14:checked w14:val="0"/>
            <w14:checkedState w14:val="2612" w14:font="MS Gothic"/>
            <w14:uncheckedState w14:val="2610" w14:font="MS Gothic"/>
          </w14:checkbox>
        </w:sdtPr>
        <w:sdtContent>
          <w:r w:rsidR="00B1764F" w:rsidRPr="00C952A2">
            <w:rPr>
              <w:rFonts w:ascii="Segoe UI Symbol" w:eastAsia="Times New Roman" w:hAnsi="Segoe UI Symbol" w:cs="Segoe UI Symbol"/>
            </w:rPr>
            <w:t>☐</w:t>
          </w:r>
        </w:sdtContent>
      </w:sdt>
      <w:r w:rsidR="00B1764F" w:rsidRPr="00C952A2">
        <w:rPr>
          <w:rFonts w:eastAsia="Times New Roman" w:cs="Calibri"/>
        </w:rPr>
        <w:t xml:space="preserve"> Excellent</w:t>
      </w:r>
    </w:p>
    <w:p w14:paraId="568815B0" w14:textId="77777777" w:rsidR="00B1764F" w:rsidRPr="00C952A2" w:rsidRDefault="00000000" w:rsidP="00B1764F">
      <w:pPr>
        <w:spacing w:after="0" w:line="240" w:lineRule="auto"/>
        <w:contextualSpacing/>
        <w:rPr>
          <w:rFonts w:eastAsia="Times New Roman" w:cs="Calibri"/>
        </w:rPr>
      </w:pPr>
      <w:sdt>
        <w:sdtPr>
          <w:rPr>
            <w:rFonts w:eastAsia="Times New Roman" w:cs="Calibri"/>
          </w:rPr>
          <w:id w:val="-2122527612"/>
          <w14:checkbox>
            <w14:checked w14:val="0"/>
            <w14:checkedState w14:val="2612" w14:font="MS Gothic"/>
            <w14:uncheckedState w14:val="2610" w14:font="MS Gothic"/>
          </w14:checkbox>
        </w:sdtPr>
        <w:sdtContent>
          <w:r w:rsidR="00B1764F" w:rsidRPr="00C952A2">
            <w:rPr>
              <w:rFonts w:ascii="Segoe UI Symbol" w:eastAsia="Times New Roman" w:hAnsi="Segoe UI Symbol" w:cs="Segoe UI Symbol"/>
            </w:rPr>
            <w:t>☐</w:t>
          </w:r>
        </w:sdtContent>
      </w:sdt>
      <w:r w:rsidR="00B1764F" w:rsidRPr="00C952A2">
        <w:rPr>
          <w:rFonts w:eastAsia="Times New Roman" w:cs="Calibri"/>
        </w:rPr>
        <w:t xml:space="preserve"> Very Good</w:t>
      </w:r>
    </w:p>
    <w:p w14:paraId="3DB4EA83" w14:textId="77777777" w:rsidR="00B1764F" w:rsidRPr="00C952A2" w:rsidRDefault="00000000" w:rsidP="00B1764F">
      <w:pPr>
        <w:spacing w:after="0" w:line="240" w:lineRule="auto"/>
        <w:contextualSpacing/>
        <w:rPr>
          <w:rFonts w:eastAsia="Times New Roman" w:cs="Calibri"/>
        </w:rPr>
      </w:pPr>
      <w:sdt>
        <w:sdtPr>
          <w:rPr>
            <w:rFonts w:eastAsia="Times New Roman" w:cs="Calibri"/>
          </w:rPr>
          <w:id w:val="1053506865"/>
          <w14:checkbox>
            <w14:checked w14:val="0"/>
            <w14:checkedState w14:val="2612" w14:font="MS Gothic"/>
            <w14:uncheckedState w14:val="2610" w14:font="MS Gothic"/>
          </w14:checkbox>
        </w:sdtPr>
        <w:sdtContent>
          <w:r w:rsidR="00B1764F" w:rsidRPr="00C952A2">
            <w:rPr>
              <w:rFonts w:ascii="Segoe UI Symbol" w:eastAsia="Times New Roman" w:hAnsi="Segoe UI Symbol" w:cs="Segoe UI Symbol"/>
            </w:rPr>
            <w:t>☐</w:t>
          </w:r>
        </w:sdtContent>
      </w:sdt>
      <w:r w:rsidR="00B1764F" w:rsidRPr="00C952A2">
        <w:rPr>
          <w:rFonts w:eastAsia="Times New Roman" w:cs="Calibri"/>
        </w:rPr>
        <w:t xml:space="preserve"> Good</w:t>
      </w:r>
    </w:p>
    <w:p w14:paraId="60957ACE" w14:textId="77777777" w:rsidR="00B1764F" w:rsidRPr="00C952A2" w:rsidRDefault="00000000" w:rsidP="00B1764F">
      <w:pPr>
        <w:spacing w:after="0" w:line="240" w:lineRule="auto"/>
        <w:contextualSpacing/>
        <w:rPr>
          <w:rFonts w:eastAsia="Times New Roman" w:cs="Calibri"/>
        </w:rPr>
      </w:pPr>
      <w:sdt>
        <w:sdtPr>
          <w:rPr>
            <w:rFonts w:eastAsia="Times New Roman" w:cs="Calibri"/>
          </w:rPr>
          <w:id w:val="-885640688"/>
          <w14:checkbox>
            <w14:checked w14:val="0"/>
            <w14:checkedState w14:val="2612" w14:font="MS Gothic"/>
            <w14:uncheckedState w14:val="2610" w14:font="MS Gothic"/>
          </w14:checkbox>
        </w:sdtPr>
        <w:sdtContent>
          <w:r w:rsidR="00B1764F" w:rsidRPr="00C952A2">
            <w:rPr>
              <w:rFonts w:ascii="Segoe UI Symbol" w:eastAsia="Times New Roman" w:hAnsi="Segoe UI Symbol" w:cs="Segoe UI Symbol"/>
            </w:rPr>
            <w:t>☐</w:t>
          </w:r>
        </w:sdtContent>
      </w:sdt>
      <w:r w:rsidR="00B1764F" w:rsidRPr="00C952A2">
        <w:rPr>
          <w:rFonts w:eastAsia="Times New Roman" w:cs="Calibri"/>
        </w:rPr>
        <w:t xml:space="preserve"> Fair</w:t>
      </w:r>
    </w:p>
    <w:p w14:paraId="61951B28" w14:textId="77777777" w:rsidR="00B1764F" w:rsidRPr="00C952A2" w:rsidRDefault="00000000" w:rsidP="00B1764F">
      <w:pPr>
        <w:spacing w:after="0" w:line="240" w:lineRule="auto"/>
        <w:contextualSpacing/>
        <w:rPr>
          <w:rFonts w:eastAsia="Times New Roman" w:cs="Calibri"/>
        </w:rPr>
        <w:sectPr w:rsidR="00B1764F" w:rsidRPr="00C952A2" w:rsidSect="00FF7BB0">
          <w:type w:val="continuous"/>
          <w:pgSz w:w="12240" w:h="15840"/>
          <w:pgMar w:top="864" w:right="1008" w:bottom="864" w:left="1008" w:header="720" w:footer="720" w:gutter="0"/>
          <w:cols w:num="2" w:space="720"/>
          <w:docGrid w:linePitch="360"/>
        </w:sectPr>
      </w:pPr>
      <w:sdt>
        <w:sdtPr>
          <w:rPr>
            <w:rFonts w:eastAsia="Times New Roman" w:cs="Calibri"/>
          </w:rPr>
          <w:id w:val="-430129793"/>
          <w14:checkbox>
            <w14:checked w14:val="0"/>
            <w14:checkedState w14:val="2612" w14:font="MS Gothic"/>
            <w14:uncheckedState w14:val="2610" w14:font="MS Gothic"/>
          </w14:checkbox>
        </w:sdtPr>
        <w:sdtContent>
          <w:r w:rsidR="00B1764F" w:rsidRPr="00C952A2">
            <w:rPr>
              <w:rFonts w:ascii="Segoe UI Symbol" w:eastAsia="Times New Roman" w:hAnsi="Segoe UI Symbol" w:cs="Segoe UI Symbol"/>
            </w:rPr>
            <w:t>☐</w:t>
          </w:r>
        </w:sdtContent>
      </w:sdt>
      <w:r w:rsidR="00B1764F" w:rsidRPr="00C952A2">
        <w:rPr>
          <w:rFonts w:eastAsia="Times New Roman" w:cs="Calibri"/>
        </w:rPr>
        <w:t xml:space="preserve"> Poor</w:t>
      </w:r>
    </w:p>
    <w:p w14:paraId="303FC412" w14:textId="77777777" w:rsidR="00B1764F" w:rsidRPr="00C952A2" w:rsidRDefault="00B1764F" w:rsidP="00B1764F">
      <w:pPr>
        <w:spacing w:after="0" w:line="240" w:lineRule="auto"/>
        <w:contextualSpacing/>
        <w:rPr>
          <w:rFonts w:eastAsia="Times New Roman" w:cs="Calibri"/>
        </w:rPr>
      </w:pPr>
      <w:r w:rsidRPr="00C952A2">
        <w:rPr>
          <w:rFonts w:eastAsia="Times New Roman" w:cs="Calibri"/>
        </w:rPr>
        <w:t xml:space="preserve">How would you rate </w:t>
      </w:r>
      <w:proofErr w:type="gramStart"/>
      <w:r w:rsidRPr="00C952A2">
        <w:rPr>
          <w:rFonts w:eastAsia="Times New Roman" w:cs="Calibri"/>
        </w:rPr>
        <w:t>the communication</w:t>
      </w:r>
      <w:proofErr w:type="gramEnd"/>
      <w:r w:rsidRPr="00C952A2">
        <w:rPr>
          <w:rFonts w:eastAsia="Times New Roman" w:cs="Calibri"/>
        </w:rPr>
        <w:t xml:space="preserve"> before, during, and after the conference?</w:t>
      </w:r>
    </w:p>
    <w:p w14:paraId="1951A7A8" w14:textId="77777777" w:rsidR="00B1764F" w:rsidRPr="00C952A2" w:rsidRDefault="00B1764F" w:rsidP="00B1764F">
      <w:pPr>
        <w:spacing w:after="0" w:line="240" w:lineRule="auto"/>
        <w:contextualSpacing/>
        <w:rPr>
          <w:rFonts w:eastAsia="Times New Roman" w:cs="Calibri"/>
        </w:rPr>
        <w:sectPr w:rsidR="00B1764F" w:rsidRPr="00C952A2" w:rsidSect="00FF7BB0">
          <w:type w:val="continuous"/>
          <w:pgSz w:w="12240" w:h="15840"/>
          <w:pgMar w:top="864" w:right="1008" w:bottom="864" w:left="1008" w:header="720" w:footer="720" w:gutter="0"/>
          <w:cols w:space="720"/>
          <w:docGrid w:linePitch="360"/>
        </w:sectPr>
      </w:pPr>
    </w:p>
    <w:p w14:paraId="6C998596" w14:textId="77777777" w:rsidR="00B1764F" w:rsidRPr="00C952A2" w:rsidRDefault="00000000" w:rsidP="00B1764F">
      <w:pPr>
        <w:spacing w:after="0" w:line="240" w:lineRule="auto"/>
        <w:contextualSpacing/>
        <w:rPr>
          <w:rFonts w:eastAsia="Times New Roman" w:cs="Calibri"/>
        </w:rPr>
      </w:pPr>
      <w:sdt>
        <w:sdtPr>
          <w:rPr>
            <w:rFonts w:eastAsia="Times New Roman" w:cs="Calibri"/>
          </w:rPr>
          <w:id w:val="-1307543013"/>
          <w14:checkbox>
            <w14:checked w14:val="0"/>
            <w14:checkedState w14:val="2612" w14:font="MS Gothic"/>
            <w14:uncheckedState w14:val="2610" w14:font="MS Gothic"/>
          </w14:checkbox>
        </w:sdtPr>
        <w:sdtContent>
          <w:r w:rsidR="00B1764F" w:rsidRPr="00C952A2">
            <w:rPr>
              <w:rFonts w:ascii="Segoe UI Symbol" w:eastAsia="Times New Roman" w:hAnsi="Segoe UI Symbol" w:cs="Segoe UI Symbol"/>
            </w:rPr>
            <w:t>☐</w:t>
          </w:r>
        </w:sdtContent>
      </w:sdt>
      <w:r w:rsidR="00B1764F" w:rsidRPr="00C952A2">
        <w:rPr>
          <w:rFonts w:eastAsia="Times New Roman" w:cs="Calibri"/>
        </w:rPr>
        <w:t xml:space="preserve"> Excellent</w:t>
      </w:r>
    </w:p>
    <w:p w14:paraId="58A6B61D" w14:textId="77777777" w:rsidR="00B1764F" w:rsidRPr="00C952A2" w:rsidRDefault="00000000" w:rsidP="00B1764F">
      <w:pPr>
        <w:spacing w:after="0" w:line="240" w:lineRule="auto"/>
        <w:contextualSpacing/>
        <w:rPr>
          <w:rFonts w:eastAsia="Times New Roman" w:cs="Calibri"/>
        </w:rPr>
      </w:pPr>
      <w:sdt>
        <w:sdtPr>
          <w:rPr>
            <w:rFonts w:eastAsia="Times New Roman" w:cs="Calibri"/>
          </w:rPr>
          <w:id w:val="-1191383109"/>
          <w14:checkbox>
            <w14:checked w14:val="0"/>
            <w14:checkedState w14:val="2612" w14:font="MS Gothic"/>
            <w14:uncheckedState w14:val="2610" w14:font="MS Gothic"/>
          </w14:checkbox>
        </w:sdtPr>
        <w:sdtContent>
          <w:r w:rsidR="00B1764F" w:rsidRPr="00C952A2">
            <w:rPr>
              <w:rFonts w:ascii="Segoe UI Symbol" w:eastAsia="Times New Roman" w:hAnsi="Segoe UI Symbol" w:cs="Segoe UI Symbol"/>
            </w:rPr>
            <w:t>☐</w:t>
          </w:r>
        </w:sdtContent>
      </w:sdt>
      <w:r w:rsidR="00B1764F" w:rsidRPr="00C952A2">
        <w:rPr>
          <w:rFonts w:eastAsia="Times New Roman" w:cs="Calibri"/>
        </w:rPr>
        <w:t xml:space="preserve"> Very Good</w:t>
      </w:r>
    </w:p>
    <w:p w14:paraId="0EA562A9" w14:textId="77777777" w:rsidR="00B1764F" w:rsidRDefault="00000000" w:rsidP="00B1764F">
      <w:pPr>
        <w:spacing w:after="0" w:line="240" w:lineRule="auto"/>
        <w:contextualSpacing/>
        <w:rPr>
          <w:rFonts w:eastAsia="Times New Roman" w:cs="Calibri"/>
        </w:rPr>
      </w:pPr>
      <w:sdt>
        <w:sdtPr>
          <w:rPr>
            <w:rFonts w:eastAsia="Times New Roman" w:cs="Calibri"/>
          </w:rPr>
          <w:id w:val="864101129"/>
          <w14:checkbox>
            <w14:checked w14:val="0"/>
            <w14:checkedState w14:val="2612" w14:font="MS Gothic"/>
            <w14:uncheckedState w14:val="2610" w14:font="MS Gothic"/>
          </w14:checkbox>
        </w:sdtPr>
        <w:sdtContent>
          <w:r w:rsidR="00B1764F" w:rsidRPr="00C952A2">
            <w:rPr>
              <w:rFonts w:ascii="Segoe UI Symbol" w:eastAsia="Times New Roman" w:hAnsi="Segoe UI Symbol" w:cs="Segoe UI Symbol"/>
            </w:rPr>
            <w:t>☐</w:t>
          </w:r>
        </w:sdtContent>
      </w:sdt>
      <w:r w:rsidR="00B1764F" w:rsidRPr="00C952A2">
        <w:rPr>
          <w:rFonts w:eastAsia="Times New Roman" w:cs="Calibri"/>
        </w:rPr>
        <w:t xml:space="preserve"> Good</w:t>
      </w:r>
    </w:p>
    <w:p w14:paraId="54B47592" w14:textId="77777777" w:rsidR="00B1764F" w:rsidRPr="00C952A2" w:rsidRDefault="00000000" w:rsidP="00B1764F">
      <w:pPr>
        <w:spacing w:after="0" w:line="240" w:lineRule="auto"/>
        <w:contextualSpacing/>
        <w:rPr>
          <w:rFonts w:eastAsia="Times New Roman" w:cs="Calibri"/>
        </w:rPr>
      </w:pPr>
      <w:sdt>
        <w:sdtPr>
          <w:rPr>
            <w:rFonts w:eastAsia="Times New Roman" w:cs="Calibri"/>
          </w:rPr>
          <w:id w:val="1544937635"/>
          <w14:checkbox>
            <w14:checked w14:val="0"/>
            <w14:checkedState w14:val="2612" w14:font="MS Gothic"/>
            <w14:uncheckedState w14:val="2610" w14:font="MS Gothic"/>
          </w14:checkbox>
        </w:sdtPr>
        <w:sdtContent>
          <w:r w:rsidR="00B1764F" w:rsidRPr="00C952A2">
            <w:rPr>
              <w:rFonts w:ascii="Segoe UI Symbol" w:eastAsia="Times New Roman" w:hAnsi="Segoe UI Symbol" w:cs="Segoe UI Symbol"/>
            </w:rPr>
            <w:t>☐</w:t>
          </w:r>
        </w:sdtContent>
      </w:sdt>
      <w:r w:rsidR="00B1764F" w:rsidRPr="00C952A2">
        <w:rPr>
          <w:rFonts w:eastAsia="Times New Roman" w:cs="Calibri"/>
        </w:rPr>
        <w:t xml:space="preserve"> Fair</w:t>
      </w:r>
    </w:p>
    <w:p w14:paraId="2A0F3F07" w14:textId="77777777" w:rsidR="00B1764F" w:rsidRDefault="00000000" w:rsidP="00B1764F">
      <w:pPr>
        <w:spacing w:after="0" w:line="240" w:lineRule="auto"/>
        <w:contextualSpacing/>
        <w:rPr>
          <w:rFonts w:eastAsia="Times New Roman" w:cs="Calibri"/>
        </w:rPr>
      </w:pPr>
      <w:sdt>
        <w:sdtPr>
          <w:rPr>
            <w:rFonts w:eastAsia="Times New Roman" w:cs="Calibri"/>
          </w:rPr>
          <w:id w:val="874973340"/>
          <w14:checkbox>
            <w14:checked w14:val="0"/>
            <w14:checkedState w14:val="2612" w14:font="MS Gothic"/>
            <w14:uncheckedState w14:val="2610" w14:font="MS Gothic"/>
          </w14:checkbox>
        </w:sdtPr>
        <w:sdtContent>
          <w:r w:rsidR="00B1764F" w:rsidRPr="00C952A2">
            <w:rPr>
              <w:rFonts w:ascii="Segoe UI Symbol" w:eastAsia="Times New Roman" w:hAnsi="Segoe UI Symbol" w:cs="Segoe UI Symbol"/>
            </w:rPr>
            <w:t>☐</w:t>
          </w:r>
        </w:sdtContent>
      </w:sdt>
      <w:r w:rsidR="00B1764F" w:rsidRPr="00C952A2">
        <w:rPr>
          <w:rFonts w:eastAsia="Times New Roman" w:cs="Calibri"/>
        </w:rPr>
        <w:t xml:space="preserve"> Poor</w:t>
      </w:r>
    </w:p>
    <w:p w14:paraId="53E59C22" w14:textId="77777777" w:rsidR="00000C6F" w:rsidRDefault="00000C6F" w:rsidP="005811D8">
      <w:pPr>
        <w:spacing w:after="0" w:line="240" w:lineRule="auto"/>
        <w:rPr>
          <w:rFonts w:eastAsia="Times New Roman" w:cs="Calibri"/>
        </w:rPr>
        <w:sectPr w:rsidR="00000C6F" w:rsidSect="00FF7BB0">
          <w:type w:val="continuous"/>
          <w:pgSz w:w="12240" w:h="15840"/>
          <w:pgMar w:top="864" w:right="1008" w:bottom="864" w:left="1008" w:header="720" w:footer="720" w:gutter="0"/>
          <w:cols w:num="2" w:space="720"/>
          <w:docGrid w:linePitch="360"/>
        </w:sectPr>
      </w:pPr>
    </w:p>
    <w:p w14:paraId="19B6C5B2" w14:textId="11823E64" w:rsidR="00580FE3" w:rsidRDefault="00DB0D1A" w:rsidP="00DB0D1A">
      <w:pPr>
        <w:spacing w:after="0" w:line="240" w:lineRule="auto"/>
        <w:contextualSpacing/>
        <w:rPr>
          <w:rFonts w:eastAsia="Times New Roman" w:cs="Calibri"/>
        </w:rPr>
      </w:pPr>
      <w:r w:rsidRPr="00C952A2">
        <w:rPr>
          <w:rFonts w:eastAsia="Times New Roman" w:cs="Calibri"/>
        </w:rPr>
        <w:t>Overall, how would you rate your experience at the conference?</w:t>
      </w:r>
    </w:p>
    <w:p w14:paraId="5AB77BBB" w14:textId="77777777" w:rsidR="00580FE3" w:rsidRDefault="00580FE3" w:rsidP="00DB0D1A">
      <w:pPr>
        <w:spacing w:after="0" w:line="240" w:lineRule="auto"/>
        <w:contextualSpacing/>
        <w:rPr>
          <w:rFonts w:eastAsia="Times New Roman" w:cs="Calibri"/>
        </w:rPr>
        <w:sectPr w:rsidR="00580FE3" w:rsidSect="00FF7BB0">
          <w:footerReference w:type="default" r:id="rId20"/>
          <w:headerReference w:type="first" r:id="rId21"/>
          <w:footerReference w:type="first" r:id="rId22"/>
          <w:type w:val="continuous"/>
          <w:pgSz w:w="12240" w:h="15840"/>
          <w:pgMar w:top="576" w:right="1080" w:bottom="576" w:left="1080" w:header="0" w:footer="432" w:gutter="0"/>
          <w:cols w:space="720"/>
          <w:docGrid w:linePitch="360"/>
        </w:sectPr>
      </w:pPr>
    </w:p>
    <w:p w14:paraId="24CDA99B" w14:textId="0078147E" w:rsidR="00DB0D1A" w:rsidRPr="00C952A2" w:rsidRDefault="00000000" w:rsidP="00DB0D1A">
      <w:pPr>
        <w:spacing w:after="0" w:line="240" w:lineRule="auto"/>
        <w:contextualSpacing/>
        <w:rPr>
          <w:rFonts w:eastAsia="Times New Roman" w:cs="Calibri"/>
        </w:rPr>
      </w:pPr>
      <w:sdt>
        <w:sdtPr>
          <w:rPr>
            <w:rFonts w:eastAsia="Times New Roman" w:cs="Calibri"/>
          </w:rPr>
          <w:id w:val="-1404136200"/>
          <w14:checkbox>
            <w14:checked w14:val="0"/>
            <w14:checkedState w14:val="2612" w14:font="MS Gothic"/>
            <w14:uncheckedState w14:val="2610" w14:font="MS Gothic"/>
          </w14:checkbox>
        </w:sdtPr>
        <w:sdtContent>
          <w:r w:rsidR="00827725">
            <w:rPr>
              <w:rFonts w:ascii="MS Gothic" w:eastAsia="MS Gothic" w:hAnsi="MS Gothic" w:cs="Calibri" w:hint="eastAsia"/>
            </w:rPr>
            <w:t>☐</w:t>
          </w:r>
        </w:sdtContent>
      </w:sdt>
      <w:r w:rsidR="00DB0D1A" w:rsidRPr="00C952A2">
        <w:rPr>
          <w:rFonts w:eastAsia="Times New Roman" w:cs="Calibri"/>
        </w:rPr>
        <w:t xml:space="preserve"> Excellent</w:t>
      </w:r>
    </w:p>
    <w:p w14:paraId="00F0576F" w14:textId="77777777" w:rsidR="00DB0D1A" w:rsidRPr="00C952A2" w:rsidRDefault="00000000" w:rsidP="00DB0D1A">
      <w:pPr>
        <w:spacing w:after="0" w:line="240" w:lineRule="auto"/>
        <w:contextualSpacing/>
        <w:rPr>
          <w:rFonts w:eastAsia="Times New Roman" w:cs="Calibri"/>
        </w:rPr>
      </w:pPr>
      <w:sdt>
        <w:sdtPr>
          <w:rPr>
            <w:rFonts w:eastAsia="Times New Roman" w:cs="Calibri"/>
          </w:rPr>
          <w:id w:val="1073480450"/>
          <w14:checkbox>
            <w14:checked w14:val="0"/>
            <w14:checkedState w14:val="2612" w14:font="MS Gothic"/>
            <w14:uncheckedState w14:val="2610" w14:font="MS Gothic"/>
          </w14:checkbox>
        </w:sdtPr>
        <w:sdtContent>
          <w:r w:rsidR="00DB0D1A" w:rsidRPr="00C952A2">
            <w:rPr>
              <w:rFonts w:ascii="Segoe UI Symbol" w:eastAsia="Times New Roman" w:hAnsi="Segoe UI Symbol" w:cs="Segoe UI Symbol"/>
            </w:rPr>
            <w:t>☐</w:t>
          </w:r>
        </w:sdtContent>
      </w:sdt>
      <w:r w:rsidR="00DB0D1A" w:rsidRPr="00C952A2">
        <w:rPr>
          <w:rFonts w:eastAsia="Times New Roman" w:cs="Calibri"/>
        </w:rPr>
        <w:t xml:space="preserve"> Very Good</w:t>
      </w:r>
    </w:p>
    <w:p w14:paraId="1F56F2AD" w14:textId="77777777" w:rsidR="00DB0D1A" w:rsidRPr="00C952A2" w:rsidRDefault="00000000" w:rsidP="00DB0D1A">
      <w:pPr>
        <w:spacing w:after="0" w:line="240" w:lineRule="auto"/>
        <w:contextualSpacing/>
        <w:rPr>
          <w:rFonts w:eastAsia="Times New Roman" w:cs="Calibri"/>
        </w:rPr>
      </w:pPr>
      <w:sdt>
        <w:sdtPr>
          <w:rPr>
            <w:rFonts w:eastAsia="Times New Roman" w:cs="Calibri"/>
          </w:rPr>
          <w:id w:val="-1380011874"/>
          <w14:checkbox>
            <w14:checked w14:val="0"/>
            <w14:checkedState w14:val="2612" w14:font="MS Gothic"/>
            <w14:uncheckedState w14:val="2610" w14:font="MS Gothic"/>
          </w14:checkbox>
        </w:sdtPr>
        <w:sdtContent>
          <w:r w:rsidR="00DB0D1A" w:rsidRPr="00C952A2">
            <w:rPr>
              <w:rFonts w:ascii="Segoe UI Symbol" w:eastAsia="Times New Roman" w:hAnsi="Segoe UI Symbol" w:cs="Segoe UI Symbol"/>
            </w:rPr>
            <w:t>☐</w:t>
          </w:r>
        </w:sdtContent>
      </w:sdt>
      <w:r w:rsidR="00DB0D1A" w:rsidRPr="00C952A2">
        <w:rPr>
          <w:rFonts w:eastAsia="Times New Roman" w:cs="Calibri"/>
        </w:rPr>
        <w:t xml:space="preserve"> Good</w:t>
      </w:r>
    </w:p>
    <w:p w14:paraId="65A896E9" w14:textId="77777777" w:rsidR="00DB0D1A" w:rsidRPr="00C952A2" w:rsidRDefault="00000000" w:rsidP="00DB0D1A">
      <w:pPr>
        <w:spacing w:after="0" w:line="240" w:lineRule="auto"/>
        <w:contextualSpacing/>
        <w:rPr>
          <w:rFonts w:eastAsia="Times New Roman" w:cs="Calibri"/>
        </w:rPr>
      </w:pPr>
      <w:sdt>
        <w:sdtPr>
          <w:rPr>
            <w:rFonts w:eastAsia="Times New Roman" w:cs="Calibri"/>
          </w:rPr>
          <w:id w:val="237913162"/>
          <w14:checkbox>
            <w14:checked w14:val="0"/>
            <w14:checkedState w14:val="2612" w14:font="MS Gothic"/>
            <w14:uncheckedState w14:val="2610" w14:font="MS Gothic"/>
          </w14:checkbox>
        </w:sdtPr>
        <w:sdtContent>
          <w:r w:rsidR="00DB0D1A" w:rsidRPr="00C952A2">
            <w:rPr>
              <w:rFonts w:ascii="Segoe UI Symbol" w:eastAsia="Times New Roman" w:hAnsi="Segoe UI Symbol" w:cs="Segoe UI Symbol"/>
            </w:rPr>
            <w:t>☐</w:t>
          </w:r>
        </w:sdtContent>
      </w:sdt>
      <w:r w:rsidR="00DB0D1A" w:rsidRPr="00C952A2">
        <w:rPr>
          <w:rFonts w:eastAsia="Times New Roman" w:cs="Calibri"/>
        </w:rPr>
        <w:t xml:space="preserve"> Fair</w:t>
      </w:r>
    </w:p>
    <w:p w14:paraId="711D3256" w14:textId="77777777" w:rsidR="00827725" w:rsidRDefault="00000000" w:rsidP="00DB0D1A">
      <w:pPr>
        <w:spacing w:after="0" w:line="240" w:lineRule="auto"/>
        <w:contextualSpacing/>
        <w:rPr>
          <w:rFonts w:eastAsia="Times New Roman" w:cs="Calibri"/>
        </w:rPr>
      </w:pPr>
      <w:sdt>
        <w:sdtPr>
          <w:rPr>
            <w:rFonts w:eastAsia="Times New Roman" w:cs="Calibri"/>
          </w:rPr>
          <w:id w:val="626509039"/>
          <w14:checkbox>
            <w14:checked w14:val="0"/>
            <w14:checkedState w14:val="2612" w14:font="MS Gothic"/>
            <w14:uncheckedState w14:val="2610" w14:font="MS Gothic"/>
          </w14:checkbox>
        </w:sdtPr>
        <w:sdtContent>
          <w:r w:rsidR="00DB0D1A" w:rsidRPr="00C952A2">
            <w:rPr>
              <w:rFonts w:ascii="Segoe UI Symbol" w:eastAsia="Times New Roman" w:hAnsi="Segoe UI Symbol" w:cs="Segoe UI Symbol"/>
            </w:rPr>
            <w:t>☐</w:t>
          </w:r>
        </w:sdtContent>
      </w:sdt>
      <w:r w:rsidR="00DB0D1A" w:rsidRPr="00C952A2">
        <w:rPr>
          <w:rFonts w:eastAsia="Times New Roman" w:cs="Calibri"/>
        </w:rPr>
        <w:t xml:space="preserve"> Poor</w:t>
      </w:r>
    </w:p>
    <w:p w14:paraId="4C12A926" w14:textId="77777777" w:rsidR="00580FE3" w:rsidRDefault="00580FE3" w:rsidP="00DB0D1A">
      <w:pPr>
        <w:spacing w:after="0" w:line="240" w:lineRule="auto"/>
        <w:contextualSpacing/>
        <w:rPr>
          <w:rFonts w:eastAsia="Times New Roman" w:cs="Calibri"/>
        </w:rPr>
        <w:sectPr w:rsidR="00580FE3" w:rsidSect="00FF7BB0">
          <w:type w:val="continuous"/>
          <w:pgSz w:w="12240" w:h="15840"/>
          <w:pgMar w:top="576" w:right="1080" w:bottom="576" w:left="1080" w:header="0" w:footer="432" w:gutter="0"/>
          <w:cols w:num="2" w:space="720"/>
          <w:docGrid w:linePitch="360"/>
        </w:sectPr>
      </w:pPr>
    </w:p>
    <w:p w14:paraId="2E3D7792" w14:textId="388212EF" w:rsidR="00DB0D1A" w:rsidRPr="00C952A2" w:rsidRDefault="00DB0D1A" w:rsidP="00DB0D1A">
      <w:pPr>
        <w:spacing w:after="0" w:line="240" w:lineRule="auto"/>
        <w:contextualSpacing/>
        <w:rPr>
          <w:rFonts w:eastAsia="Times New Roman" w:cs="Calibri"/>
        </w:rPr>
      </w:pPr>
      <w:r w:rsidRPr="00C952A2">
        <w:rPr>
          <w:rFonts w:eastAsia="Times New Roman" w:cs="Calibri"/>
        </w:rPr>
        <w:t>Please provide any additional comment</w:t>
      </w:r>
      <w:r w:rsidR="00B932E9">
        <w:rPr>
          <w:rFonts w:eastAsia="Times New Roman" w:cs="Calibri"/>
        </w:rPr>
        <w:t>s,</w:t>
      </w:r>
      <w:r w:rsidRPr="00C952A2">
        <w:rPr>
          <w:rFonts w:eastAsia="Times New Roman" w:cs="Calibri"/>
        </w:rPr>
        <w:t xml:space="preserve"> suggestions for improving future conferences</w:t>
      </w:r>
      <w:r w:rsidR="00B932E9">
        <w:rPr>
          <w:rFonts w:eastAsia="Times New Roman" w:cs="Calibri"/>
        </w:rPr>
        <w:t>, and/or topics you would like to see covered</w:t>
      </w:r>
      <w:r w:rsidRPr="00C952A2">
        <w:rPr>
          <w:rFonts w:eastAsia="Times New Roman" w:cs="Calibri"/>
        </w:rPr>
        <w:t xml:space="preserve">: </w:t>
      </w:r>
      <w:r w:rsidRPr="00C952A2">
        <w:rPr>
          <w:rFonts w:eastAsia="Times New Roman" w:cs="Calibri"/>
          <w:sz w:val="21"/>
          <w:szCs w:val="21"/>
        </w:rPr>
        <w:fldChar w:fldCharType="begin">
          <w:ffData>
            <w:name w:val="AppropFormat"/>
            <w:enabled/>
            <w:calcOnExit w:val="0"/>
            <w:textInput>
              <w:maxLength w:val="200"/>
            </w:textInput>
          </w:ffData>
        </w:fldChar>
      </w:r>
      <w:r w:rsidRPr="00C952A2">
        <w:rPr>
          <w:rFonts w:eastAsia="Times New Roman" w:cs="Calibri"/>
          <w:sz w:val="21"/>
          <w:szCs w:val="21"/>
        </w:rPr>
        <w:instrText xml:space="preserve"> FORMTEXT </w:instrText>
      </w:r>
      <w:r w:rsidRPr="00C952A2">
        <w:rPr>
          <w:rFonts w:eastAsia="Times New Roman" w:cs="Calibri"/>
          <w:sz w:val="21"/>
          <w:szCs w:val="21"/>
        </w:rPr>
      </w:r>
      <w:r w:rsidRPr="00C952A2">
        <w:rPr>
          <w:rFonts w:eastAsia="Times New Roman" w:cs="Calibri"/>
          <w:sz w:val="21"/>
          <w:szCs w:val="21"/>
        </w:rPr>
        <w:fldChar w:fldCharType="separate"/>
      </w:r>
      <w:r w:rsidRPr="00C952A2">
        <w:rPr>
          <w:rFonts w:eastAsia="Times New Roman" w:cs="Calibri"/>
          <w:noProof/>
          <w:sz w:val="21"/>
          <w:szCs w:val="21"/>
        </w:rPr>
        <w:t> </w:t>
      </w:r>
      <w:r w:rsidRPr="00C952A2">
        <w:rPr>
          <w:rFonts w:eastAsia="Times New Roman" w:cs="Calibri"/>
          <w:noProof/>
          <w:sz w:val="21"/>
          <w:szCs w:val="21"/>
        </w:rPr>
        <w:t> </w:t>
      </w:r>
      <w:r w:rsidRPr="00C952A2">
        <w:rPr>
          <w:rFonts w:eastAsia="Times New Roman" w:cs="Calibri"/>
          <w:noProof/>
          <w:sz w:val="21"/>
          <w:szCs w:val="21"/>
        </w:rPr>
        <w:t> </w:t>
      </w:r>
      <w:r w:rsidRPr="00C952A2">
        <w:rPr>
          <w:rFonts w:eastAsia="Times New Roman" w:cs="Calibri"/>
          <w:noProof/>
          <w:sz w:val="21"/>
          <w:szCs w:val="21"/>
        </w:rPr>
        <w:t> </w:t>
      </w:r>
      <w:r w:rsidRPr="00C952A2">
        <w:rPr>
          <w:rFonts w:eastAsia="Times New Roman" w:cs="Calibri"/>
          <w:noProof/>
          <w:sz w:val="21"/>
          <w:szCs w:val="21"/>
        </w:rPr>
        <w:t> </w:t>
      </w:r>
      <w:r w:rsidRPr="00C952A2">
        <w:rPr>
          <w:rFonts w:eastAsia="Times New Roman" w:cs="Calibri"/>
          <w:sz w:val="21"/>
          <w:szCs w:val="21"/>
        </w:rPr>
        <w:fldChar w:fldCharType="end"/>
      </w:r>
    </w:p>
    <w:p w14:paraId="0BCF427E" w14:textId="77777777" w:rsidR="00F9014C" w:rsidRDefault="00F9014C" w:rsidP="005811D8">
      <w:pPr>
        <w:spacing w:after="0" w:line="240" w:lineRule="auto"/>
        <w:rPr>
          <w:rFonts w:ascii="Arial" w:eastAsia="Times New Roman" w:hAnsi="Arial"/>
          <w:b/>
          <w:bCs/>
          <w:sz w:val="20"/>
          <w:szCs w:val="20"/>
        </w:rPr>
      </w:pPr>
    </w:p>
    <w:p w14:paraId="074E7FC1" w14:textId="7DA215D6" w:rsidR="00A74A6F" w:rsidRPr="00A74A6F" w:rsidRDefault="00A74A6F" w:rsidP="005811D8">
      <w:pPr>
        <w:spacing w:after="0" w:line="240" w:lineRule="auto"/>
        <w:rPr>
          <w:rFonts w:ascii="Arial" w:eastAsia="Times New Roman" w:hAnsi="Arial"/>
          <w:b/>
          <w:bCs/>
          <w:sz w:val="20"/>
          <w:szCs w:val="20"/>
        </w:rPr>
      </w:pPr>
      <w:r w:rsidRPr="00A74A6F">
        <w:rPr>
          <w:rFonts w:ascii="Arial" w:eastAsia="Times New Roman" w:hAnsi="Arial"/>
          <w:b/>
          <w:bCs/>
          <w:sz w:val="20"/>
          <w:szCs w:val="20"/>
        </w:rPr>
        <w:t>Content and Learning Objectives</w:t>
      </w:r>
    </w:p>
    <w:p w14:paraId="21BCEA58" w14:textId="77777777" w:rsidR="00827725" w:rsidRDefault="00A74A6F" w:rsidP="005811D8">
      <w:pPr>
        <w:spacing w:after="0" w:line="240" w:lineRule="auto"/>
        <w:contextualSpacing/>
        <w:rPr>
          <w:rFonts w:eastAsia="Times New Roman" w:cs="Calibri"/>
        </w:rPr>
      </w:pPr>
      <w:r w:rsidRPr="00A74A6F">
        <w:rPr>
          <w:rFonts w:eastAsia="Times New Roman" w:cs="Calibri"/>
        </w:rPr>
        <w:t>To what extent were the learning objectives clearly defined and achieved</w:t>
      </w:r>
      <w:r w:rsidR="00827725">
        <w:rPr>
          <w:rFonts w:eastAsia="Times New Roman" w:cs="Calibri"/>
        </w:rPr>
        <w:t>?</w:t>
      </w:r>
    </w:p>
    <w:p w14:paraId="264D4218" w14:textId="77777777" w:rsidR="00827725" w:rsidRDefault="00827725" w:rsidP="005811D8">
      <w:pPr>
        <w:spacing w:after="0" w:line="240" w:lineRule="auto"/>
        <w:contextualSpacing/>
        <w:rPr>
          <w:rFonts w:eastAsia="Times New Roman" w:cs="Calibri"/>
        </w:rPr>
        <w:sectPr w:rsidR="00827725" w:rsidSect="00FF7BB0">
          <w:type w:val="continuous"/>
          <w:pgSz w:w="12240" w:h="15840"/>
          <w:pgMar w:top="576" w:right="1080" w:bottom="576" w:left="1080" w:header="0" w:footer="432" w:gutter="0"/>
          <w:cols w:space="720"/>
          <w:docGrid w:linePitch="360"/>
        </w:sectPr>
      </w:pPr>
    </w:p>
    <w:p w14:paraId="15F5F23A" w14:textId="338573EC" w:rsidR="00A74A6F" w:rsidRPr="00A74A6F" w:rsidRDefault="00000000" w:rsidP="005811D8">
      <w:pPr>
        <w:spacing w:after="0" w:line="240" w:lineRule="auto"/>
        <w:contextualSpacing/>
        <w:rPr>
          <w:rFonts w:eastAsia="Times New Roman" w:cs="Calibri"/>
        </w:rPr>
      </w:pPr>
      <w:sdt>
        <w:sdtPr>
          <w:rPr>
            <w:rFonts w:eastAsia="Times New Roman" w:cs="Calibri"/>
          </w:rPr>
          <w:id w:val="-817414209"/>
          <w14:checkbox>
            <w14:checked w14:val="0"/>
            <w14:checkedState w14:val="2612" w14:font="MS Gothic"/>
            <w14:uncheckedState w14:val="2610" w14:font="MS Gothic"/>
          </w14:checkbox>
        </w:sdtPr>
        <w:sdtContent>
          <w:r w:rsidR="00827725">
            <w:rPr>
              <w:rFonts w:ascii="MS Gothic" w:eastAsia="MS Gothic" w:hAnsi="MS Gothic" w:cs="Calibri" w:hint="eastAsia"/>
            </w:rPr>
            <w:t>☐</w:t>
          </w:r>
        </w:sdtContent>
      </w:sdt>
      <w:r w:rsidR="00A74A6F" w:rsidRPr="00A74A6F">
        <w:rPr>
          <w:rFonts w:eastAsia="Times New Roman" w:cs="Calibri"/>
        </w:rPr>
        <w:t xml:space="preserve"> Full Achieved</w:t>
      </w:r>
    </w:p>
    <w:p w14:paraId="175A4BDA" w14:textId="77777777" w:rsidR="00A74A6F" w:rsidRPr="00A74A6F" w:rsidRDefault="00000000" w:rsidP="005811D8">
      <w:pPr>
        <w:spacing w:after="0" w:line="240" w:lineRule="auto"/>
        <w:contextualSpacing/>
        <w:rPr>
          <w:rFonts w:eastAsia="Times New Roman" w:cs="Calibri"/>
        </w:rPr>
      </w:pPr>
      <w:sdt>
        <w:sdtPr>
          <w:rPr>
            <w:rFonts w:eastAsia="Times New Roman" w:cs="Calibri"/>
          </w:rPr>
          <w:id w:val="-887423911"/>
          <w14:checkbox>
            <w14:checked w14:val="0"/>
            <w14:checkedState w14:val="2612" w14:font="MS Gothic"/>
            <w14:uncheckedState w14:val="2610" w14:font="MS Gothic"/>
          </w14:checkbox>
        </w:sdtPr>
        <w:sdtContent>
          <w:r w:rsidR="00A74A6F" w:rsidRPr="00A74A6F">
            <w:rPr>
              <w:rFonts w:ascii="Segoe UI Symbol" w:eastAsia="Times New Roman" w:hAnsi="Segoe UI Symbol" w:cs="Segoe UI Symbol"/>
            </w:rPr>
            <w:t>☐</w:t>
          </w:r>
        </w:sdtContent>
      </w:sdt>
      <w:r w:rsidR="00A74A6F" w:rsidRPr="00A74A6F">
        <w:rPr>
          <w:rFonts w:eastAsia="Times New Roman" w:cs="Calibri"/>
        </w:rPr>
        <w:t xml:space="preserve"> Mostly Achieved</w:t>
      </w:r>
    </w:p>
    <w:p w14:paraId="7E1CA72F" w14:textId="77777777" w:rsidR="00A74A6F" w:rsidRPr="00A74A6F" w:rsidRDefault="00000000" w:rsidP="005811D8">
      <w:pPr>
        <w:spacing w:after="0" w:line="240" w:lineRule="auto"/>
        <w:contextualSpacing/>
        <w:rPr>
          <w:rFonts w:eastAsia="Times New Roman" w:cs="Calibri"/>
        </w:rPr>
      </w:pPr>
      <w:sdt>
        <w:sdtPr>
          <w:rPr>
            <w:rFonts w:eastAsia="Times New Roman" w:cs="Calibri"/>
          </w:rPr>
          <w:id w:val="1109696803"/>
          <w14:checkbox>
            <w14:checked w14:val="0"/>
            <w14:checkedState w14:val="2612" w14:font="MS Gothic"/>
            <w14:uncheckedState w14:val="2610" w14:font="MS Gothic"/>
          </w14:checkbox>
        </w:sdtPr>
        <w:sdtContent>
          <w:r w:rsidR="00A74A6F" w:rsidRPr="00A74A6F">
            <w:rPr>
              <w:rFonts w:ascii="Segoe UI Symbol" w:eastAsia="Times New Roman" w:hAnsi="Segoe UI Symbol" w:cs="Segoe UI Symbol"/>
            </w:rPr>
            <w:t>☐</w:t>
          </w:r>
        </w:sdtContent>
      </w:sdt>
      <w:r w:rsidR="00A74A6F" w:rsidRPr="00A74A6F">
        <w:rPr>
          <w:rFonts w:eastAsia="Times New Roman" w:cs="Calibri"/>
        </w:rPr>
        <w:t xml:space="preserve"> Partially Achieved</w:t>
      </w:r>
    </w:p>
    <w:p w14:paraId="10381D97" w14:textId="77777777" w:rsidR="00C02EAE" w:rsidRDefault="00000000" w:rsidP="005811D8">
      <w:pPr>
        <w:spacing w:after="0" w:line="240" w:lineRule="auto"/>
        <w:contextualSpacing/>
        <w:rPr>
          <w:rFonts w:eastAsia="Times New Roman" w:cs="Calibri"/>
        </w:rPr>
      </w:pPr>
      <w:sdt>
        <w:sdtPr>
          <w:rPr>
            <w:rFonts w:eastAsia="Times New Roman" w:cs="Calibri"/>
          </w:rPr>
          <w:id w:val="718942766"/>
          <w14:checkbox>
            <w14:checked w14:val="0"/>
            <w14:checkedState w14:val="2612" w14:font="MS Gothic"/>
            <w14:uncheckedState w14:val="2610" w14:font="MS Gothic"/>
          </w14:checkbox>
        </w:sdtPr>
        <w:sdtContent>
          <w:r w:rsidR="00A74A6F" w:rsidRPr="00A74A6F">
            <w:rPr>
              <w:rFonts w:ascii="Segoe UI Symbol" w:eastAsia="Times New Roman" w:hAnsi="Segoe UI Symbol" w:cs="Segoe UI Symbol"/>
            </w:rPr>
            <w:t>☐</w:t>
          </w:r>
        </w:sdtContent>
      </w:sdt>
      <w:r w:rsidR="00A74A6F" w:rsidRPr="00A74A6F">
        <w:rPr>
          <w:rFonts w:eastAsia="Times New Roman" w:cs="Calibri"/>
        </w:rPr>
        <w:t xml:space="preserve"> Not Achieved</w:t>
      </w:r>
    </w:p>
    <w:p w14:paraId="3EA258DF" w14:textId="77777777" w:rsidR="00A2673C" w:rsidRDefault="00A2673C" w:rsidP="005811D8">
      <w:pPr>
        <w:spacing w:after="0" w:line="240" w:lineRule="auto"/>
        <w:contextualSpacing/>
        <w:rPr>
          <w:rFonts w:eastAsia="Times New Roman" w:cs="Calibri"/>
        </w:rPr>
        <w:sectPr w:rsidR="00A2673C" w:rsidSect="00FF7BB0">
          <w:type w:val="continuous"/>
          <w:pgSz w:w="12240" w:h="15840"/>
          <w:pgMar w:top="576" w:right="1080" w:bottom="576" w:left="1080" w:header="0" w:footer="432" w:gutter="0"/>
          <w:cols w:num="2" w:space="720"/>
          <w:docGrid w:linePitch="360"/>
        </w:sectPr>
      </w:pPr>
    </w:p>
    <w:p w14:paraId="6DFFEAE0" w14:textId="17EA3D23" w:rsidR="00C02EAE" w:rsidRDefault="00A74A6F" w:rsidP="005811D8">
      <w:pPr>
        <w:spacing w:after="0" w:line="240" w:lineRule="auto"/>
        <w:contextualSpacing/>
        <w:rPr>
          <w:rFonts w:eastAsia="Times New Roman" w:cs="Calibri"/>
        </w:rPr>
      </w:pPr>
      <w:r w:rsidRPr="00A74A6F">
        <w:rPr>
          <w:rFonts w:eastAsia="Times New Roman" w:cs="Calibri"/>
        </w:rPr>
        <w:t>Rate the relevance of the content to your practice or professional development needs.</w:t>
      </w:r>
    </w:p>
    <w:p w14:paraId="3A20F029" w14:textId="77777777" w:rsidR="00A2673C" w:rsidRDefault="00A2673C" w:rsidP="005811D8">
      <w:pPr>
        <w:spacing w:after="0" w:line="240" w:lineRule="auto"/>
        <w:contextualSpacing/>
        <w:rPr>
          <w:rFonts w:eastAsia="Times New Roman" w:cs="Calibri"/>
        </w:rPr>
        <w:sectPr w:rsidR="00A2673C" w:rsidSect="00FF7BB0">
          <w:type w:val="continuous"/>
          <w:pgSz w:w="12240" w:h="15840"/>
          <w:pgMar w:top="576" w:right="1080" w:bottom="576" w:left="1080" w:header="0" w:footer="432" w:gutter="0"/>
          <w:cols w:space="720"/>
          <w:docGrid w:linePitch="360"/>
        </w:sectPr>
      </w:pPr>
    </w:p>
    <w:p w14:paraId="6693BE8F" w14:textId="77435AD1" w:rsidR="00A74A6F" w:rsidRPr="00A74A6F" w:rsidRDefault="00000000" w:rsidP="005811D8">
      <w:pPr>
        <w:spacing w:after="0" w:line="240" w:lineRule="auto"/>
        <w:contextualSpacing/>
        <w:rPr>
          <w:rFonts w:eastAsia="Times New Roman" w:cs="Calibri"/>
        </w:rPr>
      </w:pPr>
      <w:sdt>
        <w:sdtPr>
          <w:rPr>
            <w:rFonts w:eastAsia="Times New Roman" w:cs="Calibri"/>
          </w:rPr>
          <w:id w:val="-359051583"/>
          <w14:checkbox>
            <w14:checked w14:val="0"/>
            <w14:checkedState w14:val="2612" w14:font="MS Gothic"/>
            <w14:uncheckedState w14:val="2610" w14:font="MS Gothic"/>
          </w14:checkbox>
        </w:sdtPr>
        <w:sdtContent>
          <w:r w:rsidR="0066124D">
            <w:rPr>
              <w:rFonts w:ascii="MS Gothic" w:eastAsia="MS Gothic" w:hAnsi="MS Gothic" w:cs="Calibri" w:hint="eastAsia"/>
            </w:rPr>
            <w:t>☐</w:t>
          </w:r>
        </w:sdtContent>
      </w:sdt>
      <w:r w:rsidR="00A74A6F" w:rsidRPr="00A74A6F">
        <w:rPr>
          <w:rFonts w:eastAsia="Times New Roman" w:cs="Calibri"/>
        </w:rPr>
        <w:t xml:space="preserve"> Highly Relevant</w:t>
      </w:r>
    </w:p>
    <w:p w14:paraId="4D02592D" w14:textId="77777777" w:rsidR="00A74A6F" w:rsidRPr="00A74A6F" w:rsidRDefault="00000000" w:rsidP="005811D8">
      <w:pPr>
        <w:spacing w:after="0" w:line="240" w:lineRule="auto"/>
        <w:contextualSpacing/>
        <w:rPr>
          <w:rFonts w:eastAsia="Times New Roman" w:cs="Calibri"/>
        </w:rPr>
      </w:pPr>
      <w:sdt>
        <w:sdtPr>
          <w:rPr>
            <w:rFonts w:eastAsia="Times New Roman" w:cs="Calibri"/>
          </w:rPr>
          <w:id w:val="-1562787147"/>
          <w14:checkbox>
            <w14:checked w14:val="0"/>
            <w14:checkedState w14:val="2612" w14:font="MS Gothic"/>
            <w14:uncheckedState w14:val="2610" w14:font="MS Gothic"/>
          </w14:checkbox>
        </w:sdtPr>
        <w:sdtContent>
          <w:r w:rsidR="00A74A6F" w:rsidRPr="00A74A6F">
            <w:rPr>
              <w:rFonts w:ascii="Segoe UI Symbol" w:eastAsia="Times New Roman" w:hAnsi="Segoe UI Symbol" w:cs="Segoe UI Symbol"/>
            </w:rPr>
            <w:t>☐</w:t>
          </w:r>
        </w:sdtContent>
      </w:sdt>
      <w:r w:rsidR="00A74A6F" w:rsidRPr="00A74A6F">
        <w:rPr>
          <w:rFonts w:eastAsia="Times New Roman" w:cs="Calibri"/>
        </w:rPr>
        <w:t xml:space="preserve"> Relevant</w:t>
      </w:r>
    </w:p>
    <w:p w14:paraId="6E23FC65" w14:textId="77777777" w:rsidR="00A74A6F" w:rsidRPr="00A74A6F" w:rsidRDefault="00000000" w:rsidP="005811D8">
      <w:pPr>
        <w:spacing w:after="0" w:line="240" w:lineRule="auto"/>
        <w:contextualSpacing/>
        <w:rPr>
          <w:rFonts w:eastAsia="Times New Roman" w:cs="Calibri"/>
        </w:rPr>
      </w:pPr>
      <w:sdt>
        <w:sdtPr>
          <w:rPr>
            <w:rFonts w:eastAsia="Times New Roman" w:cs="Calibri"/>
          </w:rPr>
          <w:id w:val="256334999"/>
          <w14:checkbox>
            <w14:checked w14:val="0"/>
            <w14:checkedState w14:val="2612" w14:font="MS Gothic"/>
            <w14:uncheckedState w14:val="2610" w14:font="MS Gothic"/>
          </w14:checkbox>
        </w:sdtPr>
        <w:sdtContent>
          <w:r w:rsidR="00A74A6F" w:rsidRPr="00A74A6F">
            <w:rPr>
              <w:rFonts w:ascii="Segoe UI Symbol" w:eastAsia="Times New Roman" w:hAnsi="Segoe UI Symbol" w:cs="Segoe UI Symbol"/>
            </w:rPr>
            <w:t>☐</w:t>
          </w:r>
        </w:sdtContent>
      </w:sdt>
      <w:r w:rsidR="00A74A6F" w:rsidRPr="00A74A6F">
        <w:rPr>
          <w:rFonts w:eastAsia="Times New Roman" w:cs="Calibri"/>
        </w:rPr>
        <w:t xml:space="preserve"> Somewhat Relevant</w:t>
      </w:r>
    </w:p>
    <w:p w14:paraId="32B39CD4" w14:textId="77777777" w:rsidR="00C02EAE" w:rsidRDefault="00000000" w:rsidP="005811D8">
      <w:pPr>
        <w:spacing w:after="0" w:line="240" w:lineRule="auto"/>
        <w:contextualSpacing/>
        <w:rPr>
          <w:rFonts w:eastAsia="Times New Roman" w:cs="Calibri"/>
        </w:rPr>
      </w:pPr>
      <w:sdt>
        <w:sdtPr>
          <w:rPr>
            <w:rFonts w:eastAsia="Times New Roman" w:cs="Calibri"/>
          </w:rPr>
          <w:id w:val="1612236399"/>
          <w14:checkbox>
            <w14:checked w14:val="0"/>
            <w14:checkedState w14:val="2612" w14:font="MS Gothic"/>
            <w14:uncheckedState w14:val="2610" w14:font="MS Gothic"/>
          </w14:checkbox>
        </w:sdtPr>
        <w:sdtContent>
          <w:r w:rsidR="00A74A6F" w:rsidRPr="00A74A6F">
            <w:rPr>
              <w:rFonts w:ascii="Segoe UI Symbol" w:eastAsia="Times New Roman" w:hAnsi="Segoe UI Symbol" w:cs="Segoe UI Symbol"/>
            </w:rPr>
            <w:t>☐</w:t>
          </w:r>
        </w:sdtContent>
      </w:sdt>
      <w:r w:rsidR="00A74A6F" w:rsidRPr="00A74A6F">
        <w:rPr>
          <w:rFonts w:eastAsia="Times New Roman" w:cs="Calibri"/>
        </w:rPr>
        <w:t xml:space="preserve"> Not Relevant</w:t>
      </w:r>
    </w:p>
    <w:p w14:paraId="1CAA22E6" w14:textId="77777777" w:rsidR="00A2673C" w:rsidRDefault="00A2673C" w:rsidP="005811D8">
      <w:pPr>
        <w:spacing w:after="0" w:line="240" w:lineRule="auto"/>
        <w:contextualSpacing/>
        <w:rPr>
          <w:rFonts w:eastAsia="Times New Roman" w:cs="Calibri"/>
        </w:rPr>
        <w:sectPr w:rsidR="00A2673C" w:rsidSect="00FF7BB0">
          <w:type w:val="continuous"/>
          <w:pgSz w:w="12240" w:h="15840"/>
          <w:pgMar w:top="576" w:right="1080" w:bottom="576" w:left="1080" w:header="0" w:footer="432" w:gutter="0"/>
          <w:cols w:num="2" w:space="720"/>
          <w:docGrid w:linePitch="360"/>
        </w:sectPr>
      </w:pPr>
    </w:p>
    <w:p w14:paraId="35EF41DF" w14:textId="481041A8" w:rsidR="00C02EAE" w:rsidRDefault="00E75CFA" w:rsidP="005811D8">
      <w:pPr>
        <w:spacing w:after="0" w:line="240" w:lineRule="auto"/>
        <w:contextualSpacing/>
        <w:rPr>
          <w:rFonts w:eastAsia="Times New Roman" w:cs="Calibri"/>
        </w:rPr>
      </w:pPr>
      <w:r w:rsidRPr="00C952A2">
        <w:rPr>
          <w:rFonts w:eastAsia="Times New Roman" w:cs="Calibri"/>
        </w:rPr>
        <w:t>Rate the relevance of the topics covered during the conference.</w:t>
      </w:r>
    </w:p>
    <w:p w14:paraId="0AE10E68" w14:textId="77777777" w:rsidR="00B34057" w:rsidRDefault="00B34057" w:rsidP="005811D8">
      <w:pPr>
        <w:spacing w:after="0" w:line="240" w:lineRule="auto"/>
        <w:contextualSpacing/>
        <w:rPr>
          <w:rFonts w:eastAsia="Times New Roman" w:cs="Calibri"/>
        </w:rPr>
        <w:sectPr w:rsidR="00B34057" w:rsidSect="00FF7BB0">
          <w:type w:val="continuous"/>
          <w:pgSz w:w="12240" w:h="15840"/>
          <w:pgMar w:top="576" w:right="1080" w:bottom="576" w:left="1080" w:header="0" w:footer="432" w:gutter="0"/>
          <w:cols w:space="720"/>
          <w:docGrid w:linePitch="360"/>
        </w:sectPr>
      </w:pPr>
    </w:p>
    <w:p w14:paraId="12BA487A" w14:textId="371841DE" w:rsidR="00E75CFA" w:rsidRPr="00C952A2" w:rsidRDefault="00000000" w:rsidP="005811D8">
      <w:pPr>
        <w:spacing w:after="0" w:line="240" w:lineRule="auto"/>
        <w:contextualSpacing/>
        <w:rPr>
          <w:rFonts w:eastAsia="Times New Roman" w:cs="Calibri"/>
        </w:rPr>
      </w:pPr>
      <w:sdt>
        <w:sdtPr>
          <w:rPr>
            <w:rFonts w:eastAsia="Times New Roman" w:cs="Calibri"/>
          </w:rPr>
          <w:id w:val="-1619984098"/>
          <w14:checkbox>
            <w14:checked w14:val="0"/>
            <w14:checkedState w14:val="2612" w14:font="MS Gothic"/>
            <w14:uncheckedState w14:val="2610" w14:font="MS Gothic"/>
          </w14:checkbox>
        </w:sdtPr>
        <w:sdtContent>
          <w:r w:rsidR="00B34057">
            <w:rPr>
              <w:rFonts w:ascii="MS Gothic" w:eastAsia="MS Gothic" w:hAnsi="MS Gothic" w:cs="Calibri" w:hint="eastAsia"/>
            </w:rPr>
            <w:t>☐</w:t>
          </w:r>
        </w:sdtContent>
      </w:sdt>
      <w:r w:rsidR="00E75CFA" w:rsidRPr="00C952A2">
        <w:rPr>
          <w:rFonts w:eastAsia="Times New Roman" w:cs="Calibri"/>
        </w:rPr>
        <w:t xml:space="preserve"> Highly Relevant</w:t>
      </w:r>
    </w:p>
    <w:p w14:paraId="0F7B266C" w14:textId="77777777" w:rsidR="00E75CFA" w:rsidRPr="00C952A2" w:rsidRDefault="00000000" w:rsidP="005811D8">
      <w:pPr>
        <w:spacing w:after="0" w:line="240" w:lineRule="auto"/>
        <w:contextualSpacing/>
        <w:rPr>
          <w:rFonts w:eastAsia="Times New Roman" w:cs="Calibri"/>
        </w:rPr>
      </w:pPr>
      <w:sdt>
        <w:sdtPr>
          <w:rPr>
            <w:rFonts w:eastAsia="Times New Roman" w:cs="Calibri"/>
          </w:rPr>
          <w:id w:val="627593394"/>
          <w14:checkbox>
            <w14:checked w14:val="0"/>
            <w14:checkedState w14:val="2612" w14:font="MS Gothic"/>
            <w14:uncheckedState w14:val="2610" w14:font="MS Gothic"/>
          </w14:checkbox>
        </w:sdtPr>
        <w:sdtContent>
          <w:r w:rsidR="00E75CFA" w:rsidRPr="00C952A2">
            <w:rPr>
              <w:rFonts w:ascii="Segoe UI Symbol" w:eastAsia="Times New Roman" w:hAnsi="Segoe UI Symbol" w:cs="Segoe UI Symbol"/>
            </w:rPr>
            <w:t>☐</w:t>
          </w:r>
        </w:sdtContent>
      </w:sdt>
      <w:r w:rsidR="00E75CFA" w:rsidRPr="00C952A2">
        <w:rPr>
          <w:rFonts w:eastAsia="Times New Roman" w:cs="Calibri"/>
        </w:rPr>
        <w:t xml:space="preserve"> Relevant</w:t>
      </w:r>
    </w:p>
    <w:p w14:paraId="027DB642" w14:textId="77777777" w:rsidR="00E75CFA" w:rsidRPr="00C952A2" w:rsidRDefault="00000000" w:rsidP="005811D8">
      <w:pPr>
        <w:spacing w:after="0" w:line="240" w:lineRule="auto"/>
        <w:contextualSpacing/>
        <w:rPr>
          <w:rFonts w:eastAsia="Times New Roman" w:cs="Calibri"/>
        </w:rPr>
      </w:pPr>
      <w:sdt>
        <w:sdtPr>
          <w:rPr>
            <w:rFonts w:eastAsia="Times New Roman" w:cs="Calibri"/>
          </w:rPr>
          <w:id w:val="318313753"/>
          <w14:checkbox>
            <w14:checked w14:val="0"/>
            <w14:checkedState w14:val="2612" w14:font="MS Gothic"/>
            <w14:uncheckedState w14:val="2610" w14:font="MS Gothic"/>
          </w14:checkbox>
        </w:sdtPr>
        <w:sdtContent>
          <w:r w:rsidR="00E75CFA" w:rsidRPr="00C952A2">
            <w:rPr>
              <w:rFonts w:ascii="Segoe UI Symbol" w:eastAsia="Times New Roman" w:hAnsi="Segoe UI Symbol" w:cs="Segoe UI Symbol"/>
            </w:rPr>
            <w:t>☐</w:t>
          </w:r>
        </w:sdtContent>
      </w:sdt>
      <w:r w:rsidR="00E75CFA" w:rsidRPr="00C952A2">
        <w:rPr>
          <w:rFonts w:eastAsia="Times New Roman" w:cs="Calibri"/>
        </w:rPr>
        <w:t xml:space="preserve"> Somewhat Relevant</w:t>
      </w:r>
    </w:p>
    <w:p w14:paraId="14619204" w14:textId="77777777" w:rsidR="00A038C2" w:rsidRDefault="00000000" w:rsidP="00E134A3">
      <w:pPr>
        <w:spacing w:after="0" w:line="240" w:lineRule="auto"/>
        <w:contextualSpacing/>
        <w:rPr>
          <w:rFonts w:eastAsia="Times New Roman" w:cs="Calibri"/>
        </w:rPr>
      </w:pPr>
      <w:sdt>
        <w:sdtPr>
          <w:rPr>
            <w:rFonts w:eastAsia="Times New Roman" w:cs="Calibri"/>
          </w:rPr>
          <w:id w:val="-1411618172"/>
          <w14:checkbox>
            <w14:checked w14:val="0"/>
            <w14:checkedState w14:val="2612" w14:font="MS Gothic"/>
            <w14:uncheckedState w14:val="2610" w14:font="MS Gothic"/>
          </w14:checkbox>
        </w:sdtPr>
        <w:sdtContent>
          <w:r w:rsidR="00850241" w:rsidRPr="00C952A2">
            <w:rPr>
              <w:rFonts w:ascii="Segoe UI Symbol" w:eastAsia="Times New Roman" w:hAnsi="Segoe UI Symbol" w:cs="Segoe UI Symbol"/>
            </w:rPr>
            <w:t>☐</w:t>
          </w:r>
        </w:sdtContent>
      </w:sdt>
      <w:r w:rsidR="00850241" w:rsidRPr="00C952A2">
        <w:rPr>
          <w:rFonts w:eastAsia="Times New Roman" w:cs="Calibri"/>
        </w:rPr>
        <w:t xml:space="preserve"> Not Relevan</w:t>
      </w:r>
      <w:r w:rsidR="00E134A3">
        <w:rPr>
          <w:rFonts w:eastAsia="Times New Roman" w:cs="Calibri"/>
        </w:rPr>
        <w:t>t</w:t>
      </w:r>
    </w:p>
    <w:p w14:paraId="7E2B526E" w14:textId="77777777" w:rsidR="00A038C2" w:rsidRDefault="00A038C2" w:rsidP="00E134A3">
      <w:pPr>
        <w:spacing w:after="0" w:line="240" w:lineRule="auto"/>
        <w:contextualSpacing/>
        <w:rPr>
          <w:rFonts w:ascii="Arial" w:eastAsia="Times New Roman" w:hAnsi="Arial" w:cs="Arial"/>
          <w:b/>
          <w:bCs/>
          <w:sz w:val="20"/>
          <w:szCs w:val="20"/>
        </w:rPr>
        <w:sectPr w:rsidR="00A038C2" w:rsidSect="00FF7BB0">
          <w:type w:val="continuous"/>
          <w:pgSz w:w="12240" w:h="15840"/>
          <w:pgMar w:top="576" w:right="1080" w:bottom="576" w:left="1080" w:header="0" w:footer="432" w:gutter="0"/>
          <w:cols w:num="2" w:space="720"/>
          <w:docGrid w:linePitch="360"/>
        </w:sectPr>
      </w:pPr>
    </w:p>
    <w:p w14:paraId="054A62A6" w14:textId="77777777" w:rsidR="00A038C2" w:rsidRDefault="00A038C2" w:rsidP="00E134A3">
      <w:pPr>
        <w:spacing w:after="0" w:line="240" w:lineRule="auto"/>
        <w:contextualSpacing/>
        <w:rPr>
          <w:rFonts w:ascii="Arial" w:eastAsia="Times New Roman" w:hAnsi="Arial" w:cs="Arial"/>
          <w:b/>
          <w:bCs/>
          <w:sz w:val="20"/>
          <w:szCs w:val="20"/>
        </w:rPr>
      </w:pPr>
    </w:p>
    <w:p w14:paraId="3F1D8DEE" w14:textId="77777777" w:rsidR="00B34057" w:rsidRDefault="00B34057" w:rsidP="00E134A3">
      <w:pPr>
        <w:spacing w:after="0" w:line="240" w:lineRule="auto"/>
        <w:contextualSpacing/>
        <w:rPr>
          <w:rFonts w:ascii="Arial" w:eastAsia="Times New Roman" w:hAnsi="Arial" w:cs="Arial"/>
          <w:b/>
          <w:bCs/>
          <w:sz w:val="20"/>
          <w:szCs w:val="20"/>
        </w:rPr>
        <w:sectPr w:rsidR="00B34057" w:rsidSect="00FF7BB0">
          <w:type w:val="continuous"/>
          <w:pgSz w:w="12240" w:h="15840"/>
          <w:pgMar w:top="576" w:right="1080" w:bottom="576" w:left="1080" w:header="0" w:footer="432" w:gutter="0"/>
          <w:cols w:space="720"/>
          <w:docGrid w:linePitch="360"/>
        </w:sectPr>
      </w:pPr>
    </w:p>
    <w:p w14:paraId="6A44D6A4" w14:textId="313CD1D3" w:rsidR="00A74A6F" w:rsidRPr="00A74A6F" w:rsidRDefault="00A74A6F" w:rsidP="00E134A3">
      <w:pPr>
        <w:spacing w:after="0" w:line="240" w:lineRule="auto"/>
        <w:contextualSpacing/>
        <w:rPr>
          <w:rFonts w:ascii="Arial" w:eastAsia="Times New Roman" w:hAnsi="Arial" w:cs="Arial"/>
          <w:b/>
          <w:bCs/>
          <w:sz w:val="20"/>
          <w:szCs w:val="20"/>
        </w:rPr>
      </w:pPr>
      <w:r w:rsidRPr="00A74A6F">
        <w:rPr>
          <w:rFonts w:ascii="Arial" w:eastAsia="Times New Roman" w:hAnsi="Arial" w:cs="Arial"/>
          <w:b/>
          <w:bCs/>
          <w:sz w:val="20"/>
          <w:szCs w:val="20"/>
        </w:rPr>
        <w:t>Presenter(s) and Delivery</w:t>
      </w:r>
    </w:p>
    <w:p w14:paraId="11174DE1" w14:textId="77777777" w:rsidR="00502645" w:rsidRDefault="00502645" w:rsidP="00E134A3">
      <w:pPr>
        <w:spacing w:after="0" w:line="240" w:lineRule="auto"/>
        <w:contextualSpacing/>
        <w:rPr>
          <w:rFonts w:eastAsia="Times New Roman" w:cs="Calibri"/>
        </w:rPr>
        <w:sectPr w:rsidR="00502645" w:rsidSect="00FF7BB0">
          <w:type w:val="continuous"/>
          <w:pgSz w:w="12240" w:h="15840"/>
          <w:pgMar w:top="576" w:right="1080" w:bottom="576" w:left="1080" w:header="0" w:footer="432" w:gutter="0"/>
          <w:cols w:space="720"/>
          <w:docGrid w:linePitch="360"/>
        </w:sectPr>
      </w:pPr>
    </w:p>
    <w:p w14:paraId="20985E2B" w14:textId="77777777" w:rsidR="009276C3" w:rsidRPr="00C952A2" w:rsidRDefault="009276C3" w:rsidP="009276C3">
      <w:pPr>
        <w:spacing w:after="0" w:line="240" w:lineRule="auto"/>
        <w:contextualSpacing/>
        <w:rPr>
          <w:rFonts w:eastAsia="Times New Roman" w:cs="Calibri"/>
        </w:rPr>
      </w:pPr>
      <w:r w:rsidRPr="00C952A2">
        <w:rPr>
          <w:rFonts w:eastAsia="Times New Roman" w:cs="Calibri"/>
        </w:rPr>
        <w:t>Please rate the following aspects of the individual speakers:</w:t>
      </w:r>
    </w:p>
    <w:p w14:paraId="10614D59" w14:textId="77777777" w:rsidR="009276C3" w:rsidRPr="00C952A2" w:rsidRDefault="009276C3" w:rsidP="009276C3">
      <w:pPr>
        <w:spacing w:after="0" w:line="240" w:lineRule="auto"/>
        <w:rPr>
          <w:rFonts w:eastAsia="Times New Roman" w:cs="Calibri"/>
          <w:b/>
          <w:bCs/>
        </w:rPr>
      </w:pPr>
      <w:r w:rsidRPr="00502645">
        <w:rPr>
          <w:rFonts w:eastAsia="Times New Roman" w:cs="Calibri"/>
          <w:b/>
          <w:bCs/>
          <w:highlight w:val="lightGray"/>
        </w:rPr>
        <w:t>&lt;&lt;Speaker 1&gt;&gt;</w:t>
      </w:r>
      <w:r w:rsidRPr="00C952A2">
        <w:rPr>
          <w:rFonts w:eastAsia="Times New Roman" w:cs="Calibri"/>
          <w:b/>
          <w:bCs/>
        </w:rPr>
        <w:t>:</w:t>
      </w:r>
    </w:p>
    <w:p w14:paraId="7FE10BDF" w14:textId="77777777" w:rsidR="009276C3" w:rsidRPr="00C952A2" w:rsidRDefault="009276C3" w:rsidP="009276C3">
      <w:pPr>
        <w:spacing w:after="0" w:line="240" w:lineRule="auto"/>
        <w:rPr>
          <w:rFonts w:eastAsia="Times New Roman" w:cs="Calibri"/>
        </w:rPr>
      </w:pPr>
      <w:r w:rsidRPr="00C952A2">
        <w:rPr>
          <w:rFonts w:eastAsia="Times New Roman" w:cs="Calibri"/>
        </w:rPr>
        <w:t>Knowledge of Subject Matter:</w:t>
      </w:r>
      <w:r w:rsidRPr="00C952A2">
        <w:rPr>
          <w:rFonts w:eastAsia="Times New Roman" w:cs="Calibri"/>
        </w:rPr>
        <w:tab/>
      </w:r>
      <w:sdt>
        <w:sdtPr>
          <w:rPr>
            <w:rFonts w:eastAsia="Times New Roman" w:cs="Calibri"/>
          </w:rPr>
          <w:id w:val="-83842933"/>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Excellent </w:t>
      </w:r>
      <w:sdt>
        <w:sdtPr>
          <w:rPr>
            <w:rFonts w:eastAsia="Times New Roman" w:cs="Calibri"/>
          </w:rPr>
          <w:id w:val="514042778"/>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Very Good </w:t>
      </w:r>
      <w:sdt>
        <w:sdtPr>
          <w:rPr>
            <w:rFonts w:eastAsia="Times New Roman" w:cs="Calibri"/>
          </w:rPr>
          <w:id w:val="-2070259425"/>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w:t>
      </w:r>
      <w:proofErr w:type="spellStart"/>
      <w:r w:rsidRPr="00C952A2">
        <w:rPr>
          <w:rFonts w:eastAsia="Times New Roman" w:cs="Calibri"/>
        </w:rPr>
        <w:t>Good</w:t>
      </w:r>
      <w:proofErr w:type="spellEnd"/>
      <w:r w:rsidRPr="00C952A2">
        <w:rPr>
          <w:rFonts w:eastAsia="Times New Roman" w:cs="Calibri"/>
        </w:rPr>
        <w:t xml:space="preserve"> </w:t>
      </w:r>
      <w:sdt>
        <w:sdtPr>
          <w:rPr>
            <w:rFonts w:eastAsia="Times New Roman" w:cs="Calibri"/>
          </w:rPr>
          <w:id w:val="-632100092"/>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Fair </w:t>
      </w:r>
      <w:sdt>
        <w:sdtPr>
          <w:rPr>
            <w:rFonts w:eastAsia="Times New Roman" w:cs="Calibri"/>
          </w:rPr>
          <w:id w:val="-721059080"/>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Poor</w:t>
      </w:r>
    </w:p>
    <w:p w14:paraId="77916138" w14:textId="77777777" w:rsidR="009276C3" w:rsidRPr="00C952A2" w:rsidRDefault="009276C3" w:rsidP="009276C3">
      <w:pPr>
        <w:spacing w:after="0" w:line="240" w:lineRule="auto"/>
        <w:rPr>
          <w:rFonts w:eastAsia="Times New Roman" w:cs="Calibri"/>
        </w:rPr>
      </w:pPr>
      <w:r w:rsidRPr="00C952A2">
        <w:rPr>
          <w:rFonts w:eastAsia="Times New Roman" w:cs="Calibri"/>
        </w:rPr>
        <w:t>Clarity of Presentation:</w:t>
      </w:r>
      <w:r w:rsidRPr="00C952A2">
        <w:rPr>
          <w:rFonts w:eastAsia="Times New Roman" w:cs="Calibri"/>
        </w:rPr>
        <w:tab/>
      </w:r>
      <w:r w:rsidRPr="00C952A2">
        <w:rPr>
          <w:rFonts w:eastAsia="Times New Roman" w:cs="Calibri"/>
        </w:rPr>
        <w:tab/>
      </w:r>
      <w:sdt>
        <w:sdtPr>
          <w:rPr>
            <w:rFonts w:eastAsia="Times New Roman" w:cs="Calibri"/>
          </w:rPr>
          <w:id w:val="1715846423"/>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Excellent </w:t>
      </w:r>
      <w:sdt>
        <w:sdtPr>
          <w:rPr>
            <w:rFonts w:eastAsia="Times New Roman" w:cs="Calibri"/>
          </w:rPr>
          <w:id w:val="-2017375851"/>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Very Good </w:t>
      </w:r>
      <w:sdt>
        <w:sdtPr>
          <w:rPr>
            <w:rFonts w:eastAsia="Times New Roman" w:cs="Calibri"/>
          </w:rPr>
          <w:id w:val="490147107"/>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w:t>
      </w:r>
      <w:proofErr w:type="spellStart"/>
      <w:r w:rsidRPr="00C952A2">
        <w:rPr>
          <w:rFonts w:eastAsia="Times New Roman" w:cs="Calibri"/>
        </w:rPr>
        <w:t>Good</w:t>
      </w:r>
      <w:proofErr w:type="spellEnd"/>
      <w:r w:rsidRPr="00C952A2">
        <w:rPr>
          <w:rFonts w:eastAsia="Times New Roman" w:cs="Calibri"/>
        </w:rPr>
        <w:t xml:space="preserve"> </w:t>
      </w:r>
      <w:sdt>
        <w:sdtPr>
          <w:rPr>
            <w:rFonts w:eastAsia="Times New Roman" w:cs="Calibri"/>
          </w:rPr>
          <w:id w:val="1212845978"/>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Fair </w:t>
      </w:r>
      <w:sdt>
        <w:sdtPr>
          <w:rPr>
            <w:rFonts w:eastAsia="Times New Roman" w:cs="Calibri"/>
          </w:rPr>
          <w:id w:val="1479801791"/>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Poor</w:t>
      </w:r>
    </w:p>
    <w:p w14:paraId="1F4BA140" w14:textId="77777777" w:rsidR="009276C3" w:rsidRPr="00C952A2" w:rsidRDefault="009276C3" w:rsidP="009276C3">
      <w:pPr>
        <w:spacing w:after="0" w:line="240" w:lineRule="auto"/>
        <w:rPr>
          <w:rFonts w:eastAsia="Times New Roman" w:cs="Calibri"/>
        </w:rPr>
      </w:pPr>
      <w:r w:rsidRPr="00C952A2">
        <w:rPr>
          <w:rFonts w:eastAsia="Times New Roman" w:cs="Calibri"/>
        </w:rPr>
        <w:t>Engagement with Audience:</w:t>
      </w:r>
      <w:r w:rsidRPr="00C952A2">
        <w:rPr>
          <w:rFonts w:eastAsia="Times New Roman" w:cs="Calibri"/>
        </w:rPr>
        <w:tab/>
      </w:r>
      <w:sdt>
        <w:sdtPr>
          <w:rPr>
            <w:rFonts w:eastAsia="Times New Roman" w:cs="Calibri"/>
          </w:rPr>
          <w:id w:val="676470824"/>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Excellent </w:t>
      </w:r>
      <w:sdt>
        <w:sdtPr>
          <w:rPr>
            <w:rFonts w:eastAsia="Times New Roman" w:cs="Calibri"/>
          </w:rPr>
          <w:id w:val="-448087270"/>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Very Good </w:t>
      </w:r>
      <w:sdt>
        <w:sdtPr>
          <w:rPr>
            <w:rFonts w:eastAsia="Times New Roman" w:cs="Calibri"/>
          </w:rPr>
          <w:id w:val="873204322"/>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w:t>
      </w:r>
      <w:proofErr w:type="spellStart"/>
      <w:r w:rsidRPr="00C952A2">
        <w:rPr>
          <w:rFonts w:eastAsia="Times New Roman" w:cs="Calibri"/>
        </w:rPr>
        <w:t>Good</w:t>
      </w:r>
      <w:proofErr w:type="spellEnd"/>
      <w:r w:rsidRPr="00C952A2">
        <w:rPr>
          <w:rFonts w:eastAsia="Times New Roman" w:cs="Calibri"/>
        </w:rPr>
        <w:t xml:space="preserve"> </w:t>
      </w:r>
      <w:sdt>
        <w:sdtPr>
          <w:rPr>
            <w:rFonts w:eastAsia="Times New Roman" w:cs="Calibri"/>
          </w:rPr>
          <w:id w:val="-1931184625"/>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Fair </w:t>
      </w:r>
      <w:sdt>
        <w:sdtPr>
          <w:rPr>
            <w:rFonts w:eastAsia="Times New Roman" w:cs="Calibri"/>
          </w:rPr>
          <w:id w:val="1745215338"/>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Poor</w:t>
      </w:r>
    </w:p>
    <w:p w14:paraId="3375CA20" w14:textId="77777777" w:rsidR="009276C3" w:rsidRPr="00C952A2" w:rsidRDefault="009276C3" w:rsidP="009276C3">
      <w:pPr>
        <w:spacing w:after="0" w:line="240" w:lineRule="auto"/>
        <w:rPr>
          <w:rFonts w:eastAsia="Times New Roman" w:cs="Calibri"/>
          <w:b/>
          <w:bCs/>
        </w:rPr>
      </w:pPr>
      <w:r w:rsidRPr="00502645">
        <w:rPr>
          <w:rFonts w:eastAsia="Times New Roman" w:cs="Calibri"/>
          <w:b/>
          <w:bCs/>
          <w:highlight w:val="lightGray"/>
        </w:rPr>
        <w:t>&lt;&lt;Speaker 2&gt;&gt;</w:t>
      </w:r>
      <w:r w:rsidRPr="00C952A2">
        <w:rPr>
          <w:rFonts w:eastAsia="Times New Roman" w:cs="Calibri"/>
          <w:b/>
          <w:bCs/>
        </w:rPr>
        <w:t>:</w:t>
      </w:r>
    </w:p>
    <w:p w14:paraId="48D7F81A" w14:textId="77777777" w:rsidR="009276C3" w:rsidRPr="00C952A2" w:rsidRDefault="009276C3" w:rsidP="009276C3">
      <w:pPr>
        <w:spacing w:after="0" w:line="240" w:lineRule="auto"/>
        <w:rPr>
          <w:rFonts w:eastAsia="Times New Roman" w:cs="Calibri"/>
        </w:rPr>
      </w:pPr>
      <w:r w:rsidRPr="00C952A2">
        <w:rPr>
          <w:rFonts w:eastAsia="Times New Roman" w:cs="Calibri"/>
        </w:rPr>
        <w:t>Knowledge of Subject Matter:</w:t>
      </w:r>
      <w:r w:rsidRPr="00C952A2">
        <w:rPr>
          <w:rFonts w:eastAsia="Times New Roman" w:cs="Calibri"/>
        </w:rPr>
        <w:tab/>
      </w:r>
      <w:sdt>
        <w:sdtPr>
          <w:rPr>
            <w:rFonts w:eastAsia="Times New Roman" w:cs="Calibri"/>
          </w:rPr>
          <w:id w:val="-1882545099"/>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Excellent </w:t>
      </w:r>
      <w:sdt>
        <w:sdtPr>
          <w:rPr>
            <w:rFonts w:eastAsia="Times New Roman" w:cs="Calibri"/>
          </w:rPr>
          <w:id w:val="-449700346"/>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Very Good </w:t>
      </w:r>
      <w:sdt>
        <w:sdtPr>
          <w:rPr>
            <w:rFonts w:eastAsia="Times New Roman" w:cs="Calibri"/>
          </w:rPr>
          <w:id w:val="383451006"/>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w:t>
      </w:r>
      <w:proofErr w:type="spellStart"/>
      <w:r w:rsidRPr="00C952A2">
        <w:rPr>
          <w:rFonts w:eastAsia="Times New Roman" w:cs="Calibri"/>
        </w:rPr>
        <w:t>Good</w:t>
      </w:r>
      <w:proofErr w:type="spellEnd"/>
      <w:r w:rsidRPr="00C952A2">
        <w:rPr>
          <w:rFonts w:eastAsia="Times New Roman" w:cs="Calibri"/>
        </w:rPr>
        <w:t xml:space="preserve"> </w:t>
      </w:r>
      <w:sdt>
        <w:sdtPr>
          <w:rPr>
            <w:rFonts w:eastAsia="Times New Roman" w:cs="Calibri"/>
          </w:rPr>
          <w:id w:val="-74893759"/>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Fair </w:t>
      </w:r>
      <w:sdt>
        <w:sdtPr>
          <w:rPr>
            <w:rFonts w:eastAsia="Times New Roman" w:cs="Calibri"/>
          </w:rPr>
          <w:id w:val="-1191141065"/>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Poor</w:t>
      </w:r>
    </w:p>
    <w:p w14:paraId="2055EC6B" w14:textId="77777777" w:rsidR="009276C3" w:rsidRPr="00C952A2" w:rsidRDefault="009276C3" w:rsidP="009276C3">
      <w:pPr>
        <w:spacing w:after="0" w:line="240" w:lineRule="auto"/>
        <w:rPr>
          <w:rFonts w:eastAsia="Times New Roman" w:cs="Calibri"/>
        </w:rPr>
      </w:pPr>
      <w:r w:rsidRPr="00C952A2">
        <w:rPr>
          <w:rFonts w:eastAsia="Times New Roman" w:cs="Calibri"/>
        </w:rPr>
        <w:t>Clarity of Presentation:</w:t>
      </w:r>
      <w:r w:rsidRPr="00C952A2">
        <w:rPr>
          <w:rFonts w:eastAsia="Times New Roman" w:cs="Calibri"/>
        </w:rPr>
        <w:tab/>
      </w:r>
      <w:r w:rsidRPr="00C952A2">
        <w:rPr>
          <w:rFonts w:eastAsia="Times New Roman" w:cs="Calibri"/>
        </w:rPr>
        <w:tab/>
      </w:r>
      <w:sdt>
        <w:sdtPr>
          <w:rPr>
            <w:rFonts w:eastAsia="Times New Roman" w:cs="Calibri"/>
          </w:rPr>
          <w:id w:val="365106240"/>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C952A2">
        <w:rPr>
          <w:rFonts w:eastAsia="Times New Roman" w:cs="Calibri"/>
        </w:rPr>
        <w:t xml:space="preserve"> Excellent </w:t>
      </w:r>
      <w:sdt>
        <w:sdtPr>
          <w:rPr>
            <w:rFonts w:eastAsia="Times New Roman" w:cs="Calibri"/>
          </w:rPr>
          <w:id w:val="893325752"/>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Very Good </w:t>
      </w:r>
      <w:sdt>
        <w:sdtPr>
          <w:rPr>
            <w:rFonts w:eastAsia="Times New Roman" w:cs="Calibri"/>
          </w:rPr>
          <w:id w:val="267136296"/>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w:t>
      </w:r>
      <w:proofErr w:type="spellStart"/>
      <w:r w:rsidRPr="00C952A2">
        <w:rPr>
          <w:rFonts w:eastAsia="Times New Roman" w:cs="Calibri"/>
        </w:rPr>
        <w:t>Good</w:t>
      </w:r>
      <w:proofErr w:type="spellEnd"/>
      <w:r w:rsidRPr="00C952A2">
        <w:rPr>
          <w:rFonts w:eastAsia="Times New Roman" w:cs="Calibri"/>
        </w:rPr>
        <w:t xml:space="preserve"> </w:t>
      </w:r>
      <w:sdt>
        <w:sdtPr>
          <w:rPr>
            <w:rFonts w:eastAsia="Times New Roman" w:cs="Calibri"/>
          </w:rPr>
          <w:id w:val="-1511523954"/>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Fair </w:t>
      </w:r>
      <w:sdt>
        <w:sdtPr>
          <w:rPr>
            <w:rFonts w:eastAsia="Times New Roman" w:cs="Calibri"/>
          </w:rPr>
          <w:id w:val="904884169"/>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Poor</w:t>
      </w:r>
    </w:p>
    <w:p w14:paraId="1B5B78B9" w14:textId="77777777" w:rsidR="009276C3" w:rsidRPr="00C952A2" w:rsidRDefault="009276C3" w:rsidP="009276C3">
      <w:pPr>
        <w:spacing w:after="0" w:line="240" w:lineRule="auto"/>
        <w:rPr>
          <w:rFonts w:eastAsia="Times New Roman" w:cs="Calibri"/>
        </w:rPr>
      </w:pPr>
      <w:r w:rsidRPr="00C952A2">
        <w:rPr>
          <w:rFonts w:eastAsia="Times New Roman" w:cs="Calibri"/>
        </w:rPr>
        <w:t>Engagement with Audience:</w:t>
      </w:r>
      <w:r w:rsidRPr="00C952A2">
        <w:rPr>
          <w:rFonts w:eastAsia="Times New Roman" w:cs="Calibri"/>
        </w:rPr>
        <w:tab/>
      </w:r>
      <w:sdt>
        <w:sdtPr>
          <w:rPr>
            <w:rFonts w:eastAsia="Times New Roman" w:cs="Calibri"/>
          </w:rPr>
          <w:id w:val="-558246142"/>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Excellent </w:t>
      </w:r>
      <w:sdt>
        <w:sdtPr>
          <w:rPr>
            <w:rFonts w:eastAsia="Times New Roman" w:cs="Calibri"/>
          </w:rPr>
          <w:id w:val="-644893825"/>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Very Good </w:t>
      </w:r>
      <w:sdt>
        <w:sdtPr>
          <w:rPr>
            <w:rFonts w:eastAsia="Times New Roman" w:cs="Calibri"/>
          </w:rPr>
          <w:id w:val="1742367749"/>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w:t>
      </w:r>
      <w:proofErr w:type="spellStart"/>
      <w:r w:rsidRPr="00C952A2">
        <w:rPr>
          <w:rFonts w:eastAsia="Times New Roman" w:cs="Calibri"/>
        </w:rPr>
        <w:t>Good</w:t>
      </w:r>
      <w:proofErr w:type="spellEnd"/>
      <w:r w:rsidRPr="00C952A2">
        <w:rPr>
          <w:rFonts w:eastAsia="Times New Roman" w:cs="Calibri"/>
        </w:rPr>
        <w:t xml:space="preserve"> </w:t>
      </w:r>
      <w:sdt>
        <w:sdtPr>
          <w:rPr>
            <w:rFonts w:eastAsia="Times New Roman" w:cs="Calibri"/>
          </w:rPr>
          <w:id w:val="1644466190"/>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Fair </w:t>
      </w:r>
      <w:sdt>
        <w:sdtPr>
          <w:rPr>
            <w:rFonts w:eastAsia="Times New Roman" w:cs="Calibri"/>
          </w:rPr>
          <w:id w:val="-779178056"/>
          <w14:checkbox>
            <w14:checked w14:val="0"/>
            <w14:checkedState w14:val="2612" w14:font="MS Gothic"/>
            <w14:uncheckedState w14:val="2610" w14:font="MS Gothic"/>
          </w14:checkbox>
        </w:sdtPr>
        <w:sdtContent>
          <w:r w:rsidRPr="00C952A2">
            <w:rPr>
              <w:rFonts w:ascii="Segoe UI Symbol" w:eastAsia="Times New Roman" w:hAnsi="Segoe UI Symbol" w:cs="Segoe UI Symbol"/>
            </w:rPr>
            <w:t>☐</w:t>
          </w:r>
        </w:sdtContent>
      </w:sdt>
      <w:r w:rsidRPr="00C952A2">
        <w:rPr>
          <w:rFonts w:eastAsia="Times New Roman" w:cs="Calibri"/>
        </w:rPr>
        <w:t xml:space="preserve"> Poor</w:t>
      </w:r>
    </w:p>
    <w:p w14:paraId="1F331F5C" w14:textId="77777777" w:rsidR="009276C3" w:rsidRPr="00C952A2" w:rsidRDefault="009276C3" w:rsidP="009276C3">
      <w:pPr>
        <w:spacing w:after="0" w:line="240" w:lineRule="auto"/>
        <w:rPr>
          <w:rFonts w:eastAsia="Times New Roman" w:cs="Calibri"/>
          <w:i/>
          <w:iCs/>
        </w:rPr>
      </w:pPr>
      <w:r w:rsidRPr="00C952A2">
        <w:rPr>
          <w:rFonts w:eastAsia="Times New Roman" w:cs="Calibri"/>
          <w:i/>
          <w:iCs/>
          <w:highlight w:val="yellow"/>
        </w:rPr>
        <w:t>[Add more sections as needed for additional speakers]</w:t>
      </w:r>
    </w:p>
    <w:p w14:paraId="020807DA" w14:textId="77777777" w:rsidR="00000C6F" w:rsidRPr="00F3686B" w:rsidRDefault="00000C6F" w:rsidP="00000C6F">
      <w:pPr>
        <w:spacing w:after="0" w:line="240" w:lineRule="auto"/>
        <w:rPr>
          <w:rFonts w:eastAsia="Times New Roman" w:cs="Calibri"/>
        </w:rPr>
      </w:pPr>
      <w:r w:rsidRPr="00F3686B">
        <w:rPr>
          <w:rFonts w:eastAsia="Times New Roman" w:cs="Calibri"/>
        </w:rPr>
        <w:t>How would you rate the quality of the speakers and presenters overall?</w:t>
      </w:r>
    </w:p>
    <w:p w14:paraId="0921DFEF" w14:textId="77777777" w:rsidR="00000C6F" w:rsidRPr="00C952A2" w:rsidRDefault="00000C6F" w:rsidP="00000C6F">
      <w:pPr>
        <w:spacing w:after="0" w:line="240" w:lineRule="auto"/>
        <w:contextualSpacing/>
        <w:rPr>
          <w:rFonts w:eastAsia="Times New Roman" w:cs="Calibri"/>
        </w:rPr>
        <w:sectPr w:rsidR="00000C6F" w:rsidRPr="00C952A2" w:rsidSect="00FF7BB0">
          <w:type w:val="continuous"/>
          <w:pgSz w:w="12240" w:h="15840"/>
          <w:pgMar w:top="864" w:right="1008" w:bottom="864" w:left="1008" w:header="720" w:footer="720" w:gutter="0"/>
          <w:cols w:space="720"/>
          <w:docGrid w:linePitch="360"/>
        </w:sectPr>
      </w:pPr>
    </w:p>
    <w:p w14:paraId="73988DF8" w14:textId="41995183" w:rsidR="00000C6F" w:rsidRPr="00C952A2" w:rsidRDefault="00000000" w:rsidP="00000C6F">
      <w:pPr>
        <w:spacing w:after="0" w:line="240" w:lineRule="auto"/>
        <w:contextualSpacing/>
        <w:rPr>
          <w:rFonts w:eastAsia="Times New Roman" w:cs="Calibri"/>
        </w:rPr>
      </w:pPr>
      <w:sdt>
        <w:sdtPr>
          <w:rPr>
            <w:rFonts w:eastAsia="Times New Roman" w:cs="Calibri"/>
          </w:rPr>
          <w:id w:val="-718360447"/>
          <w14:checkbox>
            <w14:checked w14:val="0"/>
            <w14:checkedState w14:val="2612" w14:font="MS Gothic"/>
            <w14:uncheckedState w14:val="2610" w14:font="MS Gothic"/>
          </w14:checkbox>
        </w:sdtPr>
        <w:sdtContent>
          <w:r w:rsidR="00B34057">
            <w:rPr>
              <w:rFonts w:ascii="MS Gothic" w:eastAsia="MS Gothic" w:hAnsi="MS Gothic" w:cs="Calibri" w:hint="eastAsia"/>
            </w:rPr>
            <w:t>☐</w:t>
          </w:r>
        </w:sdtContent>
      </w:sdt>
      <w:r w:rsidR="00000C6F" w:rsidRPr="00C952A2">
        <w:rPr>
          <w:rFonts w:eastAsia="Times New Roman" w:cs="Calibri"/>
        </w:rPr>
        <w:t xml:space="preserve"> Excellent</w:t>
      </w:r>
    </w:p>
    <w:p w14:paraId="3E8B5221" w14:textId="77777777" w:rsidR="00000C6F" w:rsidRPr="00C952A2" w:rsidRDefault="00000000" w:rsidP="00000C6F">
      <w:pPr>
        <w:spacing w:after="0" w:line="240" w:lineRule="auto"/>
        <w:contextualSpacing/>
        <w:rPr>
          <w:rFonts w:eastAsia="Times New Roman" w:cs="Calibri"/>
        </w:rPr>
      </w:pPr>
      <w:sdt>
        <w:sdtPr>
          <w:rPr>
            <w:rFonts w:eastAsia="Times New Roman" w:cs="Calibri"/>
          </w:rPr>
          <w:id w:val="-1505740009"/>
          <w14:checkbox>
            <w14:checked w14:val="0"/>
            <w14:checkedState w14:val="2612" w14:font="MS Gothic"/>
            <w14:uncheckedState w14:val="2610" w14:font="MS Gothic"/>
          </w14:checkbox>
        </w:sdtPr>
        <w:sdtContent>
          <w:r w:rsidR="00000C6F" w:rsidRPr="00C952A2">
            <w:rPr>
              <w:rFonts w:ascii="Segoe UI Symbol" w:eastAsia="Times New Roman" w:hAnsi="Segoe UI Symbol" w:cs="Segoe UI Symbol"/>
            </w:rPr>
            <w:t>☐</w:t>
          </w:r>
        </w:sdtContent>
      </w:sdt>
      <w:r w:rsidR="00000C6F" w:rsidRPr="00C952A2">
        <w:rPr>
          <w:rFonts w:eastAsia="Times New Roman" w:cs="Calibri"/>
        </w:rPr>
        <w:t xml:space="preserve"> Very Good</w:t>
      </w:r>
    </w:p>
    <w:p w14:paraId="01DA8E0A" w14:textId="77777777" w:rsidR="00000C6F" w:rsidRDefault="00000000" w:rsidP="00000C6F">
      <w:pPr>
        <w:spacing w:after="0" w:line="240" w:lineRule="auto"/>
        <w:contextualSpacing/>
        <w:rPr>
          <w:rFonts w:eastAsia="Times New Roman" w:cs="Calibri"/>
        </w:rPr>
      </w:pPr>
      <w:sdt>
        <w:sdtPr>
          <w:rPr>
            <w:rFonts w:eastAsia="Times New Roman" w:cs="Calibri"/>
          </w:rPr>
          <w:id w:val="904272523"/>
          <w14:checkbox>
            <w14:checked w14:val="0"/>
            <w14:checkedState w14:val="2612" w14:font="MS Gothic"/>
            <w14:uncheckedState w14:val="2610" w14:font="MS Gothic"/>
          </w14:checkbox>
        </w:sdtPr>
        <w:sdtContent>
          <w:r w:rsidR="00000C6F" w:rsidRPr="00C952A2">
            <w:rPr>
              <w:rFonts w:ascii="Segoe UI Symbol" w:eastAsia="Times New Roman" w:hAnsi="Segoe UI Symbol" w:cs="Segoe UI Symbol"/>
            </w:rPr>
            <w:t>☐</w:t>
          </w:r>
        </w:sdtContent>
      </w:sdt>
      <w:r w:rsidR="00000C6F" w:rsidRPr="00C952A2">
        <w:rPr>
          <w:rFonts w:eastAsia="Times New Roman" w:cs="Calibri"/>
        </w:rPr>
        <w:t xml:space="preserve"> Good</w:t>
      </w:r>
    </w:p>
    <w:p w14:paraId="3887C523" w14:textId="77777777" w:rsidR="00000C6F" w:rsidRPr="00C952A2" w:rsidRDefault="00000000" w:rsidP="00000C6F">
      <w:pPr>
        <w:spacing w:after="0" w:line="240" w:lineRule="auto"/>
        <w:contextualSpacing/>
        <w:rPr>
          <w:rFonts w:eastAsia="Times New Roman" w:cs="Calibri"/>
        </w:rPr>
      </w:pPr>
      <w:sdt>
        <w:sdtPr>
          <w:rPr>
            <w:rFonts w:eastAsia="Times New Roman" w:cs="Calibri"/>
          </w:rPr>
          <w:id w:val="-1677033819"/>
          <w14:checkbox>
            <w14:checked w14:val="0"/>
            <w14:checkedState w14:val="2612" w14:font="MS Gothic"/>
            <w14:uncheckedState w14:val="2610" w14:font="MS Gothic"/>
          </w14:checkbox>
        </w:sdtPr>
        <w:sdtContent>
          <w:r w:rsidR="00000C6F" w:rsidRPr="00C952A2">
            <w:rPr>
              <w:rFonts w:ascii="Segoe UI Symbol" w:eastAsia="Times New Roman" w:hAnsi="Segoe UI Symbol" w:cs="Segoe UI Symbol"/>
            </w:rPr>
            <w:t>☐</w:t>
          </w:r>
        </w:sdtContent>
      </w:sdt>
      <w:r w:rsidR="00000C6F" w:rsidRPr="00C952A2">
        <w:rPr>
          <w:rFonts w:eastAsia="Times New Roman" w:cs="Calibri"/>
        </w:rPr>
        <w:t xml:space="preserve"> Fair</w:t>
      </w:r>
    </w:p>
    <w:p w14:paraId="4BA2AFB3" w14:textId="77777777" w:rsidR="00000C6F" w:rsidRDefault="00000000" w:rsidP="00000C6F">
      <w:pPr>
        <w:spacing w:after="0" w:line="240" w:lineRule="auto"/>
        <w:contextualSpacing/>
        <w:rPr>
          <w:rFonts w:eastAsia="Times New Roman" w:cs="Calibri"/>
        </w:rPr>
      </w:pPr>
      <w:sdt>
        <w:sdtPr>
          <w:rPr>
            <w:rFonts w:eastAsia="Times New Roman" w:cs="Calibri"/>
          </w:rPr>
          <w:id w:val="-345407968"/>
          <w14:checkbox>
            <w14:checked w14:val="0"/>
            <w14:checkedState w14:val="2612" w14:font="MS Gothic"/>
            <w14:uncheckedState w14:val="2610" w14:font="MS Gothic"/>
          </w14:checkbox>
        </w:sdtPr>
        <w:sdtContent>
          <w:r w:rsidR="00000C6F" w:rsidRPr="00C952A2">
            <w:rPr>
              <w:rFonts w:ascii="Segoe UI Symbol" w:eastAsia="Times New Roman" w:hAnsi="Segoe UI Symbol" w:cs="Segoe UI Symbol"/>
            </w:rPr>
            <w:t>☐</w:t>
          </w:r>
        </w:sdtContent>
      </w:sdt>
      <w:r w:rsidR="00000C6F" w:rsidRPr="00C952A2">
        <w:rPr>
          <w:rFonts w:eastAsia="Times New Roman" w:cs="Calibri"/>
        </w:rPr>
        <w:t xml:space="preserve"> Poor</w:t>
      </w:r>
    </w:p>
    <w:p w14:paraId="7E7E107B" w14:textId="77777777" w:rsidR="00B34057" w:rsidRDefault="00B34057" w:rsidP="0066124D">
      <w:pPr>
        <w:spacing w:after="0" w:line="240" w:lineRule="auto"/>
        <w:contextualSpacing/>
        <w:rPr>
          <w:rFonts w:ascii="Arial" w:eastAsia="Times New Roman" w:hAnsi="Arial" w:cs="Arial"/>
          <w:b/>
          <w:bCs/>
          <w:sz w:val="20"/>
          <w:szCs w:val="20"/>
        </w:rPr>
        <w:sectPr w:rsidR="00B34057" w:rsidSect="00FF7BB0">
          <w:type w:val="continuous"/>
          <w:pgSz w:w="12240" w:h="15840"/>
          <w:pgMar w:top="864" w:right="1008" w:bottom="864" w:left="1008" w:header="720" w:footer="720" w:gutter="0"/>
          <w:cols w:num="2" w:space="720"/>
          <w:docGrid w:linePitch="360"/>
        </w:sectPr>
      </w:pPr>
    </w:p>
    <w:p w14:paraId="75420D60" w14:textId="77777777" w:rsidR="00000C6F" w:rsidRDefault="00000C6F" w:rsidP="0066124D">
      <w:pPr>
        <w:spacing w:after="0" w:line="240" w:lineRule="auto"/>
        <w:contextualSpacing/>
        <w:rPr>
          <w:rFonts w:ascii="Arial" w:eastAsia="Times New Roman" w:hAnsi="Arial" w:cs="Arial"/>
          <w:b/>
          <w:bCs/>
          <w:sz w:val="20"/>
          <w:szCs w:val="20"/>
        </w:rPr>
      </w:pPr>
    </w:p>
    <w:p w14:paraId="51B45E11" w14:textId="7F6FD5E6" w:rsidR="00C952A2" w:rsidRPr="00C952A2" w:rsidRDefault="00C952A2" w:rsidP="005811D8">
      <w:pPr>
        <w:spacing w:after="0" w:line="240" w:lineRule="auto"/>
        <w:rPr>
          <w:rFonts w:ascii="Arial" w:eastAsia="Times New Roman" w:hAnsi="Arial" w:cs="Arial"/>
          <w:b/>
          <w:bCs/>
          <w:sz w:val="20"/>
          <w:szCs w:val="20"/>
        </w:rPr>
      </w:pPr>
      <w:r w:rsidRPr="00C952A2">
        <w:rPr>
          <w:rFonts w:ascii="Arial" w:eastAsia="Times New Roman" w:hAnsi="Arial" w:cs="Arial"/>
          <w:b/>
          <w:bCs/>
          <w:sz w:val="20"/>
          <w:szCs w:val="20"/>
        </w:rPr>
        <w:t>Learning Experience</w:t>
      </w:r>
    </w:p>
    <w:p w14:paraId="0F89A3B2" w14:textId="77777777" w:rsidR="00C952A2" w:rsidRPr="00C952A2" w:rsidRDefault="00C952A2" w:rsidP="005811D8">
      <w:pPr>
        <w:spacing w:after="0" w:line="240" w:lineRule="auto"/>
        <w:contextualSpacing/>
        <w:rPr>
          <w:rFonts w:eastAsia="Times New Roman" w:cs="Calibri"/>
        </w:rPr>
      </w:pPr>
      <w:r w:rsidRPr="00C952A2">
        <w:rPr>
          <w:rFonts w:eastAsia="Times New Roman" w:cs="Calibri"/>
        </w:rPr>
        <w:t>Did the conference provide adequate opportunities for networking and interaction with other attendees?</w:t>
      </w:r>
    </w:p>
    <w:p w14:paraId="2E599E42" w14:textId="77777777" w:rsidR="00C952A2" w:rsidRPr="00C952A2" w:rsidRDefault="00000000" w:rsidP="005811D8">
      <w:pPr>
        <w:spacing w:after="0" w:line="240" w:lineRule="auto"/>
        <w:contextualSpacing/>
        <w:rPr>
          <w:rFonts w:eastAsia="Times New Roman" w:cs="Calibri"/>
        </w:rPr>
      </w:pPr>
      <w:sdt>
        <w:sdtPr>
          <w:rPr>
            <w:rFonts w:eastAsia="Times New Roman" w:cs="Calibri"/>
          </w:rPr>
          <w:id w:val="-104961024"/>
          <w14:checkbox>
            <w14:checked w14:val="0"/>
            <w14:checkedState w14:val="2612" w14:font="MS Gothic"/>
            <w14:uncheckedState w14:val="2610" w14:font="MS Gothic"/>
          </w14:checkbox>
        </w:sdtPr>
        <w:sdtContent>
          <w:r w:rsidR="00C952A2" w:rsidRPr="00C952A2">
            <w:rPr>
              <w:rFonts w:ascii="Segoe UI Symbol" w:eastAsia="Times New Roman" w:hAnsi="Segoe UI Symbol" w:cs="Segoe UI Symbol"/>
            </w:rPr>
            <w:t>☐</w:t>
          </w:r>
        </w:sdtContent>
      </w:sdt>
      <w:r w:rsidR="00C952A2" w:rsidRPr="00C952A2">
        <w:rPr>
          <w:rFonts w:eastAsia="Times New Roman" w:cs="Calibri"/>
        </w:rPr>
        <w:t xml:space="preserve"> Yes, plenty of opportunities</w:t>
      </w:r>
    </w:p>
    <w:p w14:paraId="3F192577" w14:textId="77777777" w:rsidR="00C952A2" w:rsidRPr="00C952A2" w:rsidRDefault="00000000" w:rsidP="005811D8">
      <w:pPr>
        <w:spacing w:after="0" w:line="240" w:lineRule="auto"/>
        <w:contextualSpacing/>
        <w:rPr>
          <w:rFonts w:eastAsia="Times New Roman" w:cs="Calibri"/>
        </w:rPr>
      </w:pPr>
      <w:sdt>
        <w:sdtPr>
          <w:rPr>
            <w:rFonts w:eastAsia="Times New Roman" w:cs="Calibri"/>
          </w:rPr>
          <w:id w:val="-2005654777"/>
          <w14:checkbox>
            <w14:checked w14:val="0"/>
            <w14:checkedState w14:val="2612" w14:font="MS Gothic"/>
            <w14:uncheckedState w14:val="2610" w14:font="MS Gothic"/>
          </w14:checkbox>
        </w:sdtPr>
        <w:sdtContent>
          <w:r w:rsidR="00C952A2" w:rsidRPr="00C952A2">
            <w:rPr>
              <w:rFonts w:ascii="Segoe UI Symbol" w:eastAsia="Times New Roman" w:hAnsi="Segoe UI Symbol" w:cs="Segoe UI Symbol"/>
            </w:rPr>
            <w:t>☐</w:t>
          </w:r>
        </w:sdtContent>
      </w:sdt>
      <w:r w:rsidR="00C952A2" w:rsidRPr="00C952A2">
        <w:rPr>
          <w:rFonts w:eastAsia="Times New Roman" w:cs="Calibri"/>
        </w:rPr>
        <w:t xml:space="preserve"> Yes, but could have been improved</w:t>
      </w:r>
    </w:p>
    <w:p w14:paraId="42BF17C1" w14:textId="77777777" w:rsidR="00C952A2" w:rsidRPr="00C952A2" w:rsidRDefault="00000000" w:rsidP="005811D8">
      <w:pPr>
        <w:spacing w:after="0" w:line="240" w:lineRule="auto"/>
        <w:contextualSpacing/>
        <w:rPr>
          <w:rFonts w:eastAsia="Times New Roman" w:cs="Calibri"/>
        </w:rPr>
      </w:pPr>
      <w:sdt>
        <w:sdtPr>
          <w:rPr>
            <w:rFonts w:eastAsia="Times New Roman" w:cs="Calibri"/>
          </w:rPr>
          <w:id w:val="225119975"/>
          <w14:checkbox>
            <w14:checked w14:val="0"/>
            <w14:checkedState w14:val="2612" w14:font="MS Gothic"/>
            <w14:uncheckedState w14:val="2610" w14:font="MS Gothic"/>
          </w14:checkbox>
        </w:sdtPr>
        <w:sdtContent>
          <w:r w:rsidR="00C952A2" w:rsidRPr="00C952A2">
            <w:rPr>
              <w:rFonts w:ascii="Segoe UI Symbol" w:eastAsia="Times New Roman" w:hAnsi="Segoe UI Symbol" w:cs="Segoe UI Symbol"/>
            </w:rPr>
            <w:t>☐</w:t>
          </w:r>
        </w:sdtContent>
      </w:sdt>
      <w:r w:rsidR="00C952A2" w:rsidRPr="00C952A2">
        <w:rPr>
          <w:rFonts w:eastAsia="Times New Roman" w:cs="Calibri"/>
        </w:rPr>
        <w:t xml:space="preserve"> No, not enough opportunities</w:t>
      </w:r>
    </w:p>
    <w:p w14:paraId="37FF1291" w14:textId="21D2697E" w:rsidR="00C952A2" w:rsidRPr="00C952A2" w:rsidRDefault="00C952A2" w:rsidP="005811D8">
      <w:pPr>
        <w:spacing w:after="0" w:line="240" w:lineRule="auto"/>
        <w:contextualSpacing/>
        <w:rPr>
          <w:rFonts w:eastAsia="Times New Roman" w:cs="Calibri"/>
        </w:rPr>
      </w:pPr>
      <w:r w:rsidRPr="00C952A2">
        <w:rPr>
          <w:rFonts w:eastAsia="Times New Roman" w:cs="Calibri"/>
        </w:rPr>
        <w:t>How would you rate the variety and usefulness of the learning formats (e.g., lectures, workshops, panel discussions)?</w:t>
      </w:r>
    </w:p>
    <w:p w14:paraId="4F781B24" w14:textId="77777777" w:rsidR="00C952A2" w:rsidRPr="00C952A2" w:rsidRDefault="00C952A2" w:rsidP="005811D8">
      <w:pPr>
        <w:spacing w:after="0" w:line="240" w:lineRule="auto"/>
        <w:contextualSpacing/>
        <w:rPr>
          <w:rFonts w:eastAsia="Times New Roman" w:cs="Calibri"/>
        </w:rPr>
        <w:sectPr w:rsidR="00C952A2" w:rsidRPr="00C952A2" w:rsidSect="00FF7BB0">
          <w:type w:val="continuous"/>
          <w:pgSz w:w="12240" w:h="15840"/>
          <w:pgMar w:top="864" w:right="1008" w:bottom="864" w:left="1008" w:header="720" w:footer="720" w:gutter="0"/>
          <w:cols w:space="720"/>
          <w:docGrid w:linePitch="360"/>
        </w:sectPr>
      </w:pPr>
    </w:p>
    <w:p w14:paraId="4DB62572" w14:textId="77777777" w:rsidR="00C952A2" w:rsidRPr="00C952A2" w:rsidRDefault="00000000" w:rsidP="005811D8">
      <w:pPr>
        <w:spacing w:after="0" w:line="240" w:lineRule="auto"/>
        <w:contextualSpacing/>
        <w:rPr>
          <w:rFonts w:eastAsia="Times New Roman" w:cs="Calibri"/>
        </w:rPr>
      </w:pPr>
      <w:sdt>
        <w:sdtPr>
          <w:rPr>
            <w:rFonts w:eastAsia="Times New Roman" w:cs="Calibri"/>
          </w:rPr>
          <w:id w:val="2142385188"/>
          <w14:checkbox>
            <w14:checked w14:val="0"/>
            <w14:checkedState w14:val="2612" w14:font="MS Gothic"/>
            <w14:uncheckedState w14:val="2610" w14:font="MS Gothic"/>
          </w14:checkbox>
        </w:sdtPr>
        <w:sdtContent>
          <w:r w:rsidR="00C952A2" w:rsidRPr="00C952A2">
            <w:rPr>
              <w:rFonts w:ascii="Segoe UI Symbol" w:eastAsia="Times New Roman" w:hAnsi="Segoe UI Symbol" w:cs="Segoe UI Symbol"/>
            </w:rPr>
            <w:t>☐</w:t>
          </w:r>
        </w:sdtContent>
      </w:sdt>
      <w:r w:rsidR="00C952A2" w:rsidRPr="00C952A2">
        <w:rPr>
          <w:rFonts w:eastAsia="Times New Roman" w:cs="Calibri"/>
        </w:rPr>
        <w:t xml:space="preserve"> Excellent</w:t>
      </w:r>
    </w:p>
    <w:p w14:paraId="5FC7596F" w14:textId="77777777" w:rsidR="00C952A2" w:rsidRPr="00C952A2" w:rsidRDefault="00000000" w:rsidP="005811D8">
      <w:pPr>
        <w:spacing w:after="0" w:line="240" w:lineRule="auto"/>
        <w:contextualSpacing/>
        <w:rPr>
          <w:rFonts w:eastAsia="Times New Roman" w:cs="Calibri"/>
        </w:rPr>
      </w:pPr>
      <w:sdt>
        <w:sdtPr>
          <w:rPr>
            <w:rFonts w:eastAsia="Times New Roman" w:cs="Calibri"/>
          </w:rPr>
          <w:id w:val="-686289982"/>
          <w14:checkbox>
            <w14:checked w14:val="0"/>
            <w14:checkedState w14:val="2612" w14:font="MS Gothic"/>
            <w14:uncheckedState w14:val="2610" w14:font="MS Gothic"/>
          </w14:checkbox>
        </w:sdtPr>
        <w:sdtContent>
          <w:r w:rsidR="00C952A2" w:rsidRPr="00C952A2">
            <w:rPr>
              <w:rFonts w:ascii="Segoe UI Symbol" w:eastAsia="Times New Roman" w:hAnsi="Segoe UI Symbol" w:cs="Segoe UI Symbol"/>
            </w:rPr>
            <w:t>☐</w:t>
          </w:r>
        </w:sdtContent>
      </w:sdt>
      <w:r w:rsidR="00C952A2" w:rsidRPr="00C952A2">
        <w:rPr>
          <w:rFonts w:eastAsia="Times New Roman" w:cs="Calibri"/>
        </w:rPr>
        <w:t xml:space="preserve"> Very Good</w:t>
      </w:r>
    </w:p>
    <w:p w14:paraId="7DBEDB0D" w14:textId="77777777" w:rsidR="00C952A2" w:rsidRPr="00C952A2" w:rsidRDefault="00000000" w:rsidP="005811D8">
      <w:pPr>
        <w:spacing w:after="0" w:line="240" w:lineRule="auto"/>
        <w:contextualSpacing/>
        <w:rPr>
          <w:rFonts w:eastAsia="Times New Roman" w:cs="Calibri"/>
        </w:rPr>
      </w:pPr>
      <w:sdt>
        <w:sdtPr>
          <w:rPr>
            <w:rFonts w:eastAsia="Times New Roman" w:cs="Calibri"/>
          </w:rPr>
          <w:id w:val="1409498938"/>
          <w14:checkbox>
            <w14:checked w14:val="0"/>
            <w14:checkedState w14:val="2612" w14:font="MS Gothic"/>
            <w14:uncheckedState w14:val="2610" w14:font="MS Gothic"/>
          </w14:checkbox>
        </w:sdtPr>
        <w:sdtContent>
          <w:r w:rsidR="00C952A2" w:rsidRPr="00C952A2">
            <w:rPr>
              <w:rFonts w:ascii="Segoe UI Symbol" w:eastAsia="Times New Roman" w:hAnsi="Segoe UI Symbol" w:cs="Segoe UI Symbol"/>
            </w:rPr>
            <w:t>☐</w:t>
          </w:r>
        </w:sdtContent>
      </w:sdt>
      <w:r w:rsidR="00C952A2" w:rsidRPr="00C952A2">
        <w:rPr>
          <w:rFonts w:eastAsia="Times New Roman" w:cs="Calibri"/>
        </w:rPr>
        <w:t xml:space="preserve"> Good</w:t>
      </w:r>
    </w:p>
    <w:p w14:paraId="1DE678DC" w14:textId="77777777" w:rsidR="00C952A2" w:rsidRPr="00C952A2" w:rsidRDefault="00000000" w:rsidP="005811D8">
      <w:pPr>
        <w:spacing w:after="0" w:line="240" w:lineRule="auto"/>
        <w:contextualSpacing/>
        <w:rPr>
          <w:rFonts w:eastAsia="Times New Roman" w:cs="Calibri"/>
        </w:rPr>
      </w:pPr>
      <w:sdt>
        <w:sdtPr>
          <w:rPr>
            <w:rFonts w:eastAsia="Times New Roman" w:cs="Calibri"/>
          </w:rPr>
          <w:id w:val="-535506541"/>
          <w14:checkbox>
            <w14:checked w14:val="0"/>
            <w14:checkedState w14:val="2612" w14:font="MS Gothic"/>
            <w14:uncheckedState w14:val="2610" w14:font="MS Gothic"/>
          </w14:checkbox>
        </w:sdtPr>
        <w:sdtContent>
          <w:r w:rsidR="00C952A2" w:rsidRPr="00C952A2">
            <w:rPr>
              <w:rFonts w:ascii="Segoe UI Symbol" w:eastAsia="Times New Roman" w:hAnsi="Segoe UI Symbol" w:cs="Segoe UI Symbol"/>
            </w:rPr>
            <w:t>☐</w:t>
          </w:r>
        </w:sdtContent>
      </w:sdt>
      <w:r w:rsidR="00C952A2" w:rsidRPr="00C952A2">
        <w:rPr>
          <w:rFonts w:eastAsia="Times New Roman" w:cs="Calibri"/>
        </w:rPr>
        <w:t xml:space="preserve"> Fair</w:t>
      </w:r>
    </w:p>
    <w:p w14:paraId="2DB76292" w14:textId="77777777" w:rsidR="00C952A2" w:rsidRPr="00C952A2" w:rsidRDefault="00000000" w:rsidP="005811D8">
      <w:pPr>
        <w:spacing w:after="0" w:line="240" w:lineRule="auto"/>
        <w:contextualSpacing/>
        <w:rPr>
          <w:rFonts w:eastAsia="Times New Roman" w:cs="Calibri"/>
        </w:rPr>
      </w:pPr>
      <w:sdt>
        <w:sdtPr>
          <w:rPr>
            <w:rFonts w:eastAsia="Times New Roman" w:cs="Calibri"/>
          </w:rPr>
          <w:id w:val="1765350158"/>
          <w14:checkbox>
            <w14:checked w14:val="0"/>
            <w14:checkedState w14:val="2612" w14:font="MS Gothic"/>
            <w14:uncheckedState w14:val="2610" w14:font="MS Gothic"/>
          </w14:checkbox>
        </w:sdtPr>
        <w:sdtContent>
          <w:r w:rsidR="00C952A2" w:rsidRPr="00C952A2">
            <w:rPr>
              <w:rFonts w:ascii="Segoe UI Symbol" w:eastAsia="Times New Roman" w:hAnsi="Segoe UI Symbol" w:cs="Segoe UI Symbol"/>
            </w:rPr>
            <w:t>☐</w:t>
          </w:r>
        </w:sdtContent>
      </w:sdt>
      <w:r w:rsidR="00C952A2" w:rsidRPr="00C952A2">
        <w:rPr>
          <w:rFonts w:eastAsia="Times New Roman" w:cs="Calibri"/>
        </w:rPr>
        <w:t xml:space="preserve"> Poor</w:t>
      </w:r>
    </w:p>
    <w:p w14:paraId="6F4D3BED" w14:textId="77777777" w:rsidR="00C952A2" w:rsidRPr="00C952A2" w:rsidRDefault="00C952A2" w:rsidP="005811D8">
      <w:pPr>
        <w:spacing w:after="0" w:line="240" w:lineRule="auto"/>
        <w:contextualSpacing/>
        <w:rPr>
          <w:rFonts w:eastAsia="Times New Roman" w:cs="Calibri"/>
        </w:rPr>
        <w:sectPr w:rsidR="00C952A2" w:rsidRPr="00C952A2" w:rsidSect="00FF7BB0">
          <w:type w:val="continuous"/>
          <w:pgSz w:w="12240" w:h="15840"/>
          <w:pgMar w:top="864" w:right="1008" w:bottom="864" w:left="1008" w:header="720" w:footer="720" w:gutter="0"/>
          <w:cols w:num="2" w:space="720"/>
          <w:docGrid w:linePitch="360"/>
        </w:sectPr>
      </w:pPr>
    </w:p>
    <w:p w14:paraId="526068EF" w14:textId="77777777" w:rsidR="009452C9" w:rsidRDefault="009452C9">
      <w:pPr>
        <w:spacing w:after="0" w:line="240" w:lineRule="auto"/>
        <w:rPr>
          <w:rFonts w:eastAsia="Times New Roman" w:cs="Calibri"/>
        </w:rPr>
      </w:pPr>
      <w:r>
        <w:rPr>
          <w:rFonts w:eastAsia="Times New Roman" w:cs="Calibri"/>
        </w:rPr>
        <w:br w:type="page"/>
      </w:r>
    </w:p>
    <w:p w14:paraId="2061C729" w14:textId="77777777" w:rsidR="00C952A2" w:rsidRPr="00C952A2" w:rsidRDefault="00C952A2" w:rsidP="005811D8">
      <w:pPr>
        <w:spacing w:after="0" w:line="240" w:lineRule="auto"/>
        <w:contextualSpacing/>
        <w:rPr>
          <w:rFonts w:eastAsia="Times New Roman" w:cs="Calibri"/>
        </w:rPr>
        <w:sectPr w:rsidR="00C952A2" w:rsidRPr="00C952A2" w:rsidSect="00FF7BB0">
          <w:type w:val="continuous"/>
          <w:pgSz w:w="12240" w:h="15840"/>
          <w:pgMar w:top="864" w:right="1008" w:bottom="864" w:left="1008" w:header="720" w:footer="720" w:gutter="0"/>
          <w:cols w:num="2" w:space="720"/>
          <w:docGrid w:linePitch="360"/>
        </w:sectPr>
      </w:pPr>
    </w:p>
    <w:p w14:paraId="4CA96CE1" w14:textId="77777777" w:rsidR="00BC461F" w:rsidRDefault="00BC461F" w:rsidP="00502645">
      <w:pPr>
        <w:spacing w:after="0" w:line="240" w:lineRule="auto"/>
        <w:contextualSpacing/>
        <w:rPr>
          <w:rFonts w:eastAsia="Times New Roman" w:cs="Calibri"/>
          <w:sz w:val="2"/>
          <w:szCs w:val="2"/>
        </w:rPr>
        <w:sectPr w:rsidR="00BC461F" w:rsidSect="00FF7BB0">
          <w:type w:val="continuous"/>
          <w:pgSz w:w="12240" w:h="15840"/>
          <w:pgMar w:top="864" w:right="1008" w:bottom="864" w:left="1008" w:header="720" w:footer="720" w:gutter="0"/>
          <w:cols w:space="720"/>
          <w:docGrid w:linePitch="360"/>
        </w:sectPr>
      </w:pPr>
    </w:p>
    <w:p w14:paraId="38294D05" w14:textId="7757901E" w:rsidR="00BC461F" w:rsidRDefault="00BC461F" w:rsidP="00502645">
      <w:pPr>
        <w:spacing w:after="0" w:line="240" w:lineRule="auto"/>
        <w:contextualSpacing/>
        <w:rPr>
          <w:rFonts w:eastAsia="Times New Roman" w:cs="Calibri"/>
          <w:sz w:val="2"/>
          <w:szCs w:val="2"/>
        </w:rPr>
      </w:pPr>
    </w:p>
    <w:p w14:paraId="5A94D006" w14:textId="10B69341" w:rsidR="00BC461F" w:rsidRPr="00F97706" w:rsidRDefault="00BC461F" w:rsidP="005025B4">
      <w:pPr>
        <w:spacing w:after="0" w:line="240" w:lineRule="auto"/>
        <w:jc w:val="center"/>
        <w:rPr>
          <w:rFonts w:ascii="Arial" w:hAnsi="Arial" w:cs="Arial"/>
          <w:b/>
          <w:bCs/>
          <w:sz w:val="24"/>
          <w:szCs w:val="24"/>
        </w:rPr>
      </w:pPr>
      <w:r>
        <w:rPr>
          <w:rFonts w:ascii="Arial" w:hAnsi="Arial" w:cs="Arial"/>
          <w:b/>
          <w:bCs/>
          <w:sz w:val="24"/>
          <w:szCs w:val="24"/>
        </w:rPr>
        <w:t>Income Statement</w:t>
      </w:r>
    </w:p>
    <w:p w14:paraId="19FD56C4" w14:textId="77777777" w:rsidR="00BC461F" w:rsidRDefault="00BC461F" w:rsidP="005025B4">
      <w:pPr>
        <w:spacing w:after="0" w:line="240" w:lineRule="auto"/>
        <w:rPr>
          <w:rFonts w:cs="Arial"/>
          <w:b/>
          <w:bCs/>
          <w:sz w:val="24"/>
          <w:szCs w:val="24"/>
        </w:rPr>
      </w:pPr>
    </w:p>
    <w:p w14:paraId="26F655DA" w14:textId="583996F8" w:rsidR="00BC461F" w:rsidRDefault="00BC461F" w:rsidP="00BC461F">
      <w:pPr>
        <w:spacing w:before="40" w:after="0" w:line="240" w:lineRule="auto"/>
        <w:rPr>
          <w:rFonts w:cs="Arial"/>
          <w:b/>
          <w:bCs/>
          <w:sz w:val="24"/>
          <w:szCs w:val="24"/>
        </w:rPr>
      </w:pPr>
      <w:bookmarkStart w:id="18" w:name="_Hlk180670220"/>
      <w:r w:rsidRPr="00482DC6">
        <w:rPr>
          <w:rFonts w:cs="Arial"/>
          <w:b/>
          <w:bCs/>
          <w:sz w:val="24"/>
          <w:szCs w:val="24"/>
        </w:rPr>
        <w:t>Title of Activity:</w:t>
      </w:r>
      <w:r>
        <w:rPr>
          <w:rFonts w:cs="Arial"/>
          <w:b/>
          <w:bCs/>
          <w:sz w:val="24"/>
          <w:szCs w:val="24"/>
        </w:rPr>
        <w:t xml:space="preserve"> </w:t>
      </w:r>
      <w:r w:rsidRPr="00DF2638">
        <w:rPr>
          <w:rFonts w:eastAsia="MS Gothic" w:cs="Calibri"/>
        </w:rPr>
        <w:fldChar w:fldCharType="begin">
          <w:ffData>
            <w:name w:val=""/>
            <w:enabled/>
            <w:calcOnExit w:val="0"/>
            <w:textInput/>
          </w:ffData>
        </w:fldChar>
      </w:r>
      <w:r w:rsidRPr="00DF2638">
        <w:rPr>
          <w:rFonts w:eastAsia="MS Gothic" w:cs="Calibri"/>
        </w:rPr>
        <w:instrText xml:space="preserve"> FORMTEXT </w:instrText>
      </w:r>
      <w:r w:rsidRPr="00DF2638">
        <w:rPr>
          <w:rFonts w:eastAsia="MS Gothic" w:cs="Calibri"/>
        </w:rPr>
      </w:r>
      <w:r w:rsidRPr="00DF2638">
        <w:rPr>
          <w:rFonts w:eastAsia="MS Gothic" w:cs="Calibri"/>
        </w:rPr>
        <w:fldChar w:fldCharType="separate"/>
      </w:r>
      <w:r w:rsidRPr="00DF2638">
        <w:rPr>
          <w:rFonts w:eastAsia="MS Gothic" w:cs="Calibri"/>
          <w:noProof/>
        </w:rPr>
        <w:t> </w:t>
      </w:r>
      <w:r w:rsidRPr="00DF2638">
        <w:rPr>
          <w:rFonts w:eastAsia="MS Gothic" w:cs="Calibri"/>
          <w:noProof/>
        </w:rPr>
        <w:t> </w:t>
      </w:r>
      <w:r w:rsidRPr="00DF2638">
        <w:rPr>
          <w:rFonts w:eastAsia="MS Gothic" w:cs="Calibri"/>
          <w:noProof/>
        </w:rPr>
        <w:t> </w:t>
      </w:r>
      <w:r w:rsidRPr="00DF2638">
        <w:rPr>
          <w:rFonts w:eastAsia="MS Gothic" w:cs="Calibri"/>
          <w:noProof/>
        </w:rPr>
        <w:t> </w:t>
      </w:r>
      <w:r w:rsidRPr="00DF2638">
        <w:rPr>
          <w:rFonts w:eastAsia="MS Gothic" w:cs="Calibri"/>
          <w:noProof/>
        </w:rPr>
        <w:t> </w:t>
      </w:r>
      <w:r w:rsidRPr="00DF2638">
        <w:rPr>
          <w:rFonts w:eastAsia="MS Gothic" w:cs="Calibri"/>
        </w:rPr>
        <w:fldChar w:fldCharType="end"/>
      </w:r>
    </w:p>
    <w:p w14:paraId="53484BF5" w14:textId="23447ED3" w:rsidR="00BC461F" w:rsidRPr="00482DC6" w:rsidRDefault="00BC461F" w:rsidP="00BC461F">
      <w:pPr>
        <w:spacing w:before="40" w:after="0" w:line="240" w:lineRule="auto"/>
        <w:rPr>
          <w:rFonts w:cs="Arial"/>
          <w:b/>
          <w:bCs/>
          <w:sz w:val="24"/>
          <w:szCs w:val="24"/>
        </w:rPr>
      </w:pPr>
      <w:r w:rsidRPr="00482DC6">
        <w:rPr>
          <w:rFonts w:cs="Arial"/>
          <w:b/>
          <w:bCs/>
          <w:sz w:val="24"/>
          <w:szCs w:val="24"/>
        </w:rPr>
        <w:t>Date(s) of Activity:</w:t>
      </w:r>
      <w:r>
        <w:rPr>
          <w:rFonts w:cs="Arial"/>
          <w:b/>
          <w:bCs/>
          <w:sz w:val="24"/>
          <w:szCs w:val="24"/>
        </w:rPr>
        <w:t xml:space="preserve"> </w:t>
      </w:r>
      <w:r w:rsidRPr="00DF2638">
        <w:rPr>
          <w:rFonts w:eastAsia="MS Gothic" w:cs="Calibri"/>
        </w:rPr>
        <w:fldChar w:fldCharType="begin">
          <w:ffData>
            <w:name w:val="Text1"/>
            <w:enabled/>
            <w:calcOnExit w:val="0"/>
            <w:textInput/>
          </w:ffData>
        </w:fldChar>
      </w:r>
      <w:r w:rsidRPr="00DF2638">
        <w:rPr>
          <w:rFonts w:eastAsia="MS Gothic" w:cs="Calibri"/>
        </w:rPr>
        <w:instrText xml:space="preserve"> FORMTEXT </w:instrText>
      </w:r>
      <w:r w:rsidRPr="00DF2638">
        <w:rPr>
          <w:rFonts w:eastAsia="MS Gothic" w:cs="Calibri"/>
        </w:rPr>
      </w:r>
      <w:r w:rsidRPr="00DF2638">
        <w:rPr>
          <w:rFonts w:eastAsia="MS Gothic" w:cs="Calibri"/>
        </w:rPr>
        <w:fldChar w:fldCharType="separate"/>
      </w:r>
      <w:r w:rsidRPr="00DF2638">
        <w:rPr>
          <w:rFonts w:eastAsia="MS Gothic" w:cs="Calibri"/>
          <w:noProof/>
        </w:rPr>
        <w:t> </w:t>
      </w:r>
      <w:r w:rsidRPr="00DF2638">
        <w:rPr>
          <w:rFonts w:eastAsia="MS Gothic" w:cs="Calibri"/>
          <w:noProof/>
        </w:rPr>
        <w:t> </w:t>
      </w:r>
      <w:r w:rsidRPr="00DF2638">
        <w:rPr>
          <w:rFonts w:eastAsia="MS Gothic" w:cs="Calibri"/>
          <w:noProof/>
        </w:rPr>
        <w:t> </w:t>
      </w:r>
      <w:r w:rsidRPr="00DF2638">
        <w:rPr>
          <w:rFonts w:eastAsia="MS Gothic" w:cs="Calibri"/>
          <w:noProof/>
        </w:rPr>
        <w:t> </w:t>
      </w:r>
      <w:r w:rsidRPr="00DF2638">
        <w:rPr>
          <w:rFonts w:eastAsia="MS Gothic" w:cs="Calibri"/>
          <w:noProof/>
        </w:rPr>
        <w:t> </w:t>
      </w:r>
      <w:r w:rsidRPr="00DF2638">
        <w:rPr>
          <w:rFonts w:eastAsia="MS Gothic" w:cs="Calibri"/>
        </w:rPr>
        <w:fldChar w:fldCharType="end"/>
      </w:r>
    </w:p>
    <w:bookmarkEnd w:id="18"/>
    <w:p w14:paraId="13005CFE" w14:textId="77777777" w:rsidR="00BC461F" w:rsidRPr="002B4C36" w:rsidRDefault="00BC461F" w:rsidP="00BC461F">
      <w:pPr>
        <w:spacing w:before="40" w:after="0" w:line="240" w:lineRule="auto"/>
        <w:rPr>
          <w:rFonts w:cs="Arial"/>
          <w:b/>
          <w:bCs/>
          <w:sz w:val="24"/>
          <w:szCs w:val="24"/>
        </w:rPr>
      </w:pPr>
      <w:r w:rsidRPr="00482DC6">
        <w:rPr>
          <w:rFonts w:cs="Arial"/>
          <w:sz w:val="24"/>
          <w:szCs w:val="24"/>
        </w:rPr>
        <w:t xml:space="preserve">List the amount of income received for each item listed below. If none was </w:t>
      </w:r>
      <w:r>
        <w:rPr>
          <w:rFonts w:cs="Arial"/>
          <w:sz w:val="24"/>
          <w:szCs w:val="24"/>
        </w:rPr>
        <w:t>received</w:t>
      </w:r>
      <w:r w:rsidRPr="00482DC6">
        <w:rPr>
          <w:rFonts w:cs="Arial"/>
          <w:sz w:val="24"/>
          <w:szCs w:val="24"/>
        </w:rPr>
        <w:t xml:space="preserve"> for an item, type “0”.</w:t>
      </w:r>
    </w:p>
    <w:p w14:paraId="0FFC3B37" w14:textId="77777777" w:rsidR="00BC461F" w:rsidRPr="00FB4648" w:rsidRDefault="00BC461F" w:rsidP="00BC461F">
      <w:pPr>
        <w:spacing w:after="0"/>
        <w:rPr>
          <w:vanish/>
        </w:rPr>
      </w:pPr>
    </w:p>
    <w:tbl>
      <w:tblPr>
        <w:tblpPr w:leftFromText="180" w:rightFromText="180" w:vertAnchor="text" w:horzAnchor="margin" w:tblpXSpec="center" w:tblpY="164"/>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9265"/>
        <w:gridCol w:w="1460"/>
      </w:tblGrid>
      <w:tr w:rsidR="00BC461F" w:rsidRPr="00854FFA" w14:paraId="7F44195F" w14:textId="77777777" w:rsidTr="00602C89">
        <w:trPr>
          <w:cantSplit/>
          <w:trHeight w:val="274"/>
        </w:trPr>
        <w:tc>
          <w:tcPr>
            <w:tcW w:w="9265" w:type="dxa"/>
            <w:shd w:val="clear" w:color="auto" w:fill="D0CECE" w:themeFill="background2" w:themeFillShade="E6"/>
            <w:vAlign w:val="center"/>
          </w:tcPr>
          <w:p w14:paraId="5A7876A2" w14:textId="77777777" w:rsidR="00BC461F" w:rsidRPr="00482DC6" w:rsidRDefault="00BC461F" w:rsidP="00602C89">
            <w:pPr>
              <w:spacing w:after="0" w:line="240" w:lineRule="auto"/>
              <w:ind w:left="90" w:right="150"/>
              <w:rPr>
                <w:rFonts w:cs="Arial"/>
                <w:b/>
                <w:sz w:val="24"/>
                <w:szCs w:val="24"/>
              </w:rPr>
            </w:pPr>
            <w:r>
              <w:rPr>
                <w:rFonts w:cs="Arial"/>
                <w:b/>
                <w:sz w:val="24"/>
                <w:szCs w:val="24"/>
              </w:rPr>
              <w:t>Revenue Description</w:t>
            </w:r>
          </w:p>
        </w:tc>
        <w:tc>
          <w:tcPr>
            <w:tcW w:w="1460" w:type="dxa"/>
            <w:shd w:val="clear" w:color="auto" w:fill="D0CECE" w:themeFill="background2" w:themeFillShade="E6"/>
            <w:vAlign w:val="center"/>
          </w:tcPr>
          <w:p w14:paraId="5A6C13E5" w14:textId="77777777" w:rsidR="00BC461F" w:rsidRPr="00482DC6" w:rsidRDefault="00BC461F" w:rsidP="00602C89">
            <w:pPr>
              <w:spacing w:after="0" w:line="240" w:lineRule="auto"/>
              <w:ind w:left="90" w:right="150"/>
              <w:rPr>
                <w:rFonts w:cs="Arial"/>
                <w:b/>
                <w:sz w:val="24"/>
                <w:szCs w:val="24"/>
              </w:rPr>
            </w:pPr>
            <w:r w:rsidRPr="00482DC6">
              <w:rPr>
                <w:rFonts w:cs="Arial"/>
                <w:b/>
                <w:sz w:val="24"/>
                <w:szCs w:val="24"/>
              </w:rPr>
              <w:t>Amount</w:t>
            </w:r>
          </w:p>
        </w:tc>
      </w:tr>
      <w:tr w:rsidR="00BC461F" w:rsidRPr="008727A0" w14:paraId="78BD9142" w14:textId="77777777" w:rsidTr="00602C89">
        <w:trPr>
          <w:cantSplit/>
          <w:trHeight w:val="274"/>
        </w:trPr>
        <w:tc>
          <w:tcPr>
            <w:tcW w:w="9265" w:type="dxa"/>
            <w:vAlign w:val="center"/>
          </w:tcPr>
          <w:p w14:paraId="728E41E7" w14:textId="77777777" w:rsidR="00BC461F" w:rsidRPr="00D5661C" w:rsidRDefault="00BC461F" w:rsidP="00602C89">
            <w:pPr>
              <w:spacing w:before="40" w:after="40" w:line="240" w:lineRule="auto"/>
              <w:ind w:left="86"/>
              <w:rPr>
                <w:rFonts w:cs="Arial"/>
                <w:b/>
                <w:bCs/>
                <w:sz w:val="24"/>
                <w:szCs w:val="24"/>
              </w:rPr>
            </w:pPr>
            <w:r>
              <w:rPr>
                <w:rFonts w:cs="Arial"/>
                <w:b/>
                <w:bCs/>
                <w:sz w:val="24"/>
                <w:szCs w:val="24"/>
              </w:rPr>
              <w:t>Advertising and Exhibits</w:t>
            </w:r>
          </w:p>
          <w:p w14:paraId="56832670" w14:textId="77777777" w:rsidR="00BC461F" w:rsidRPr="001D3260" w:rsidRDefault="00BC461F" w:rsidP="00602C89">
            <w:pPr>
              <w:spacing w:before="40" w:after="40" w:line="240" w:lineRule="auto"/>
              <w:ind w:left="86"/>
              <w:rPr>
                <w:rFonts w:cs="Arial"/>
                <w:bCs/>
                <w:i/>
                <w:iCs/>
              </w:rPr>
            </w:pPr>
            <w:r w:rsidRPr="001D3260">
              <w:rPr>
                <w:rFonts w:cs="Arial"/>
                <w:bCs/>
                <w:i/>
                <w:iCs/>
              </w:rPr>
              <w:t>Advertising and exhibits are opportunities for promotion (like advertising space, exhibit booths, etc.) and not continuing medical education. Therefore, monies paid by ineligible companies to providers for these promotional opportunities are not considered to be commercial support and should be reported as advertising and exhibit income.</w:t>
            </w:r>
          </w:p>
        </w:tc>
        <w:tc>
          <w:tcPr>
            <w:tcW w:w="1460" w:type="dxa"/>
            <w:shd w:val="clear" w:color="auto" w:fill="DBE5F1"/>
            <w:vAlign w:val="center"/>
          </w:tcPr>
          <w:p w14:paraId="006689B5" w14:textId="77777777" w:rsidR="00BC461F" w:rsidRPr="00482DC6" w:rsidRDefault="00BC461F" w:rsidP="00602C89">
            <w:pPr>
              <w:spacing w:before="40" w:after="40" w:line="240" w:lineRule="auto"/>
              <w:ind w:left="86" w:right="144"/>
              <w:rPr>
                <w:rFonts w:cs="Arial"/>
                <w:sz w:val="24"/>
                <w:szCs w:val="24"/>
              </w:rPr>
            </w:pPr>
            <w:r w:rsidRPr="00482DC6">
              <w:rPr>
                <w:rFonts w:cs="Arial"/>
                <w:sz w:val="24"/>
                <w:szCs w:val="24"/>
              </w:rPr>
              <w:fldChar w:fldCharType="begin">
                <w:ffData>
                  <w:name w:val="AppropFormat"/>
                  <w:enabled/>
                  <w:calcOnExit w:val="0"/>
                  <w:textInput>
                    <w:maxLength w:val="200"/>
                  </w:textInput>
                </w:ffData>
              </w:fldChar>
            </w:r>
            <w:r w:rsidRPr="00482DC6">
              <w:rPr>
                <w:rFonts w:cs="Arial"/>
                <w:sz w:val="24"/>
                <w:szCs w:val="24"/>
              </w:rPr>
              <w:instrText xml:space="preserve"> FORMTEXT </w:instrText>
            </w:r>
            <w:r w:rsidRPr="00482DC6">
              <w:rPr>
                <w:rFonts w:cs="Arial"/>
                <w:sz w:val="24"/>
                <w:szCs w:val="24"/>
              </w:rPr>
            </w:r>
            <w:r w:rsidRPr="00482DC6">
              <w:rPr>
                <w:rFonts w:cs="Arial"/>
                <w:sz w:val="24"/>
                <w:szCs w:val="24"/>
              </w:rPr>
              <w:fldChar w:fldCharType="separate"/>
            </w:r>
            <w:r w:rsidRPr="00482DC6">
              <w:rPr>
                <w:rFonts w:cs="Arial"/>
                <w:noProof/>
                <w:sz w:val="24"/>
                <w:szCs w:val="24"/>
              </w:rPr>
              <w:t> </w:t>
            </w:r>
            <w:r w:rsidRPr="00482DC6">
              <w:rPr>
                <w:rFonts w:cs="Arial"/>
                <w:noProof/>
                <w:sz w:val="24"/>
                <w:szCs w:val="24"/>
              </w:rPr>
              <w:t> </w:t>
            </w:r>
            <w:r w:rsidRPr="00482DC6">
              <w:rPr>
                <w:rFonts w:cs="Arial"/>
                <w:noProof/>
                <w:sz w:val="24"/>
                <w:szCs w:val="24"/>
              </w:rPr>
              <w:t> </w:t>
            </w:r>
            <w:r w:rsidRPr="00482DC6">
              <w:rPr>
                <w:rFonts w:cs="Arial"/>
                <w:noProof/>
                <w:sz w:val="24"/>
                <w:szCs w:val="24"/>
              </w:rPr>
              <w:t> </w:t>
            </w:r>
            <w:r w:rsidRPr="00482DC6">
              <w:rPr>
                <w:rFonts w:cs="Arial"/>
                <w:noProof/>
                <w:sz w:val="24"/>
                <w:szCs w:val="24"/>
              </w:rPr>
              <w:t> </w:t>
            </w:r>
            <w:r w:rsidRPr="00482DC6">
              <w:rPr>
                <w:rFonts w:cs="Arial"/>
                <w:sz w:val="24"/>
                <w:szCs w:val="24"/>
              </w:rPr>
              <w:fldChar w:fldCharType="end"/>
            </w:r>
          </w:p>
        </w:tc>
      </w:tr>
      <w:tr w:rsidR="00BC461F" w14:paraId="5CE1F0EF" w14:textId="77777777" w:rsidTr="00602C89">
        <w:trPr>
          <w:cantSplit/>
          <w:trHeight w:val="274"/>
        </w:trPr>
        <w:tc>
          <w:tcPr>
            <w:tcW w:w="9265" w:type="dxa"/>
            <w:vAlign w:val="center"/>
          </w:tcPr>
          <w:p w14:paraId="1B7A8D23" w14:textId="77777777" w:rsidR="00BC461F" w:rsidRPr="002C1549" w:rsidRDefault="00BC461F" w:rsidP="00602C89">
            <w:pPr>
              <w:spacing w:before="40" w:after="40" w:line="240" w:lineRule="auto"/>
              <w:ind w:left="86"/>
              <w:rPr>
                <w:b/>
                <w:bCs/>
              </w:rPr>
            </w:pPr>
            <w:r w:rsidRPr="00D5661C">
              <w:rPr>
                <w:rFonts w:cs="Arial"/>
                <w:b/>
                <w:bCs/>
                <w:sz w:val="24"/>
                <w:szCs w:val="24"/>
              </w:rPr>
              <w:t>Registration Fees</w:t>
            </w:r>
            <w:r w:rsidRPr="00D5661C">
              <w:rPr>
                <w:b/>
                <w:bCs/>
              </w:rPr>
              <w:t xml:space="preserve"> </w:t>
            </w:r>
          </w:p>
        </w:tc>
        <w:tc>
          <w:tcPr>
            <w:tcW w:w="1460" w:type="dxa"/>
            <w:shd w:val="clear" w:color="auto" w:fill="DBE5F1"/>
            <w:vAlign w:val="center"/>
          </w:tcPr>
          <w:p w14:paraId="478538D4" w14:textId="77777777" w:rsidR="00BC461F" w:rsidRPr="00482DC6" w:rsidRDefault="00BC461F" w:rsidP="00602C89">
            <w:pPr>
              <w:spacing w:before="40" w:after="40" w:line="240" w:lineRule="auto"/>
              <w:ind w:left="86" w:right="144"/>
              <w:rPr>
                <w:rFonts w:cs="Arial"/>
                <w:sz w:val="24"/>
                <w:szCs w:val="24"/>
              </w:rPr>
            </w:pPr>
            <w:r w:rsidRPr="00482DC6">
              <w:rPr>
                <w:rFonts w:cs="Arial"/>
                <w:sz w:val="24"/>
                <w:szCs w:val="24"/>
              </w:rPr>
              <w:fldChar w:fldCharType="begin">
                <w:ffData>
                  <w:name w:val="AppropFormat"/>
                  <w:enabled/>
                  <w:calcOnExit w:val="0"/>
                  <w:textInput>
                    <w:maxLength w:val="200"/>
                  </w:textInput>
                </w:ffData>
              </w:fldChar>
            </w:r>
            <w:r w:rsidRPr="00482DC6">
              <w:rPr>
                <w:rFonts w:cs="Arial"/>
                <w:sz w:val="24"/>
                <w:szCs w:val="24"/>
              </w:rPr>
              <w:instrText xml:space="preserve"> FORMTEXT </w:instrText>
            </w:r>
            <w:r w:rsidRPr="00482DC6">
              <w:rPr>
                <w:rFonts w:cs="Arial"/>
                <w:sz w:val="24"/>
                <w:szCs w:val="24"/>
              </w:rPr>
            </w:r>
            <w:r w:rsidRPr="00482DC6">
              <w:rPr>
                <w:rFonts w:cs="Arial"/>
                <w:sz w:val="24"/>
                <w:szCs w:val="24"/>
              </w:rPr>
              <w:fldChar w:fldCharType="separate"/>
            </w:r>
            <w:r w:rsidRPr="00482DC6">
              <w:rPr>
                <w:rFonts w:cs="Arial"/>
                <w:noProof/>
                <w:sz w:val="24"/>
                <w:szCs w:val="24"/>
              </w:rPr>
              <w:t> </w:t>
            </w:r>
            <w:r w:rsidRPr="00482DC6">
              <w:rPr>
                <w:rFonts w:cs="Arial"/>
                <w:noProof/>
                <w:sz w:val="24"/>
                <w:szCs w:val="24"/>
              </w:rPr>
              <w:t> </w:t>
            </w:r>
            <w:r w:rsidRPr="00482DC6">
              <w:rPr>
                <w:rFonts w:cs="Arial"/>
                <w:noProof/>
                <w:sz w:val="24"/>
                <w:szCs w:val="24"/>
              </w:rPr>
              <w:t> </w:t>
            </w:r>
            <w:r w:rsidRPr="00482DC6">
              <w:rPr>
                <w:rFonts w:cs="Arial"/>
                <w:noProof/>
                <w:sz w:val="24"/>
                <w:szCs w:val="24"/>
              </w:rPr>
              <w:t> </w:t>
            </w:r>
            <w:r w:rsidRPr="00482DC6">
              <w:rPr>
                <w:rFonts w:cs="Arial"/>
                <w:noProof/>
                <w:sz w:val="24"/>
                <w:szCs w:val="24"/>
              </w:rPr>
              <w:t> </w:t>
            </w:r>
            <w:r w:rsidRPr="00482DC6">
              <w:rPr>
                <w:rFonts w:cs="Arial"/>
                <w:sz w:val="24"/>
                <w:szCs w:val="24"/>
              </w:rPr>
              <w:fldChar w:fldCharType="end"/>
            </w:r>
          </w:p>
        </w:tc>
      </w:tr>
      <w:tr w:rsidR="00BC461F" w14:paraId="245E7E58" w14:textId="77777777" w:rsidTr="00602C89">
        <w:trPr>
          <w:cantSplit/>
          <w:trHeight w:val="274"/>
        </w:trPr>
        <w:tc>
          <w:tcPr>
            <w:tcW w:w="9265" w:type="dxa"/>
            <w:vAlign w:val="center"/>
          </w:tcPr>
          <w:p w14:paraId="62E4EB72" w14:textId="77777777" w:rsidR="00BC461F" w:rsidRDefault="00BC461F" w:rsidP="00602C89">
            <w:pPr>
              <w:spacing w:before="40" w:after="40" w:line="240" w:lineRule="auto"/>
              <w:ind w:left="86"/>
            </w:pPr>
            <w:r w:rsidRPr="002C1549">
              <w:rPr>
                <w:rFonts w:cs="Arial"/>
                <w:b/>
                <w:bCs/>
                <w:sz w:val="24"/>
                <w:szCs w:val="24"/>
              </w:rPr>
              <w:t>Government monetary grants</w:t>
            </w:r>
            <w:r>
              <w:rPr>
                <w:rFonts w:cs="Arial"/>
                <w:sz w:val="24"/>
                <w:szCs w:val="24"/>
              </w:rPr>
              <w:t xml:space="preserve"> </w:t>
            </w:r>
            <w:r>
              <w:t xml:space="preserve"> </w:t>
            </w:r>
          </w:p>
          <w:p w14:paraId="03296077" w14:textId="77777777" w:rsidR="00BC461F" w:rsidRPr="001D3260" w:rsidRDefault="00BC461F" w:rsidP="00602C89">
            <w:pPr>
              <w:spacing w:before="40" w:after="40" w:line="240" w:lineRule="auto"/>
              <w:ind w:left="86"/>
              <w:rPr>
                <w:rFonts w:cs="Arial"/>
                <w:i/>
                <w:iCs/>
              </w:rPr>
            </w:pPr>
            <w:r w:rsidRPr="001D3260">
              <w:rPr>
                <w:rFonts w:cs="Arial"/>
                <w:i/>
                <w:iCs/>
              </w:rPr>
              <w:t>This includes monetary grants received from federal, state, or local governmental agencies in support of your activity</w:t>
            </w:r>
          </w:p>
        </w:tc>
        <w:tc>
          <w:tcPr>
            <w:tcW w:w="1460" w:type="dxa"/>
            <w:shd w:val="clear" w:color="auto" w:fill="DBE5F1"/>
            <w:vAlign w:val="center"/>
          </w:tcPr>
          <w:p w14:paraId="656665DB" w14:textId="77777777" w:rsidR="00BC461F" w:rsidRPr="00482DC6" w:rsidRDefault="00BC461F" w:rsidP="00602C89">
            <w:pPr>
              <w:spacing w:before="40" w:after="40" w:line="240" w:lineRule="auto"/>
              <w:ind w:left="86" w:right="144"/>
              <w:rPr>
                <w:rFonts w:cs="Arial"/>
                <w:sz w:val="24"/>
                <w:szCs w:val="24"/>
              </w:rPr>
            </w:pPr>
            <w:r w:rsidRPr="00482DC6">
              <w:rPr>
                <w:rFonts w:cs="Arial"/>
                <w:sz w:val="24"/>
                <w:szCs w:val="24"/>
              </w:rPr>
              <w:fldChar w:fldCharType="begin">
                <w:ffData>
                  <w:name w:val="AppropFormat"/>
                  <w:enabled/>
                  <w:calcOnExit w:val="0"/>
                  <w:textInput>
                    <w:maxLength w:val="200"/>
                  </w:textInput>
                </w:ffData>
              </w:fldChar>
            </w:r>
            <w:r w:rsidRPr="00482DC6">
              <w:rPr>
                <w:rFonts w:cs="Arial"/>
                <w:sz w:val="24"/>
                <w:szCs w:val="24"/>
              </w:rPr>
              <w:instrText xml:space="preserve"> FORMTEXT </w:instrText>
            </w:r>
            <w:r w:rsidRPr="00482DC6">
              <w:rPr>
                <w:rFonts w:cs="Arial"/>
                <w:sz w:val="24"/>
                <w:szCs w:val="24"/>
              </w:rPr>
            </w:r>
            <w:r w:rsidRPr="00482DC6">
              <w:rPr>
                <w:rFonts w:cs="Arial"/>
                <w:sz w:val="24"/>
                <w:szCs w:val="24"/>
              </w:rPr>
              <w:fldChar w:fldCharType="separate"/>
            </w:r>
            <w:r w:rsidRPr="00482DC6">
              <w:rPr>
                <w:rFonts w:cs="Arial"/>
                <w:noProof/>
                <w:sz w:val="24"/>
                <w:szCs w:val="24"/>
              </w:rPr>
              <w:t> </w:t>
            </w:r>
            <w:r w:rsidRPr="00482DC6">
              <w:rPr>
                <w:rFonts w:cs="Arial"/>
                <w:noProof/>
                <w:sz w:val="24"/>
                <w:szCs w:val="24"/>
              </w:rPr>
              <w:t> </w:t>
            </w:r>
            <w:r w:rsidRPr="00482DC6">
              <w:rPr>
                <w:rFonts w:cs="Arial"/>
                <w:noProof/>
                <w:sz w:val="24"/>
                <w:szCs w:val="24"/>
              </w:rPr>
              <w:t> </w:t>
            </w:r>
            <w:r w:rsidRPr="00482DC6">
              <w:rPr>
                <w:rFonts w:cs="Arial"/>
                <w:noProof/>
                <w:sz w:val="24"/>
                <w:szCs w:val="24"/>
              </w:rPr>
              <w:t> </w:t>
            </w:r>
            <w:r w:rsidRPr="00482DC6">
              <w:rPr>
                <w:rFonts w:cs="Arial"/>
                <w:noProof/>
                <w:sz w:val="24"/>
                <w:szCs w:val="24"/>
              </w:rPr>
              <w:t> </w:t>
            </w:r>
            <w:r w:rsidRPr="00482DC6">
              <w:rPr>
                <w:rFonts w:cs="Arial"/>
                <w:sz w:val="24"/>
                <w:szCs w:val="24"/>
              </w:rPr>
              <w:fldChar w:fldCharType="end"/>
            </w:r>
          </w:p>
        </w:tc>
      </w:tr>
      <w:tr w:rsidR="009E4385" w:rsidRPr="009E4385" w14:paraId="476C1060" w14:textId="77777777" w:rsidTr="00602C89">
        <w:trPr>
          <w:cantSplit/>
          <w:trHeight w:val="274"/>
        </w:trPr>
        <w:tc>
          <w:tcPr>
            <w:tcW w:w="9265" w:type="dxa"/>
            <w:vAlign w:val="center"/>
          </w:tcPr>
          <w:p w14:paraId="5821C325" w14:textId="77777777" w:rsidR="00BC461F" w:rsidRPr="009E4385" w:rsidRDefault="00BC461F" w:rsidP="00602C89">
            <w:pPr>
              <w:spacing w:before="40" w:after="40" w:line="240" w:lineRule="auto"/>
              <w:ind w:left="86"/>
            </w:pPr>
            <w:r w:rsidRPr="009E4385">
              <w:rPr>
                <w:rFonts w:cs="Arial"/>
                <w:b/>
                <w:bCs/>
                <w:sz w:val="24"/>
                <w:szCs w:val="24"/>
              </w:rPr>
              <w:t>Private monetary donations</w:t>
            </w:r>
            <w:r w:rsidRPr="009E4385">
              <w:rPr>
                <w:rFonts w:cs="Arial"/>
                <w:sz w:val="24"/>
                <w:szCs w:val="24"/>
              </w:rPr>
              <w:t xml:space="preserve"> </w:t>
            </w:r>
            <w:r w:rsidRPr="009E4385">
              <w:t xml:space="preserve"> </w:t>
            </w:r>
          </w:p>
          <w:p w14:paraId="22483FBB" w14:textId="77777777" w:rsidR="00BC461F" w:rsidRPr="009E4385" w:rsidRDefault="00BC461F" w:rsidP="00602C89">
            <w:pPr>
              <w:spacing w:before="40" w:after="40" w:line="240" w:lineRule="auto"/>
              <w:ind w:left="86"/>
              <w:rPr>
                <w:rFonts w:cs="Arial"/>
                <w:i/>
                <w:iCs/>
              </w:rPr>
            </w:pPr>
            <w:r w:rsidRPr="009E4385">
              <w:rPr>
                <w:rFonts w:cs="Arial"/>
                <w:i/>
                <w:iCs/>
              </w:rPr>
              <w:t>This includes monetary donations received from the private sector, including foundations, in support of your activity. Commercial support is not considered to be a private monetary donation.</w:t>
            </w:r>
          </w:p>
        </w:tc>
        <w:tc>
          <w:tcPr>
            <w:tcW w:w="1460" w:type="dxa"/>
            <w:shd w:val="clear" w:color="auto" w:fill="DBE5F1"/>
            <w:vAlign w:val="center"/>
          </w:tcPr>
          <w:p w14:paraId="48C1A1E1" w14:textId="77777777" w:rsidR="00BC461F" w:rsidRPr="009E4385" w:rsidRDefault="00BC461F" w:rsidP="00602C89">
            <w:pPr>
              <w:spacing w:before="40" w:after="40" w:line="240" w:lineRule="auto"/>
              <w:ind w:left="86" w:right="144"/>
              <w:rPr>
                <w:rFonts w:cs="Arial"/>
                <w:sz w:val="24"/>
                <w:szCs w:val="24"/>
              </w:rPr>
            </w:pPr>
            <w:r w:rsidRPr="009E4385">
              <w:rPr>
                <w:rFonts w:cs="Arial"/>
                <w:sz w:val="24"/>
                <w:szCs w:val="24"/>
              </w:rPr>
              <w:fldChar w:fldCharType="begin">
                <w:ffData>
                  <w:name w:val="AppropFormat"/>
                  <w:enabled/>
                  <w:calcOnExit w:val="0"/>
                  <w:textInput>
                    <w:maxLength w:val="200"/>
                  </w:textInput>
                </w:ffData>
              </w:fldChar>
            </w:r>
            <w:r w:rsidRPr="009E4385">
              <w:rPr>
                <w:rFonts w:cs="Arial"/>
                <w:sz w:val="24"/>
                <w:szCs w:val="24"/>
              </w:rPr>
              <w:instrText xml:space="preserve"> FORMTEXT </w:instrText>
            </w:r>
            <w:r w:rsidRPr="009E4385">
              <w:rPr>
                <w:rFonts w:cs="Arial"/>
                <w:sz w:val="24"/>
                <w:szCs w:val="24"/>
              </w:rPr>
            </w:r>
            <w:r w:rsidRPr="009E4385">
              <w:rPr>
                <w:rFonts w:cs="Arial"/>
                <w:sz w:val="24"/>
                <w:szCs w:val="24"/>
              </w:rPr>
              <w:fldChar w:fldCharType="separate"/>
            </w:r>
            <w:r w:rsidRPr="009E4385">
              <w:rPr>
                <w:rFonts w:cs="Arial"/>
                <w:noProof/>
                <w:sz w:val="24"/>
                <w:szCs w:val="24"/>
              </w:rPr>
              <w:t> </w:t>
            </w:r>
            <w:r w:rsidRPr="009E4385">
              <w:rPr>
                <w:rFonts w:cs="Arial"/>
                <w:noProof/>
                <w:sz w:val="24"/>
                <w:szCs w:val="24"/>
              </w:rPr>
              <w:t> </w:t>
            </w:r>
            <w:r w:rsidRPr="009E4385">
              <w:rPr>
                <w:rFonts w:cs="Arial"/>
                <w:noProof/>
                <w:sz w:val="24"/>
                <w:szCs w:val="24"/>
              </w:rPr>
              <w:t> </w:t>
            </w:r>
            <w:r w:rsidRPr="009E4385">
              <w:rPr>
                <w:rFonts w:cs="Arial"/>
                <w:noProof/>
                <w:sz w:val="24"/>
                <w:szCs w:val="24"/>
              </w:rPr>
              <w:t> </w:t>
            </w:r>
            <w:r w:rsidRPr="009E4385">
              <w:rPr>
                <w:rFonts w:cs="Arial"/>
                <w:noProof/>
                <w:sz w:val="24"/>
                <w:szCs w:val="24"/>
              </w:rPr>
              <w:t> </w:t>
            </w:r>
            <w:r w:rsidRPr="009E4385">
              <w:rPr>
                <w:rFonts w:cs="Arial"/>
                <w:sz w:val="24"/>
                <w:szCs w:val="24"/>
              </w:rPr>
              <w:fldChar w:fldCharType="end"/>
            </w:r>
          </w:p>
        </w:tc>
      </w:tr>
    </w:tbl>
    <w:p w14:paraId="17BD1256" w14:textId="77777777" w:rsidR="00BC461F" w:rsidRPr="009E4385" w:rsidRDefault="00BC461F" w:rsidP="005025B4">
      <w:pPr>
        <w:spacing w:after="0" w:line="240" w:lineRule="auto"/>
        <w:ind w:left="-900" w:right="130"/>
        <w:rPr>
          <w:rFonts w:cs="Arial"/>
          <w:sz w:val="24"/>
          <w:szCs w:val="24"/>
        </w:rPr>
      </w:pPr>
    </w:p>
    <w:p w14:paraId="4B753074" w14:textId="3818B663" w:rsidR="00BC461F" w:rsidRPr="009E4385" w:rsidRDefault="00BC461F" w:rsidP="005025B4">
      <w:pPr>
        <w:spacing w:before="40" w:after="0" w:line="240" w:lineRule="auto"/>
        <w:jc w:val="center"/>
        <w:rPr>
          <w:rFonts w:cs="Arial"/>
          <w:sz w:val="24"/>
          <w:szCs w:val="24"/>
        </w:rPr>
      </w:pPr>
      <w:r w:rsidRPr="009E4385">
        <w:rPr>
          <w:rFonts w:cs="Arial"/>
          <w:b/>
          <w:bCs/>
          <w:sz w:val="24"/>
          <w:szCs w:val="24"/>
        </w:rPr>
        <w:t>**Only complete the</w:t>
      </w:r>
      <w:r w:rsidR="004E18A9">
        <w:rPr>
          <w:rFonts w:cs="Arial"/>
          <w:b/>
          <w:bCs/>
          <w:sz w:val="24"/>
          <w:szCs w:val="24"/>
        </w:rPr>
        <w:t xml:space="preserve"> two</w:t>
      </w:r>
      <w:r w:rsidRPr="009E4385">
        <w:rPr>
          <w:rFonts w:cs="Arial"/>
          <w:b/>
          <w:bCs/>
          <w:sz w:val="24"/>
          <w:szCs w:val="24"/>
        </w:rPr>
        <w:t xml:space="preserve"> tables below if the activity was COMMERCIALLY SUPPORTED</w:t>
      </w:r>
      <w:r w:rsidR="005025B4" w:rsidRPr="009E4385">
        <w:rPr>
          <w:rFonts w:cs="Arial"/>
          <w:b/>
          <w:bCs/>
          <w:sz w:val="24"/>
          <w:szCs w:val="24"/>
        </w:rPr>
        <w:t>**</w:t>
      </w:r>
    </w:p>
    <w:p w14:paraId="69D0A95B" w14:textId="1C292175" w:rsidR="00BC461F" w:rsidRPr="00C36806" w:rsidRDefault="00BC461F" w:rsidP="00BC461F">
      <w:pPr>
        <w:spacing w:before="40" w:after="0" w:line="240" w:lineRule="auto"/>
        <w:rPr>
          <w:rFonts w:cs="Arial"/>
          <w:sz w:val="24"/>
          <w:szCs w:val="24"/>
        </w:rPr>
      </w:pPr>
      <w:r w:rsidRPr="00C36806">
        <w:rPr>
          <w:rFonts w:cs="Arial"/>
          <w:sz w:val="24"/>
          <w:szCs w:val="24"/>
        </w:rPr>
        <w:t xml:space="preserve">List the names of the commercial supporters of this activity and the $ value of any monetary commercial support and/or indicate type of in-kind support (durable equipment, facilities/space, disposable supplies (non-biological), animal parts or tissue, human parts, or tissue, etc.) </w:t>
      </w:r>
      <w:r w:rsidRPr="000F2B97">
        <w:rPr>
          <w:rFonts w:cs="Arial"/>
          <w:i/>
          <w:iCs/>
          <w:sz w:val="24"/>
          <w:szCs w:val="24"/>
        </w:rPr>
        <w:t>If you need additional rows – right click on the last row in the table, select Insert, then select Insert Rows Below.</w:t>
      </w:r>
    </w:p>
    <w:p w14:paraId="04FDF263" w14:textId="77777777" w:rsidR="00BC461F" w:rsidRDefault="00BC461F" w:rsidP="005025B4">
      <w:pPr>
        <w:spacing w:after="0" w:line="240" w:lineRule="auto"/>
        <w:ind w:left="-900" w:right="130"/>
        <w:rPr>
          <w:rFonts w:cs="Arial"/>
          <w:b/>
          <w:bCs/>
          <w:sz w:val="20"/>
          <w:szCs w:val="20"/>
        </w:rPr>
      </w:pPr>
    </w:p>
    <w:tbl>
      <w:tblPr>
        <w:tblpPr w:leftFromText="180" w:rightFromText="180" w:vertAnchor="text" w:horzAnchor="margin" w:tblpXSpec="center" w:tblpY="40"/>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90"/>
        <w:gridCol w:w="2725"/>
        <w:gridCol w:w="2910"/>
      </w:tblGrid>
      <w:tr w:rsidR="00BC461F" w:rsidRPr="00EB3ED7" w14:paraId="4B765AA6" w14:textId="77777777" w:rsidTr="00602C89">
        <w:tc>
          <w:tcPr>
            <w:tcW w:w="5190" w:type="dxa"/>
            <w:shd w:val="clear" w:color="auto" w:fill="D0CECE" w:themeFill="background2" w:themeFillShade="E6"/>
          </w:tcPr>
          <w:p w14:paraId="1D4869C7" w14:textId="77777777" w:rsidR="00BC461F" w:rsidRPr="00C36806" w:rsidRDefault="00BC461F" w:rsidP="005025B4">
            <w:pPr>
              <w:spacing w:after="0" w:line="240" w:lineRule="auto"/>
              <w:ind w:right="4"/>
              <w:jc w:val="both"/>
              <w:rPr>
                <w:rFonts w:cs="Arial"/>
                <w:b/>
                <w:bCs/>
              </w:rPr>
            </w:pPr>
            <w:r w:rsidRPr="00C36806">
              <w:rPr>
                <w:rFonts w:cs="Arial"/>
                <w:b/>
                <w:bCs/>
              </w:rPr>
              <w:t>Name of commercial supporter</w:t>
            </w:r>
          </w:p>
        </w:tc>
        <w:tc>
          <w:tcPr>
            <w:tcW w:w="2725" w:type="dxa"/>
            <w:shd w:val="clear" w:color="auto" w:fill="D0CECE" w:themeFill="background2" w:themeFillShade="E6"/>
          </w:tcPr>
          <w:p w14:paraId="7E0EB867" w14:textId="77777777" w:rsidR="00BC461F" w:rsidRPr="00C36806" w:rsidRDefault="00BC461F" w:rsidP="005025B4">
            <w:pPr>
              <w:spacing w:after="0" w:line="240" w:lineRule="auto"/>
              <w:jc w:val="right"/>
              <w:rPr>
                <w:rFonts w:cs="Arial"/>
                <w:b/>
                <w:bCs/>
              </w:rPr>
            </w:pPr>
            <w:r w:rsidRPr="00C36806">
              <w:rPr>
                <w:rFonts w:cs="Arial"/>
                <w:b/>
                <w:bCs/>
              </w:rPr>
              <w:t>Amount of monetary commercial support</w:t>
            </w:r>
          </w:p>
        </w:tc>
        <w:tc>
          <w:tcPr>
            <w:tcW w:w="2910" w:type="dxa"/>
            <w:shd w:val="clear" w:color="auto" w:fill="D0CECE" w:themeFill="background2" w:themeFillShade="E6"/>
          </w:tcPr>
          <w:p w14:paraId="15C541B4" w14:textId="77777777" w:rsidR="00BC461F" w:rsidRPr="00C36806" w:rsidRDefault="00BC461F" w:rsidP="005025B4">
            <w:pPr>
              <w:spacing w:after="0" w:line="240" w:lineRule="auto"/>
              <w:jc w:val="right"/>
              <w:rPr>
                <w:rFonts w:cs="Arial"/>
                <w:b/>
                <w:bCs/>
              </w:rPr>
            </w:pPr>
            <w:r w:rsidRPr="00C36806">
              <w:rPr>
                <w:rFonts w:cs="Arial"/>
                <w:b/>
                <w:bCs/>
              </w:rPr>
              <w:t xml:space="preserve">In-kind </w:t>
            </w:r>
          </w:p>
        </w:tc>
      </w:tr>
      <w:tr w:rsidR="00BC461F" w:rsidRPr="00EB3ED7" w14:paraId="1B1B6199" w14:textId="77777777" w:rsidTr="00EE6B20">
        <w:tc>
          <w:tcPr>
            <w:tcW w:w="5190" w:type="dxa"/>
            <w:shd w:val="clear" w:color="auto" w:fill="DEEAF6" w:themeFill="accent1" w:themeFillTint="33"/>
          </w:tcPr>
          <w:p w14:paraId="16807E5B" w14:textId="77777777" w:rsidR="00BC461F" w:rsidRPr="00C36806" w:rsidRDefault="00BC461F" w:rsidP="005025B4">
            <w:pPr>
              <w:spacing w:after="0" w:line="240" w:lineRule="auto"/>
              <w:ind w:right="4"/>
              <w:jc w:val="both"/>
              <w:rPr>
                <w:rFonts w:cs="Arial"/>
                <w:bCs/>
                <w:i/>
              </w:rPr>
            </w:pPr>
            <w:r w:rsidRPr="00C36806">
              <w:rPr>
                <w:rFonts w:cs="Arial"/>
                <w:bCs/>
              </w:rPr>
              <w:fldChar w:fldCharType="begin">
                <w:ffData>
                  <w:name w:val="ComSupptName1"/>
                  <w:enabled/>
                  <w:calcOnExit w:val="0"/>
                  <w:textInput>
                    <w:maxLength w:val="50"/>
                  </w:textInput>
                </w:ffData>
              </w:fldChar>
            </w:r>
            <w:r w:rsidRPr="00C36806">
              <w:rPr>
                <w:rFonts w:cs="Arial"/>
                <w:bCs/>
              </w:rPr>
              <w:instrText xml:space="preserve"> FORMTEXT </w:instrText>
            </w:r>
            <w:r w:rsidRPr="00C36806">
              <w:rPr>
                <w:rFonts w:cs="Arial"/>
                <w:bCs/>
              </w:rPr>
            </w:r>
            <w:r w:rsidRPr="00C36806">
              <w:rPr>
                <w:rFonts w:cs="Arial"/>
                <w:bCs/>
              </w:rPr>
              <w:fldChar w:fldCharType="separate"/>
            </w:r>
            <w:r w:rsidRPr="00C36806">
              <w:rPr>
                <w:rFonts w:cs="Arial"/>
                <w:bCs/>
                <w:noProof/>
              </w:rPr>
              <w:t> </w:t>
            </w:r>
            <w:r w:rsidRPr="00C36806">
              <w:rPr>
                <w:rFonts w:cs="Arial"/>
                <w:bCs/>
                <w:noProof/>
              </w:rPr>
              <w:t> </w:t>
            </w:r>
            <w:r w:rsidRPr="00C36806">
              <w:rPr>
                <w:rFonts w:cs="Arial"/>
                <w:bCs/>
                <w:noProof/>
              </w:rPr>
              <w:t> </w:t>
            </w:r>
            <w:r w:rsidRPr="00C36806">
              <w:rPr>
                <w:rFonts w:cs="Arial"/>
                <w:bCs/>
                <w:noProof/>
              </w:rPr>
              <w:t> </w:t>
            </w:r>
            <w:r w:rsidRPr="00C36806">
              <w:rPr>
                <w:rFonts w:cs="Arial"/>
                <w:bCs/>
                <w:noProof/>
              </w:rPr>
              <w:t> </w:t>
            </w:r>
            <w:r w:rsidRPr="00C36806">
              <w:rPr>
                <w:rFonts w:cs="Arial"/>
                <w:bCs/>
              </w:rPr>
              <w:fldChar w:fldCharType="end"/>
            </w:r>
          </w:p>
        </w:tc>
        <w:tc>
          <w:tcPr>
            <w:tcW w:w="2725" w:type="dxa"/>
            <w:shd w:val="clear" w:color="auto" w:fill="DBE5F1"/>
          </w:tcPr>
          <w:p w14:paraId="5A7C19B0" w14:textId="77777777" w:rsidR="00BC461F" w:rsidRPr="00C36806" w:rsidRDefault="00BC461F" w:rsidP="005025B4">
            <w:pPr>
              <w:spacing w:after="0" w:line="240" w:lineRule="auto"/>
              <w:jc w:val="right"/>
              <w:rPr>
                <w:rFonts w:cs="Arial"/>
                <w:bCs/>
                <w:i/>
              </w:rPr>
            </w:pPr>
            <w:r w:rsidRPr="00C36806">
              <w:rPr>
                <w:rFonts w:cs="Arial"/>
                <w:bCs/>
              </w:rPr>
              <w:fldChar w:fldCharType="begin">
                <w:ffData>
                  <w:name w:val="AmtMontrySup1"/>
                  <w:enabled/>
                  <w:calcOnExit w:val="0"/>
                  <w:textInput>
                    <w:type w:val="number"/>
                    <w:maxLength w:val="12"/>
                    <w:format w:val="$#,##0.00;($#,##0.00)"/>
                  </w:textInput>
                </w:ffData>
              </w:fldChar>
            </w:r>
            <w:r w:rsidRPr="00C36806">
              <w:rPr>
                <w:rFonts w:cs="Arial"/>
                <w:bCs/>
              </w:rPr>
              <w:instrText xml:space="preserve"> FORMTEXT </w:instrText>
            </w:r>
            <w:r w:rsidRPr="00C36806">
              <w:rPr>
                <w:rFonts w:cs="Arial"/>
                <w:bCs/>
              </w:rPr>
            </w:r>
            <w:r w:rsidRPr="00C36806">
              <w:rPr>
                <w:rFonts w:cs="Arial"/>
                <w:bCs/>
              </w:rPr>
              <w:fldChar w:fldCharType="separate"/>
            </w:r>
            <w:r w:rsidRPr="00C36806">
              <w:rPr>
                <w:rFonts w:cs="Arial"/>
                <w:bCs/>
                <w:noProof/>
              </w:rPr>
              <w:t> </w:t>
            </w:r>
            <w:r w:rsidRPr="00C36806">
              <w:rPr>
                <w:rFonts w:cs="Arial"/>
                <w:bCs/>
                <w:noProof/>
              </w:rPr>
              <w:t> </w:t>
            </w:r>
            <w:r w:rsidRPr="00C36806">
              <w:rPr>
                <w:rFonts w:cs="Arial"/>
                <w:bCs/>
                <w:noProof/>
              </w:rPr>
              <w:t> </w:t>
            </w:r>
            <w:r w:rsidRPr="00C36806">
              <w:rPr>
                <w:rFonts w:cs="Arial"/>
                <w:bCs/>
                <w:noProof/>
              </w:rPr>
              <w:t> </w:t>
            </w:r>
            <w:r w:rsidRPr="00C36806">
              <w:rPr>
                <w:rFonts w:cs="Arial"/>
                <w:bCs/>
                <w:noProof/>
              </w:rPr>
              <w:t> </w:t>
            </w:r>
            <w:r w:rsidRPr="00C36806">
              <w:rPr>
                <w:rFonts w:cs="Arial"/>
                <w:bCs/>
              </w:rPr>
              <w:fldChar w:fldCharType="end"/>
            </w:r>
          </w:p>
        </w:tc>
        <w:tc>
          <w:tcPr>
            <w:tcW w:w="2910" w:type="dxa"/>
            <w:shd w:val="clear" w:color="auto" w:fill="DBE5F1"/>
          </w:tcPr>
          <w:p w14:paraId="65F24A5B" w14:textId="77777777" w:rsidR="00BC461F" w:rsidRPr="00C36806" w:rsidRDefault="00BC461F" w:rsidP="005025B4">
            <w:pPr>
              <w:spacing w:after="0" w:line="240" w:lineRule="auto"/>
              <w:jc w:val="right"/>
              <w:rPr>
                <w:rFonts w:cs="Arial"/>
                <w:bCs/>
                <w:i/>
              </w:rPr>
            </w:pPr>
            <w:r w:rsidRPr="00C36806">
              <w:rPr>
                <w:rFonts w:cs="Arial"/>
                <w:bCs/>
              </w:rPr>
              <w:fldChar w:fldCharType="begin">
                <w:ffData>
                  <w:name w:val="AmtMontrySup1"/>
                  <w:enabled/>
                  <w:calcOnExit w:val="0"/>
                  <w:textInput>
                    <w:type w:val="number"/>
                    <w:maxLength w:val="12"/>
                    <w:format w:val="$#,##0.00;($#,##0.00)"/>
                  </w:textInput>
                </w:ffData>
              </w:fldChar>
            </w:r>
            <w:r w:rsidRPr="00C36806">
              <w:rPr>
                <w:rFonts w:cs="Arial"/>
                <w:bCs/>
              </w:rPr>
              <w:instrText xml:space="preserve"> FORMTEXT </w:instrText>
            </w:r>
            <w:r w:rsidRPr="00C36806">
              <w:rPr>
                <w:rFonts w:cs="Arial"/>
                <w:bCs/>
              </w:rPr>
            </w:r>
            <w:r w:rsidRPr="00C36806">
              <w:rPr>
                <w:rFonts w:cs="Arial"/>
                <w:bCs/>
              </w:rPr>
              <w:fldChar w:fldCharType="separate"/>
            </w:r>
            <w:r w:rsidRPr="00C36806">
              <w:rPr>
                <w:rFonts w:cs="Arial"/>
                <w:bCs/>
                <w:noProof/>
              </w:rPr>
              <w:t> </w:t>
            </w:r>
            <w:r w:rsidRPr="00C36806">
              <w:rPr>
                <w:rFonts w:cs="Arial"/>
                <w:bCs/>
                <w:noProof/>
              </w:rPr>
              <w:t> </w:t>
            </w:r>
            <w:r w:rsidRPr="00C36806">
              <w:rPr>
                <w:rFonts w:cs="Arial"/>
                <w:bCs/>
                <w:noProof/>
              </w:rPr>
              <w:t> </w:t>
            </w:r>
            <w:r w:rsidRPr="00C36806">
              <w:rPr>
                <w:rFonts w:cs="Arial"/>
                <w:bCs/>
                <w:noProof/>
              </w:rPr>
              <w:t> </w:t>
            </w:r>
            <w:r w:rsidRPr="00C36806">
              <w:rPr>
                <w:rFonts w:cs="Arial"/>
                <w:bCs/>
                <w:noProof/>
              </w:rPr>
              <w:t> </w:t>
            </w:r>
            <w:r w:rsidRPr="00C36806">
              <w:rPr>
                <w:rFonts w:cs="Arial"/>
                <w:bCs/>
              </w:rPr>
              <w:fldChar w:fldCharType="end"/>
            </w:r>
          </w:p>
        </w:tc>
      </w:tr>
      <w:tr w:rsidR="00BC461F" w:rsidRPr="00B723E3" w14:paraId="13399BC2" w14:textId="77777777" w:rsidTr="00602C89">
        <w:tc>
          <w:tcPr>
            <w:tcW w:w="5190" w:type="dxa"/>
            <w:shd w:val="clear" w:color="auto" w:fill="DBE5F1"/>
          </w:tcPr>
          <w:p w14:paraId="047BEA93" w14:textId="77777777" w:rsidR="00BC461F" w:rsidRPr="00C36806" w:rsidRDefault="00BC461F" w:rsidP="005025B4">
            <w:pPr>
              <w:spacing w:after="0" w:line="240" w:lineRule="auto"/>
              <w:ind w:right="4"/>
              <w:jc w:val="both"/>
              <w:rPr>
                <w:rFonts w:cs="Arial"/>
                <w:bCs/>
                <w:i/>
              </w:rPr>
            </w:pPr>
            <w:r w:rsidRPr="00C36806">
              <w:rPr>
                <w:rFonts w:cs="Arial"/>
                <w:bCs/>
              </w:rPr>
              <w:fldChar w:fldCharType="begin">
                <w:ffData>
                  <w:name w:val="ComSupptName2"/>
                  <w:enabled/>
                  <w:calcOnExit w:val="0"/>
                  <w:textInput>
                    <w:maxLength w:val="50"/>
                  </w:textInput>
                </w:ffData>
              </w:fldChar>
            </w:r>
            <w:r w:rsidRPr="00C36806">
              <w:rPr>
                <w:rFonts w:cs="Arial"/>
                <w:bCs/>
              </w:rPr>
              <w:instrText xml:space="preserve"> FORMTEXT </w:instrText>
            </w:r>
            <w:r w:rsidRPr="00C36806">
              <w:rPr>
                <w:rFonts w:cs="Arial"/>
                <w:bCs/>
              </w:rPr>
            </w:r>
            <w:r w:rsidRPr="00C36806">
              <w:rPr>
                <w:rFonts w:cs="Arial"/>
                <w:bCs/>
              </w:rPr>
              <w:fldChar w:fldCharType="separate"/>
            </w:r>
            <w:r w:rsidRPr="00C36806">
              <w:rPr>
                <w:rFonts w:cs="Arial"/>
                <w:bCs/>
                <w:noProof/>
              </w:rPr>
              <w:t> </w:t>
            </w:r>
            <w:r w:rsidRPr="00C36806">
              <w:rPr>
                <w:rFonts w:cs="Arial"/>
                <w:bCs/>
                <w:noProof/>
              </w:rPr>
              <w:t> </w:t>
            </w:r>
            <w:r w:rsidRPr="00C36806">
              <w:rPr>
                <w:rFonts w:cs="Arial"/>
                <w:bCs/>
                <w:noProof/>
              </w:rPr>
              <w:t> </w:t>
            </w:r>
            <w:r w:rsidRPr="00C36806">
              <w:rPr>
                <w:rFonts w:cs="Arial"/>
                <w:bCs/>
                <w:noProof/>
              </w:rPr>
              <w:t> </w:t>
            </w:r>
            <w:r w:rsidRPr="00C36806">
              <w:rPr>
                <w:rFonts w:cs="Arial"/>
                <w:bCs/>
                <w:noProof/>
              </w:rPr>
              <w:t> </w:t>
            </w:r>
            <w:r w:rsidRPr="00C36806">
              <w:rPr>
                <w:rFonts w:cs="Arial"/>
                <w:bCs/>
              </w:rPr>
              <w:fldChar w:fldCharType="end"/>
            </w:r>
          </w:p>
        </w:tc>
        <w:tc>
          <w:tcPr>
            <w:tcW w:w="2725" w:type="dxa"/>
            <w:shd w:val="clear" w:color="auto" w:fill="DBE5F1"/>
          </w:tcPr>
          <w:p w14:paraId="20E2C187" w14:textId="77777777" w:rsidR="00BC461F" w:rsidRPr="00C36806" w:rsidRDefault="00BC461F" w:rsidP="005025B4">
            <w:pPr>
              <w:spacing w:after="0" w:line="240" w:lineRule="auto"/>
              <w:jc w:val="right"/>
              <w:rPr>
                <w:rFonts w:cs="Arial"/>
                <w:bCs/>
                <w:i/>
              </w:rPr>
            </w:pPr>
            <w:r w:rsidRPr="00C36806">
              <w:rPr>
                <w:rFonts w:cs="Arial"/>
                <w:bCs/>
              </w:rPr>
              <w:fldChar w:fldCharType="begin">
                <w:ffData>
                  <w:name w:val="AmtMontrySup2"/>
                  <w:enabled/>
                  <w:calcOnExit w:val="0"/>
                  <w:textInput>
                    <w:type w:val="number"/>
                    <w:maxLength w:val="12"/>
                    <w:format w:val="$#,##0.00;($#,##0.00)"/>
                  </w:textInput>
                </w:ffData>
              </w:fldChar>
            </w:r>
            <w:r w:rsidRPr="00C36806">
              <w:rPr>
                <w:rFonts w:cs="Arial"/>
                <w:bCs/>
              </w:rPr>
              <w:instrText xml:space="preserve"> FORMTEXT </w:instrText>
            </w:r>
            <w:r w:rsidRPr="00C36806">
              <w:rPr>
                <w:rFonts w:cs="Arial"/>
                <w:bCs/>
              </w:rPr>
            </w:r>
            <w:r w:rsidRPr="00C36806">
              <w:rPr>
                <w:rFonts w:cs="Arial"/>
                <w:bCs/>
              </w:rPr>
              <w:fldChar w:fldCharType="separate"/>
            </w:r>
            <w:r w:rsidRPr="00C36806">
              <w:rPr>
                <w:rFonts w:cs="Arial"/>
                <w:bCs/>
                <w:noProof/>
              </w:rPr>
              <w:t> </w:t>
            </w:r>
            <w:r w:rsidRPr="00C36806">
              <w:rPr>
                <w:rFonts w:cs="Arial"/>
                <w:bCs/>
                <w:noProof/>
              </w:rPr>
              <w:t> </w:t>
            </w:r>
            <w:r w:rsidRPr="00C36806">
              <w:rPr>
                <w:rFonts w:cs="Arial"/>
                <w:bCs/>
                <w:noProof/>
              </w:rPr>
              <w:t> </w:t>
            </w:r>
            <w:r w:rsidRPr="00C36806">
              <w:rPr>
                <w:rFonts w:cs="Arial"/>
                <w:bCs/>
                <w:noProof/>
              </w:rPr>
              <w:t> </w:t>
            </w:r>
            <w:r w:rsidRPr="00C36806">
              <w:rPr>
                <w:rFonts w:cs="Arial"/>
                <w:bCs/>
                <w:noProof/>
              </w:rPr>
              <w:t> </w:t>
            </w:r>
            <w:r w:rsidRPr="00C36806">
              <w:rPr>
                <w:rFonts w:cs="Arial"/>
                <w:bCs/>
              </w:rPr>
              <w:fldChar w:fldCharType="end"/>
            </w:r>
          </w:p>
        </w:tc>
        <w:tc>
          <w:tcPr>
            <w:tcW w:w="2910" w:type="dxa"/>
            <w:shd w:val="clear" w:color="auto" w:fill="DBE5F1"/>
          </w:tcPr>
          <w:p w14:paraId="36270D65" w14:textId="77777777" w:rsidR="00BC461F" w:rsidRPr="00C36806" w:rsidRDefault="00BC461F" w:rsidP="005025B4">
            <w:pPr>
              <w:spacing w:after="0" w:line="240" w:lineRule="auto"/>
              <w:jc w:val="right"/>
              <w:rPr>
                <w:rFonts w:cs="Calibri"/>
                <w:bCs/>
                <w:i/>
              </w:rPr>
            </w:pPr>
            <w:r w:rsidRPr="00C36806">
              <w:rPr>
                <w:rFonts w:cs="Arial"/>
                <w:bCs/>
              </w:rPr>
              <w:fldChar w:fldCharType="begin">
                <w:ffData>
                  <w:name w:val="AmtMontrySup1"/>
                  <w:enabled/>
                  <w:calcOnExit w:val="0"/>
                  <w:textInput>
                    <w:type w:val="number"/>
                    <w:maxLength w:val="12"/>
                    <w:format w:val="$#,##0.00;($#,##0.00)"/>
                  </w:textInput>
                </w:ffData>
              </w:fldChar>
            </w:r>
            <w:r w:rsidRPr="00C36806">
              <w:rPr>
                <w:rFonts w:cs="Arial"/>
                <w:bCs/>
              </w:rPr>
              <w:instrText xml:space="preserve"> FORMTEXT </w:instrText>
            </w:r>
            <w:r w:rsidRPr="00C36806">
              <w:rPr>
                <w:rFonts w:cs="Arial"/>
                <w:bCs/>
              </w:rPr>
            </w:r>
            <w:r w:rsidRPr="00C36806">
              <w:rPr>
                <w:rFonts w:cs="Arial"/>
                <w:bCs/>
              </w:rPr>
              <w:fldChar w:fldCharType="separate"/>
            </w:r>
            <w:r w:rsidRPr="00C36806">
              <w:rPr>
                <w:rFonts w:cs="Arial"/>
                <w:bCs/>
                <w:noProof/>
              </w:rPr>
              <w:t> </w:t>
            </w:r>
            <w:r w:rsidRPr="00C36806">
              <w:rPr>
                <w:rFonts w:cs="Arial"/>
                <w:bCs/>
                <w:noProof/>
              </w:rPr>
              <w:t> </w:t>
            </w:r>
            <w:r w:rsidRPr="00C36806">
              <w:rPr>
                <w:rFonts w:cs="Arial"/>
                <w:bCs/>
                <w:noProof/>
              </w:rPr>
              <w:t> </w:t>
            </w:r>
            <w:r w:rsidRPr="00C36806">
              <w:rPr>
                <w:rFonts w:cs="Arial"/>
                <w:bCs/>
                <w:noProof/>
              </w:rPr>
              <w:t> </w:t>
            </w:r>
            <w:r w:rsidRPr="00C36806">
              <w:rPr>
                <w:rFonts w:cs="Arial"/>
                <w:bCs/>
                <w:noProof/>
              </w:rPr>
              <w:t> </w:t>
            </w:r>
            <w:r w:rsidRPr="00C36806">
              <w:rPr>
                <w:rFonts w:cs="Arial"/>
                <w:bCs/>
              </w:rPr>
              <w:fldChar w:fldCharType="end"/>
            </w:r>
          </w:p>
        </w:tc>
      </w:tr>
      <w:tr w:rsidR="00BC461F" w:rsidRPr="00EB3ED7" w14:paraId="5759D3CB" w14:textId="77777777" w:rsidTr="00602C89">
        <w:tc>
          <w:tcPr>
            <w:tcW w:w="5190" w:type="dxa"/>
            <w:shd w:val="clear" w:color="auto" w:fill="DBE5F1"/>
          </w:tcPr>
          <w:p w14:paraId="24192091" w14:textId="77777777" w:rsidR="00BC461F" w:rsidRPr="00C36806" w:rsidRDefault="00BC461F" w:rsidP="005025B4">
            <w:pPr>
              <w:spacing w:after="0" w:line="240" w:lineRule="auto"/>
              <w:ind w:right="4"/>
              <w:rPr>
                <w:rFonts w:cs="Arial"/>
                <w:bCs/>
              </w:rPr>
            </w:pPr>
            <w:r w:rsidRPr="00C36806">
              <w:rPr>
                <w:rFonts w:cs="Arial"/>
                <w:bCs/>
              </w:rPr>
              <w:fldChar w:fldCharType="begin">
                <w:ffData>
                  <w:name w:val="ComSupptName1"/>
                  <w:enabled/>
                  <w:calcOnExit w:val="0"/>
                  <w:textInput>
                    <w:maxLength w:val="50"/>
                  </w:textInput>
                </w:ffData>
              </w:fldChar>
            </w:r>
            <w:r w:rsidRPr="00C36806">
              <w:rPr>
                <w:rFonts w:cs="Arial"/>
                <w:bCs/>
              </w:rPr>
              <w:instrText xml:space="preserve"> FORMTEXT </w:instrText>
            </w:r>
            <w:r w:rsidRPr="00C36806">
              <w:rPr>
                <w:rFonts w:cs="Arial"/>
                <w:bCs/>
              </w:rPr>
            </w:r>
            <w:r w:rsidRPr="00C36806">
              <w:rPr>
                <w:rFonts w:cs="Arial"/>
                <w:bCs/>
              </w:rPr>
              <w:fldChar w:fldCharType="separate"/>
            </w:r>
            <w:r w:rsidRPr="00C36806">
              <w:rPr>
                <w:rFonts w:cs="Arial"/>
                <w:bCs/>
                <w:noProof/>
              </w:rPr>
              <w:t> </w:t>
            </w:r>
            <w:r w:rsidRPr="00C36806">
              <w:rPr>
                <w:rFonts w:cs="Arial"/>
                <w:bCs/>
                <w:noProof/>
              </w:rPr>
              <w:t> </w:t>
            </w:r>
            <w:r w:rsidRPr="00C36806">
              <w:rPr>
                <w:rFonts w:cs="Arial"/>
                <w:bCs/>
                <w:noProof/>
              </w:rPr>
              <w:t> </w:t>
            </w:r>
            <w:r w:rsidRPr="00C36806">
              <w:rPr>
                <w:rFonts w:cs="Arial"/>
                <w:bCs/>
                <w:noProof/>
              </w:rPr>
              <w:t> </w:t>
            </w:r>
            <w:r w:rsidRPr="00C36806">
              <w:rPr>
                <w:rFonts w:cs="Arial"/>
                <w:bCs/>
                <w:noProof/>
              </w:rPr>
              <w:t> </w:t>
            </w:r>
            <w:r w:rsidRPr="00C36806">
              <w:rPr>
                <w:rFonts w:cs="Arial"/>
                <w:bCs/>
              </w:rPr>
              <w:fldChar w:fldCharType="end"/>
            </w:r>
          </w:p>
        </w:tc>
        <w:tc>
          <w:tcPr>
            <w:tcW w:w="2725" w:type="dxa"/>
            <w:shd w:val="clear" w:color="auto" w:fill="DBE5F1"/>
          </w:tcPr>
          <w:p w14:paraId="73033244" w14:textId="77777777" w:rsidR="00BC461F" w:rsidRPr="00C36806" w:rsidRDefault="00BC461F" w:rsidP="005025B4">
            <w:pPr>
              <w:spacing w:after="0" w:line="240" w:lineRule="auto"/>
              <w:jc w:val="right"/>
              <w:rPr>
                <w:rFonts w:cs="Arial"/>
                <w:bCs/>
              </w:rPr>
            </w:pPr>
            <w:r w:rsidRPr="00C36806">
              <w:rPr>
                <w:rFonts w:cs="Arial"/>
                <w:bCs/>
              </w:rPr>
              <w:fldChar w:fldCharType="begin">
                <w:ffData>
                  <w:name w:val="AmtMontrySup1"/>
                  <w:enabled/>
                  <w:calcOnExit w:val="0"/>
                  <w:textInput>
                    <w:type w:val="number"/>
                    <w:maxLength w:val="12"/>
                    <w:format w:val="$#,##0.00;($#,##0.00)"/>
                  </w:textInput>
                </w:ffData>
              </w:fldChar>
            </w:r>
            <w:bookmarkStart w:id="19" w:name="AmtMontrySup1"/>
            <w:r w:rsidRPr="00C36806">
              <w:rPr>
                <w:rFonts w:cs="Arial"/>
                <w:bCs/>
              </w:rPr>
              <w:instrText xml:space="preserve"> FORMTEXT </w:instrText>
            </w:r>
            <w:r w:rsidRPr="00C36806">
              <w:rPr>
                <w:rFonts w:cs="Arial"/>
                <w:bCs/>
              </w:rPr>
            </w:r>
            <w:r w:rsidRPr="00C36806">
              <w:rPr>
                <w:rFonts w:cs="Arial"/>
                <w:bCs/>
              </w:rPr>
              <w:fldChar w:fldCharType="separate"/>
            </w:r>
            <w:r w:rsidRPr="00C36806">
              <w:rPr>
                <w:rFonts w:cs="Arial"/>
                <w:bCs/>
                <w:noProof/>
              </w:rPr>
              <w:t> </w:t>
            </w:r>
            <w:r w:rsidRPr="00C36806">
              <w:rPr>
                <w:rFonts w:cs="Arial"/>
                <w:bCs/>
                <w:noProof/>
              </w:rPr>
              <w:t> </w:t>
            </w:r>
            <w:r w:rsidRPr="00C36806">
              <w:rPr>
                <w:rFonts w:cs="Arial"/>
                <w:bCs/>
                <w:noProof/>
              </w:rPr>
              <w:t> </w:t>
            </w:r>
            <w:r w:rsidRPr="00C36806">
              <w:rPr>
                <w:rFonts w:cs="Arial"/>
                <w:bCs/>
                <w:noProof/>
              </w:rPr>
              <w:t> </w:t>
            </w:r>
            <w:r w:rsidRPr="00C36806">
              <w:rPr>
                <w:rFonts w:cs="Arial"/>
                <w:bCs/>
                <w:noProof/>
              </w:rPr>
              <w:t> </w:t>
            </w:r>
            <w:r w:rsidRPr="00C36806">
              <w:rPr>
                <w:rFonts w:cs="Arial"/>
                <w:bCs/>
              </w:rPr>
              <w:fldChar w:fldCharType="end"/>
            </w:r>
            <w:bookmarkEnd w:id="19"/>
          </w:p>
        </w:tc>
        <w:tc>
          <w:tcPr>
            <w:tcW w:w="2910" w:type="dxa"/>
            <w:shd w:val="clear" w:color="auto" w:fill="DBE5F1"/>
          </w:tcPr>
          <w:p w14:paraId="5CAC4181" w14:textId="77777777" w:rsidR="00BC461F" w:rsidRPr="00C36806" w:rsidRDefault="00BC461F" w:rsidP="005025B4">
            <w:pPr>
              <w:spacing w:after="0" w:line="240" w:lineRule="auto"/>
              <w:jc w:val="right"/>
              <w:rPr>
                <w:rFonts w:cs="Arial"/>
                <w:bCs/>
              </w:rPr>
            </w:pPr>
            <w:r w:rsidRPr="00C36806">
              <w:rPr>
                <w:rFonts w:cs="Arial"/>
                <w:bCs/>
              </w:rPr>
              <w:fldChar w:fldCharType="begin">
                <w:ffData>
                  <w:name w:val="AmtMontrySup1"/>
                  <w:enabled/>
                  <w:calcOnExit w:val="0"/>
                  <w:textInput>
                    <w:type w:val="number"/>
                    <w:maxLength w:val="12"/>
                    <w:format w:val="$#,##0.00;($#,##0.00)"/>
                  </w:textInput>
                </w:ffData>
              </w:fldChar>
            </w:r>
            <w:r w:rsidRPr="00C36806">
              <w:rPr>
                <w:rFonts w:cs="Arial"/>
                <w:bCs/>
              </w:rPr>
              <w:instrText xml:space="preserve"> FORMTEXT </w:instrText>
            </w:r>
            <w:r w:rsidRPr="00C36806">
              <w:rPr>
                <w:rFonts w:cs="Arial"/>
                <w:bCs/>
              </w:rPr>
            </w:r>
            <w:r w:rsidRPr="00C36806">
              <w:rPr>
                <w:rFonts w:cs="Arial"/>
                <w:bCs/>
              </w:rPr>
              <w:fldChar w:fldCharType="separate"/>
            </w:r>
            <w:r w:rsidRPr="00C36806">
              <w:rPr>
                <w:rFonts w:cs="Arial"/>
                <w:bCs/>
                <w:noProof/>
              </w:rPr>
              <w:t> </w:t>
            </w:r>
            <w:r w:rsidRPr="00C36806">
              <w:rPr>
                <w:rFonts w:cs="Arial"/>
                <w:bCs/>
                <w:noProof/>
              </w:rPr>
              <w:t> </w:t>
            </w:r>
            <w:r w:rsidRPr="00C36806">
              <w:rPr>
                <w:rFonts w:cs="Arial"/>
                <w:bCs/>
                <w:noProof/>
              </w:rPr>
              <w:t> </w:t>
            </w:r>
            <w:r w:rsidRPr="00C36806">
              <w:rPr>
                <w:rFonts w:cs="Arial"/>
                <w:bCs/>
                <w:noProof/>
              </w:rPr>
              <w:t> </w:t>
            </w:r>
            <w:r w:rsidRPr="00C36806">
              <w:rPr>
                <w:rFonts w:cs="Arial"/>
                <w:bCs/>
                <w:noProof/>
              </w:rPr>
              <w:t> </w:t>
            </w:r>
            <w:r w:rsidRPr="00C36806">
              <w:rPr>
                <w:rFonts w:cs="Arial"/>
                <w:bCs/>
              </w:rPr>
              <w:fldChar w:fldCharType="end"/>
            </w:r>
          </w:p>
        </w:tc>
      </w:tr>
    </w:tbl>
    <w:p w14:paraId="6900C647" w14:textId="77777777" w:rsidR="00BC461F" w:rsidRDefault="00BC461F" w:rsidP="009852C1">
      <w:pPr>
        <w:spacing w:after="0" w:line="240" w:lineRule="auto"/>
        <w:rPr>
          <w:rFonts w:cs="Arial"/>
          <w:b/>
          <w:bCs/>
          <w:sz w:val="20"/>
          <w:szCs w:val="20"/>
        </w:rPr>
      </w:pPr>
    </w:p>
    <w:p w14:paraId="5DC38EBC" w14:textId="77777777" w:rsidR="00BC461F" w:rsidRPr="00C36806" w:rsidRDefault="00BC461F" w:rsidP="00BC461F">
      <w:pPr>
        <w:spacing w:before="40" w:after="0" w:line="240" w:lineRule="auto"/>
        <w:rPr>
          <w:rFonts w:cs="Arial"/>
          <w:bCs/>
          <w:sz w:val="24"/>
          <w:szCs w:val="24"/>
        </w:rPr>
      </w:pPr>
      <w:r w:rsidRPr="00C36806">
        <w:rPr>
          <w:rFonts w:cs="Arial"/>
          <w:bCs/>
          <w:sz w:val="24"/>
          <w:szCs w:val="24"/>
        </w:rPr>
        <w:t>List the monetary amount of commercial support used for the expenses listed below. If none was used for the expense, type “0”. You can list expenses not included, under “Other”.</w:t>
      </w:r>
    </w:p>
    <w:p w14:paraId="3247AAE6" w14:textId="77777777" w:rsidR="00BC461F" w:rsidRPr="00FB4648" w:rsidRDefault="00BC461F" w:rsidP="00BC461F">
      <w:pPr>
        <w:spacing w:after="0"/>
        <w:rPr>
          <w:vanish/>
        </w:rPr>
      </w:pPr>
    </w:p>
    <w:tbl>
      <w:tblPr>
        <w:tblpPr w:leftFromText="180" w:rightFromText="180" w:vertAnchor="text" w:horzAnchor="margin" w:tblpXSpec="center" w:tblpY="164"/>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8905"/>
        <w:gridCol w:w="1820"/>
      </w:tblGrid>
      <w:tr w:rsidR="00BC461F" w:rsidRPr="00854FFA" w14:paraId="2221583C" w14:textId="77777777" w:rsidTr="005025B4">
        <w:trPr>
          <w:cantSplit/>
        </w:trPr>
        <w:tc>
          <w:tcPr>
            <w:tcW w:w="8905" w:type="dxa"/>
            <w:shd w:val="clear" w:color="auto" w:fill="D0CECE" w:themeFill="background2" w:themeFillShade="E6"/>
            <w:vAlign w:val="center"/>
          </w:tcPr>
          <w:p w14:paraId="027402EA" w14:textId="77777777" w:rsidR="00BC461F" w:rsidRPr="00C36806" w:rsidRDefault="00BC461F" w:rsidP="00602C89">
            <w:pPr>
              <w:spacing w:after="0" w:line="240" w:lineRule="auto"/>
              <w:ind w:left="90" w:right="150"/>
              <w:rPr>
                <w:rFonts w:cs="Arial"/>
                <w:b/>
              </w:rPr>
            </w:pPr>
            <w:r w:rsidRPr="00C36806">
              <w:rPr>
                <w:rFonts w:cs="Arial"/>
                <w:b/>
              </w:rPr>
              <w:t>Expenses</w:t>
            </w:r>
          </w:p>
        </w:tc>
        <w:tc>
          <w:tcPr>
            <w:tcW w:w="1820" w:type="dxa"/>
            <w:shd w:val="clear" w:color="auto" w:fill="D0CECE" w:themeFill="background2" w:themeFillShade="E6"/>
            <w:vAlign w:val="center"/>
          </w:tcPr>
          <w:p w14:paraId="37A077D1" w14:textId="77777777" w:rsidR="00BC461F" w:rsidRPr="00C36806" w:rsidRDefault="00BC461F" w:rsidP="00602C89">
            <w:pPr>
              <w:spacing w:after="0" w:line="240" w:lineRule="auto"/>
              <w:ind w:left="90" w:right="150"/>
              <w:rPr>
                <w:rFonts w:cs="Arial"/>
                <w:b/>
              </w:rPr>
            </w:pPr>
            <w:r w:rsidRPr="00C36806">
              <w:rPr>
                <w:rFonts w:cs="Arial"/>
                <w:b/>
              </w:rPr>
              <w:t>Amount</w:t>
            </w:r>
          </w:p>
        </w:tc>
      </w:tr>
      <w:tr w:rsidR="00BC461F" w:rsidRPr="008727A0" w14:paraId="3B4592AD" w14:textId="77777777" w:rsidTr="005025B4">
        <w:trPr>
          <w:cantSplit/>
        </w:trPr>
        <w:tc>
          <w:tcPr>
            <w:tcW w:w="8905" w:type="dxa"/>
            <w:vAlign w:val="center"/>
          </w:tcPr>
          <w:p w14:paraId="7442AEF7" w14:textId="77777777" w:rsidR="00BC461F" w:rsidRPr="00C36806" w:rsidRDefault="00BC461F" w:rsidP="005025B4">
            <w:pPr>
              <w:spacing w:after="0" w:line="240" w:lineRule="auto"/>
              <w:ind w:left="90" w:right="150"/>
              <w:rPr>
                <w:rFonts w:cs="Arial"/>
                <w:b/>
                <w:strike/>
              </w:rPr>
            </w:pPr>
            <w:r w:rsidRPr="00C36806">
              <w:rPr>
                <w:rFonts w:cs="Arial"/>
              </w:rPr>
              <w:t>Speaker Honoraria</w:t>
            </w:r>
          </w:p>
        </w:tc>
        <w:tc>
          <w:tcPr>
            <w:tcW w:w="1820" w:type="dxa"/>
            <w:shd w:val="clear" w:color="auto" w:fill="DBE5F1"/>
            <w:vAlign w:val="center"/>
          </w:tcPr>
          <w:p w14:paraId="3D3F2A46" w14:textId="77777777" w:rsidR="00BC461F" w:rsidRPr="00C36806" w:rsidRDefault="00BC461F" w:rsidP="005025B4">
            <w:pPr>
              <w:spacing w:after="0" w:line="240" w:lineRule="auto"/>
              <w:ind w:left="90" w:right="150"/>
              <w:rPr>
                <w:rFonts w:cs="Arial"/>
              </w:rPr>
            </w:pPr>
            <w:r w:rsidRPr="00C36806">
              <w:rPr>
                <w:rFonts w:cs="Arial"/>
              </w:rPr>
              <w:fldChar w:fldCharType="begin">
                <w:ffData>
                  <w:name w:val="AppropFormat"/>
                  <w:enabled/>
                  <w:calcOnExit w:val="0"/>
                  <w:textInput>
                    <w:maxLength w:val="200"/>
                  </w:textInput>
                </w:ffData>
              </w:fldChar>
            </w:r>
            <w:r w:rsidRPr="00C36806">
              <w:rPr>
                <w:rFonts w:cs="Arial"/>
              </w:rPr>
              <w:instrText xml:space="preserve"> FORMTEXT </w:instrText>
            </w:r>
            <w:r w:rsidRPr="00C36806">
              <w:rPr>
                <w:rFonts w:cs="Arial"/>
              </w:rPr>
            </w:r>
            <w:r w:rsidRPr="00C36806">
              <w:rPr>
                <w:rFonts w:cs="Arial"/>
              </w:rPr>
              <w:fldChar w:fldCharType="separate"/>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rPr>
              <w:fldChar w:fldCharType="end"/>
            </w:r>
          </w:p>
        </w:tc>
      </w:tr>
      <w:tr w:rsidR="00BC461F" w14:paraId="4BEA902E" w14:textId="77777777" w:rsidTr="005025B4">
        <w:trPr>
          <w:cantSplit/>
        </w:trPr>
        <w:tc>
          <w:tcPr>
            <w:tcW w:w="8905" w:type="dxa"/>
            <w:vAlign w:val="center"/>
          </w:tcPr>
          <w:p w14:paraId="7718C91E" w14:textId="77777777" w:rsidR="00BC461F" w:rsidRPr="00C36806" w:rsidRDefault="00BC461F" w:rsidP="005025B4">
            <w:pPr>
              <w:spacing w:after="0" w:line="240" w:lineRule="auto"/>
              <w:ind w:left="90" w:right="150"/>
              <w:rPr>
                <w:rFonts w:cs="Arial"/>
              </w:rPr>
            </w:pPr>
            <w:r w:rsidRPr="00C36806">
              <w:rPr>
                <w:rFonts w:cs="Arial"/>
              </w:rPr>
              <w:t>Speaker Travel</w:t>
            </w:r>
          </w:p>
        </w:tc>
        <w:tc>
          <w:tcPr>
            <w:tcW w:w="1820" w:type="dxa"/>
            <w:shd w:val="clear" w:color="auto" w:fill="DBE5F1"/>
            <w:vAlign w:val="center"/>
          </w:tcPr>
          <w:p w14:paraId="0CE86EAD" w14:textId="77777777" w:rsidR="00BC461F" w:rsidRPr="00C36806" w:rsidRDefault="00BC461F" w:rsidP="005025B4">
            <w:pPr>
              <w:spacing w:after="0" w:line="240" w:lineRule="auto"/>
              <w:ind w:left="90" w:right="150"/>
              <w:rPr>
                <w:rFonts w:cs="Arial"/>
              </w:rPr>
            </w:pPr>
            <w:r w:rsidRPr="00C36806">
              <w:rPr>
                <w:rFonts w:cs="Arial"/>
              </w:rPr>
              <w:fldChar w:fldCharType="begin">
                <w:ffData>
                  <w:name w:val="AppropFormat"/>
                  <w:enabled/>
                  <w:calcOnExit w:val="0"/>
                  <w:textInput>
                    <w:maxLength w:val="200"/>
                  </w:textInput>
                </w:ffData>
              </w:fldChar>
            </w:r>
            <w:r w:rsidRPr="00C36806">
              <w:rPr>
                <w:rFonts w:cs="Arial"/>
              </w:rPr>
              <w:instrText xml:space="preserve"> FORMTEXT </w:instrText>
            </w:r>
            <w:r w:rsidRPr="00C36806">
              <w:rPr>
                <w:rFonts w:cs="Arial"/>
              </w:rPr>
            </w:r>
            <w:r w:rsidRPr="00C36806">
              <w:rPr>
                <w:rFonts w:cs="Arial"/>
              </w:rPr>
              <w:fldChar w:fldCharType="separate"/>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rPr>
              <w:fldChar w:fldCharType="end"/>
            </w:r>
          </w:p>
        </w:tc>
      </w:tr>
      <w:tr w:rsidR="00BC461F" w14:paraId="532A5298" w14:textId="77777777" w:rsidTr="005025B4">
        <w:trPr>
          <w:cantSplit/>
        </w:trPr>
        <w:tc>
          <w:tcPr>
            <w:tcW w:w="8905" w:type="dxa"/>
            <w:vAlign w:val="center"/>
          </w:tcPr>
          <w:p w14:paraId="00AA0A6F" w14:textId="77777777" w:rsidR="00BC461F" w:rsidRPr="00C36806" w:rsidRDefault="00BC461F" w:rsidP="005025B4">
            <w:pPr>
              <w:spacing w:after="0" w:line="240" w:lineRule="auto"/>
              <w:ind w:left="90" w:right="150"/>
              <w:rPr>
                <w:rFonts w:cs="Arial"/>
              </w:rPr>
            </w:pPr>
            <w:r w:rsidRPr="00C36806">
              <w:rPr>
                <w:rFonts w:cs="Arial"/>
              </w:rPr>
              <w:t>Food</w:t>
            </w:r>
          </w:p>
        </w:tc>
        <w:tc>
          <w:tcPr>
            <w:tcW w:w="1820" w:type="dxa"/>
            <w:shd w:val="clear" w:color="auto" w:fill="DBE5F1"/>
            <w:vAlign w:val="center"/>
          </w:tcPr>
          <w:p w14:paraId="165EF003" w14:textId="77777777" w:rsidR="00BC461F" w:rsidRPr="00C36806" w:rsidRDefault="00BC461F" w:rsidP="005025B4">
            <w:pPr>
              <w:spacing w:after="0" w:line="240" w:lineRule="auto"/>
              <w:ind w:left="90" w:right="150"/>
              <w:rPr>
                <w:rFonts w:cs="Arial"/>
              </w:rPr>
            </w:pPr>
            <w:r w:rsidRPr="00C36806">
              <w:rPr>
                <w:rFonts w:cs="Arial"/>
              </w:rPr>
              <w:fldChar w:fldCharType="begin">
                <w:ffData>
                  <w:name w:val="AppropFormat"/>
                  <w:enabled/>
                  <w:calcOnExit w:val="0"/>
                  <w:textInput>
                    <w:maxLength w:val="200"/>
                  </w:textInput>
                </w:ffData>
              </w:fldChar>
            </w:r>
            <w:r w:rsidRPr="00C36806">
              <w:rPr>
                <w:rFonts w:cs="Arial"/>
              </w:rPr>
              <w:instrText xml:space="preserve"> FORMTEXT </w:instrText>
            </w:r>
            <w:r w:rsidRPr="00C36806">
              <w:rPr>
                <w:rFonts w:cs="Arial"/>
              </w:rPr>
            </w:r>
            <w:r w:rsidRPr="00C36806">
              <w:rPr>
                <w:rFonts w:cs="Arial"/>
              </w:rPr>
              <w:fldChar w:fldCharType="separate"/>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rPr>
              <w:fldChar w:fldCharType="end"/>
            </w:r>
          </w:p>
        </w:tc>
      </w:tr>
      <w:tr w:rsidR="00BC461F" w14:paraId="1F9287D7" w14:textId="77777777" w:rsidTr="005025B4">
        <w:trPr>
          <w:cantSplit/>
        </w:trPr>
        <w:tc>
          <w:tcPr>
            <w:tcW w:w="8905" w:type="dxa"/>
            <w:vAlign w:val="center"/>
          </w:tcPr>
          <w:p w14:paraId="19AF7CB5" w14:textId="77777777" w:rsidR="00BC461F" w:rsidRPr="00C36806" w:rsidRDefault="00BC461F" w:rsidP="005025B4">
            <w:pPr>
              <w:spacing w:after="0" w:line="240" w:lineRule="auto"/>
              <w:ind w:left="90" w:right="150"/>
              <w:rPr>
                <w:rFonts w:cs="Arial"/>
              </w:rPr>
            </w:pPr>
            <w:r w:rsidRPr="00C36806">
              <w:rPr>
                <w:rFonts w:cs="Arial"/>
              </w:rPr>
              <w:t>Audiovisual</w:t>
            </w:r>
          </w:p>
        </w:tc>
        <w:tc>
          <w:tcPr>
            <w:tcW w:w="1820" w:type="dxa"/>
            <w:shd w:val="clear" w:color="auto" w:fill="DBE5F1"/>
            <w:vAlign w:val="center"/>
          </w:tcPr>
          <w:p w14:paraId="7C4FE1B3" w14:textId="77777777" w:rsidR="00BC461F" w:rsidRPr="00C36806" w:rsidRDefault="00BC461F" w:rsidP="005025B4">
            <w:pPr>
              <w:spacing w:after="0" w:line="240" w:lineRule="auto"/>
              <w:ind w:left="90" w:right="150"/>
              <w:rPr>
                <w:rFonts w:cs="Arial"/>
              </w:rPr>
            </w:pPr>
            <w:r w:rsidRPr="00C36806">
              <w:rPr>
                <w:rFonts w:cs="Arial"/>
              </w:rPr>
              <w:fldChar w:fldCharType="begin">
                <w:ffData>
                  <w:name w:val="AppropFormat"/>
                  <w:enabled/>
                  <w:calcOnExit w:val="0"/>
                  <w:textInput>
                    <w:maxLength w:val="200"/>
                  </w:textInput>
                </w:ffData>
              </w:fldChar>
            </w:r>
            <w:r w:rsidRPr="00C36806">
              <w:rPr>
                <w:rFonts w:cs="Arial"/>
              </w:rPr>
              <w:instrText xml:space="preserve"> FORMTEXT </w:instrText>
            </w:r>
            <w:r w:rsidRPr="00C36806">
              <w:rPr>
                <w:rFonts w:cs="Arial"/>
              </w:rPr>
            </w:r>
            <w:r w:rsidRPr="00C36806">
              <w:rPr>
                <w:rFonts w:cs="Arial"/>
              </w:rPr>
              <w:fldChar w:fldCharType="separate"/>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rPr>
              <w:fldChar w:fldCharType="end"/>
            </w:r>
          </w:p>
        </w:tc>
      </w:tr>
      <w:tr w:rsidR="00BC461F" w14:paraId="163C77F0" w14:textId="77777777" w:rsidTr="005025B4">
        <w:trPr>
          <w:cantSplit/>
        </w:trPr>
        <w:tc>
          <w:tcPr>
            <w:tcW w:w="8905" w:type="dxa"/>
            <w:vAlign w:val="center"/>
          </w:tcPr>
          <w:p w14:paraId="537207AA" w14:textId="77777777" w:rsidR="00BC461F" w:rsidRPr="00C36806" w:rsidRDefault="00BC461F" w:rsidP="005025B4">
            <w:pPr>
              <w:spacing w:after="0" w:line="240" w:lineRule="auto"/>
              <w:ind w:left="90" w:right="150"/>
              <w:rPr>
                <w:rFonts w:cs="Arial"/>
              </w:rPr>
            </w:pPr>
            <w:r w:rsidRPr="00C36806">
              <w:rPr>
                <w:rFonts w:cs="Arial"/>
              </w:rPr>
              <w:t>Hotel/Facility</w:t>
            </w:r>
          </w:p>
        </w:tc>
        <w:tc>
          <w:tcPr>
            <w:tcW w:w="1820" w:type="dxa"/>
            <w:shd w:val="clear" w:color="auto" w:fill="DBE5F1"/>
            <w:vAlign w:val="center"/>
          </w:tcPr>
          <w:p w14:paraId="589CE650" w14:textId="77777777" w:rsidR="00BC461F" w:rsidRPr="00C36806" w:rsidRDefault="00BC461F" w:rsidP="005025B4">
            <w:pPr>
              <w:spacing w:after="0" w:line="240" w:lineRule="auto"/>
              <w:ind w:left="90" w:right="150"/>
              <w:rPr>
                <w:rFonts w:cs="Arial"/>
              </w:rPr>
            </w:pPr>
            <w:r w:rsidRPr="00C36806">
              <w:rPr>
                <w:rFonts w:cs="Arial"/>
              </w:rPr>
              <w:fldChar w:fldCharType="begin">
                <w:ffData>
                  <w:name w:val="AppropFormat"/>
                  <w:enabled/>
                  <w:calcOnExit w:val="0"/>
                  <w:textInput>
                    <w:maxLength w:val="200"/>
                  </w:textInput>
                </w:ffData>
              </w:fldChar>
            </w:r>
            <w:r w:rsidRPr="00C36806">
              <w:rPr>
                <w:rFonts w:cs="Arial"/>
              </w:rPr>
              <w:instrText xml:space="preserve"> FORMTEXT </w:instrText>
            </w:r>
            <w:r w:rsidRPr="00C36806">
              <w:rPr>
                <w:rFonts w:cs="Arial"/>
              </w:rPr>
            </w:r>
            <w:r w:rsidRPr="00C36806">
              <w:rPr>
                <w:rFonts w:cs="Arial"/>
              </w:rPr>
              <w:fldChar w:fldCharType="separate"/>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rPr>
              <w:fldChar w:fldCharType="end"/>
            </w:r>
          </w:p>
        </w:tc>
      </w:tr>
      <w:tr w:rsidR="00BC461F" w14:paraId="384C3F9E" w14:textId="77777777" w:rsidTr="005025B4">
        <w:trPr>
          <w:cantSplit/>
        </w:trPr>
        <w:tc>
          <w:tcPr>
            <w:tcW w:w="8905" w:type="dxa"/>
            <w:vAlign w:val="center"/>
          </w:tcPr>
          <w:p w14:paraId="28D1E2BE" w14:textId="77777777" w:rsidR="00BC461F" w:rsidRPr="00C36806" w:rsidRDefault="00BC461F" w:rsidP="005025B4">
            <w:pPr>
              <w:spacing w:after="0" w:line="240" w:lineRule="auto"/>
              <w:ind w:left="90" w:right="150"/>
              <w:rPr>
                <w:rFonts w:cs="Arial"/>
              </w:rPr>
            </w:pPr>
            <w:r w:rsidRPr="00C36806">
              <w:rPr>
                <w:rFonts w:cs="Arial"/>
              </w:rPr>
              <w:t>Supplies</w:t>
            </w:r>
          </w:p>
        </w:tc>
        <w:tc>
          <w:tcPr>
            <w:tcW w:w="1820" w:type="dxa"/>
            <w:shd w:val="clear" w:color="auto" w:fill="DBE5F1"/>
            <w:vAlign w:val="center"/>
          </w:tcPr>
          <w:p w14:paraId="16F4617A" w14:textId="77777777" w:rsidR="00BC461F" w:rsidRPr="00C36806" w:rsidRDefault="00BC461F" w:rsidP="005025B4">
            <w:pPr>
              <w:spacing w:after="0" w:line="240" w:lineRule="auto"/>
              <w:ind w:left="90" w:right="150"/>
              <w:rPr>
                <w:rFonts w:cs="Arial"/>
              </w:rPr>
            </w:pPr>
            <w:r w:rsidRPr="00C36806">
              <w:rPr>
                <w:rFonts w:cs="Arial"/>
              </w:rPr>
              <w:fldChar w:fldCharType="begin">
                <w:ffData>
                  <w:name w:val="AppropFormat"/>
                  <w:enabled/>
                  <w:calcOnExit w:val="0"/>
                  <w:textInput>
                    <w:maxLength w:val="200"/>
                  </w:textInput>
                </w:ffData>
              </w:fldChar>
            </w:r>
            <w:r w:rsidRPr="00C36806">
              <w:rPr>
                <w:rFonts w:cs="Arial"/>
              </w:rPr>
              <w:instrText xml:space="preserve"> FORMTEXT </w:instrText>
            </w:r>
            <w:r w:rsidRPr="00C36806">
              <w:rPr>
                <w:rFonts w:cs="Arial"/>
              </w:rPr>
            </w:r>
            <w:r w:rsidRPr="00C36806">
              <w:rPr>
                <w:rFonts w:cs="Arial"/>
              </w:rPr>
              <w:fldChar w:fldCharType="separate"/>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rPr>
              <w:fldChar w:fldCharType="end"/>
            </w:r>
          </w:p>
        </w:tc>
      </w:tr>
      <w:tr w:rsidR="00BC461F" w14:paraId="084E3A0A" w14:textId="77777777" w:rsidTr="005025B4">
        <w:trPr>
          <w:cantSplit/>
        </w:trPr>
        <w:tc>
          <w:tcPr>
            <w:tcW w:w="8905" w:type="dxa"/>
            <w:vAlign w:val="center"/>
          </w:tcPr>
          <w:p w14:paraId="60315003" w14:textId="77777777" w:rsidR="00BC461F" w:rsidRPr="00C36806" w:rsidRDefault="00BC461F" w:rsidP="005025B4">
            <w:pPr>
              <w:spacing w:after="0" w:line="240" w:lineRule="auto"/>
              <w:ind w:left="90" w:right="150"/>
              <w:rPr>
                <w:rFonts w:cs="Arial"/>
              </w:rPr>
            </w:pPr>
            <w:r w:rsidRPr="00C36806">
              <w:rPr>
                <w:rFonts w:cs="Arial"/>
              </w:rPr>
              <w:t xml:space="preserve">Postage </w:t>
            </w:r>
          </w:p>
        </w:tc>
        <w:tc>
          <w:tcPr>
            <w:tcW w:w="1820" w:type="dxa"/>
            <w:shd w:val="clear" w:color="auto" w:fill="DBE5F1"/>
            <w:vAlign w:val="center"/>
          </w:tcPr>
          <w:p w14:paraId="5ED76518" w14:textId="77777777" w:rsidR="00BC461F" w:rsidRPr="00C36806" w:rsidRDefault="00BC461F" w:rsidP="005025B4">
            <w:pPr>
              <w:spacing w:after="0" w:line="240" w:lineRule="auto"/>
              <w:ind w:left="90" w:right="150"/>
              <w:rPr>
                <w:rFonts w:cs="Arial"/>
              </w:rPr>
            </w:pPr>
            <w:r w:rsidRPr="00C36806">
              <w:rPr>
                <w:rFonts w:cs="Arial"/>
              </w:rPr>
              <w:fldChar w:fldCharType="begin">
                <w:ffData>
                  <w:name w:val="AppropFormat"/>
                  <w:enabled/>
                  <w:calcOnExit w:val="0"/>
                  <w:textInput>
                    <w:maxLength w:val="200"/>
                  </w:textInput>
                </w:ffData>
              </w:fldChar>
            </w:r>
            <w:r w:rsidRPr="00C36806">
              <w:rPr>
                <w:rFonts w:cs="Arial"/>
              </w:rPr>
              <w:instrText xml:space="preserve"> FORMTEXT </w:instrText>
            </w:r>
            <w:r w:rsidRPr="00C36806">
              <w:rPr>
                <w:rFonts w:cs="Arial"/>
              </w:rPr>
            </w:r>
            <w:r w:rsidRPr="00C36806">
              <w:rPr>
                <w:rFonts w:cs="Arial"/>
              </w:rPr>
              <w:fldChar w:fldCharType="separate"/>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rPr>
              <w:fldChar w:fldCharType="end"/>
            </w:r>
          </w:p>
        </w:tc>
      </w:tr>
      <w:tr w:rsidR="00BC461F" w14:paraId="6BC6A238" w14:textId="77777777" w:rsidTr="005025B4">
        <w:trPr>
          <w:cantSplit/>
        </w:trPr>
        <w:tc>
          <w:tcPr>
            <w:tcW w:w="8905" w:type="dxa"/>
            <w:vAlign w:val="center"/>
          </w:tcPr>
          <w:p w14:paraId="3C154FD3" w14:textId="77777777" w:rsidR="00BC461F" w:rsidRPr="00C36806" w:rsidRDefault="00BC461F" w:rsidP="005025B4">
            <w:pPr>
              <w:spacing w:after="0" w:line="240" w:lineRule="auto"/>
              <w:ind w:left="90" w:right="150"/>
              <w:rPr>
                <w:rFonts w:cs="Arial"/>
              </w:rPr>
            </w:pPr>
            <w:r w:rsidRPr="00C36806">
              <w:rPr>
                <w:rFonts w:cs="Arial"/>
              </w:rPr>
              <w:t>Printing</w:t>
            </w:r>
          </w:p>
        </w:tc>
        <w:tc>
          <w:tcPr>
            <w:tcW w:w="1820" w:type="dxa"/>
            <w:shd w:val="clear" w:color="auto" w:fill="DBE5F1"/>
            <w:vAlign w:val="center"/>
          </w:tcPr>
          <w:p w14:paraId="18A4225A" w14:textId="77777777" w:rsidR="00BC461F" w:rsidRPr="00C36806" w:rsidRDefault="00BC461F" w:rsidP="005025B4">
            <w:pPr>
              <w:spacing w:after="0" w:line="240" w:lineRule="auto"/>
              <w:ind w:left="90" w:right="150"/>
              <w:rPr>
                <w:rFonts w:cs="Arial"/>
              </w:rPr>
            </w:pPr>
            <w:r w:rsidRPr="00C36806">
              <w:rPr>
                <w:rFonts w:cs="Arial"/>
              </w:rPr>
              <w:fldChar w:fldCharType="begin">
                <w:ffData>
                  <w:name w:val="AppropFormat"/>
                  <w:enabled/>
                  <w:calcOnExit w:val="0"/>
                  <w:textInput>
                    <w:maxLength w:val="200"/>
                  </w:textInput>
                </w:ffData>
              </w:fldChar>
            </w:r>
            <w:r w:rsidRPr="00C36806">
              <w:rPr>
                <w:rFonts w:cs="Arial"/>
              </w:rPr>
              <w:instrText xml:space="preserve"> FORMTEXT </w:instrText>
            </w:r>
            <w:r w:rsidRPr="00C36806">
              <w:rPr>
                <w:rFonts w:cs="Arial"/>
              </w:rPr>
            </w:r>
            <w:r w:rsidRPr="00C36806">
              <w:rPr>
                <w:rFonts w:cs="Arial"/>
              </w:rPr>
              <w:fldChar w:fldCharType="separate"/>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rPr>
              <w:fldChar w:fldCharType="end"/>
            </w:r>
          </w:p>
        </w:tc>
      </w:tr>
      <w:tr w:rsidR="00BC461F" w14:paraId="21F7BF6C" w14:textId="77777777" w:rsidTr="005025B4">
        <w:trPr>
          <w:cantSplit/>
        </w:trPr>
        <w:tc>
          <w:tcPr>
            <w:tcW w:w="8905" w:type="dxa"/>
            <w:vAlign w:val="center"/>
          </w:tcPr>
          <w:p w14:paraId="3E4A4225" w14:textId="77777777" w:rsidR="00BC461F" w:rsidRPr="00C36806" w:rsidRDefault="00BC461F" w:rsidP="005025B4">
            <w:pPr>
              <w:spacing w:after="0" w:line="240" w:lineRule="auto"/>
              <w:ind w:left="90" w:right="150"/>
              <w:rPr>
                <w:rFonts w:cs="Arial"/>
              </w:rPr>
            </w:pPr>
            <w:r w:rsidRPr="00C36806">
              <w:rPr>
                <w:rFonts w:cs="Arial"/>
              </w:rPr>
              <w:t xml:space="preserve">Joint </w:t>
            </w:r>
            <w:proofErr w:type="spellStart"/>
            <w:r w:rsidRPr="00C36806">
              <w:rPr>
                <w:rFonts w:cs="Arial"/>
              </w:rPr>
              <w:t>Providership</w:t>
            </w:r>
            <w:proofErr w:type="spellEnd"/>
            <w:r w:rsidRPr="00C36806">
              <w:rPr>
                <w:rFonts w:cs="Arial"/>
              </w:rPr>
              <w:t xml:space="preserve"> Fee</w:t>
            </w:r>
          </w:p>
        </w:tc>
        <w:tc>
          <w:tcPr>
            <w:tcW w:w="1820" w:type="dxa"/>
            <w:shd w:val="clear" w:color="auto" w:fill="DBE5F1"/>
            <w:vAlign w:val="center"/>
          </w:tcPr>
          <w:p w14:paraId="41D84C66" w14:textId="77777777" w:rsidR="00BC461F" w:rsidRPr="00C36806" w:rsidRDefault="00BC461F" w:rsidP="005025B4">
            <w:pPr>
              <w:spacing w:after="0" w:line="240" w:lineRule="auto"/>
              <w:ind w:left="90" w:right="150"/>
              <w:rPr>
                <w:rFonts w:cs="Arial"/>
              </w:rPr>
            </w:pPr>
            <w:r w:rsidRPr="00C36806">
              <w:rPr>
                <w:rFonts w:cs="Arial"/>
              </w:rPr>
              <w:fldChar w:fldCharType="begin">
                <w:ffData>
                  <w:name w:val="AppropFormat"/>
                  <w:enabled/>
                  <w:calcOnExit w:val="0"/>
                  <w:textInput>
                    <w:maxLength w:val="200"/>
                  </w:textInput>
                </w:ffData>
              </w:fldChar>
            </w:r>
            <w:r w:rsidRPr="00C36806">
              <w:rPr>
                <w:rFonts w:cs="Arial"/>
              </w:rPr>
              <w:instrText xml:space="preserve"> FORMTEXT </w:instrText>
            </w:r>
            <w:r w:rsidRPr="00C36806">
              <w:rPr>
                <w:rFonts w:cs="Arial"/>
              </w:rPr>
            </w:r>
            <w:r w:rsidRPr="00C36806">
              <w:rPr>
                <w:rFonts w:cs="Arial"/>
              </w:rPr>
              <w:fldChar w:fldCharType="separate"/>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rPr>
              <w:fldChar w:fldCharType="end"/>
            </w:r>
          </w:p>
        </w:tc>
      </w:tr>
      <w:tr w:rsidR="00BC461F" w14:paraId="36FC0F7E" w14:textId="77777777" w:rsidTr="005025B4">
        <w:trPr>
          <w:cantSplit/>
          <w:trHeight w:val="245"/>
        </w:trPr>
        <w:tc>
          <w:tcPr>
            <w:tcW w:w="8905" w:type="dxa"/>
            <w:vAlign w:val="center"/>
          </w:tcPr>
          <w:p w14:paraId="387747F5" w14:textId="77777777" w:rsidR="00BC461F" w:rsidRPr="00C36806" w:rsidRDefault="00BC461F" w:rsidP="005025B4">
            <w:pPr>
              <w:spacing w:after="0" w:line="240" w:lineRule="auto"/>
              <w:ind w:left="90" w:right="150"/>
              <w:rPr>
                <w:rFonts w:cs="Arial"/>
              </w:rPr>
            </w:pPr>
            <w:r w:rsidRPr="00C36806">
              <w:rPr>
                <w:rFonts w:cs="Arial"/>
              </w:rPr>
              <w:t xml:space="preserve">Other: </w:t>
            </w:r>
            <w:r w:rsidRPr="00C36806">
              <w:rPr>
                <w:rFonts w:cs="Arial"/>
              </w:rPr>
              <w:fldChar w:fldCharType="begin">
                <w:ffData>
                  <w:name w:val="AppropFormat"/>
                  <w:enabled/>
                  <w:calcOnExit w:val="0"/>
                  <w:textInput>
                    <w:maxLength w:val="200"/>
                  </w:textInput>
                </w:ffData>
              </w:fldChar>
            </w:r>
            <w:r w:rsidRPr="00C36806">
              <w:rPr>
                <w:rFonts w:cs="Arial"/>
              </w:rPr>
              <w:instrText xml:space="preserve"> FORMTEXT </w:instrText>
            </w:r>
            <w:r w:rsidRPr="00C36806">
              <w:rPr>
                <w:rFonts w:cs="Arial"/>
              </w:rPr>
            </w:r>
            <w:r w:rsidRPr="00C36806">
              <w:rPr>
                <w:rFonts w:cs="Arial"/>
              </w:rPr>
              <w:fldChar w:fldCharType="separate"/>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rPr>
              <w:fldChar w:fldCharType="end"/>
            </w:r>
          </w:p>
        </w:tc>
        <w:tc>
          <w:tcPr>
            <w:tcW w:w="1820" w:type="dxa"/>
            <w:shd w:val="clear" w:color="auto" w:fill="DBE5F1"/>
            <w:vAlign w:val="center"/>
          </w:tcPr>
          <w:p w14:paraId="531064E9" w14:textId="77777777" w:rsidR="00BC461F" w:rsidRPr="00C36806" w:rsidRDefault="00BC461F" w:rsidP="005025B4">
            <w:pPr>
              <w:spacing w:after="0" w:line="240" w:lineRule="auto"/>
              <w:ind w:left="90" w:right="150"/>
              <w:rPr>
                <w:rFonts w:cs="Arial"/>
              </w:rPr>
            </w:pPr>
            <w:r w:rsidRPr="00C36806">
              <w:rPr>
                <w:rFonts w:cs="Arial"/>
              </w:rPr>
              <w:fldChar w:fldCharType="begin">
                <w:ffData>
                  <w:name w:val="AppropFormat"/>
                  <w:enabled/>
                  <w:calcOnExit w:val="0"/>
                  <w:textInput>
                    <w:maxLength w:val="200"/>
                  </w:textInput>
                </w:ffData>
              </w:fldChar>
            </w:r>
            <w:r w:rsidRPr="00C36806">
              <w:rPr>
                <w:rFonts w:cs="Arial"/>
              </w:rPr>
              <w:instrText xml:space="preserve"> FORMTEXT </w:instrText>
            </w:r>
            <w:r w:rsidRPr="00C36806">
              <w:rPr>
                <w:rFonts w:cs="Arial"/>
              </w:rPr>
            </w:r>
            <w:r w:rsidRPr="00C36806">
              <w:rPr>
                <w:rFonts w:cs="Arial"/>
              </w:rPr>
              <w:fldChar w:fldCharType="separate"/>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noProof/>
              </w:rPr>
              <w:t> </w:t>
            </w:r>
            <w:r w:rsidRPr="00C36806">
              <w:rPr>
                <w:rFonts w:cs="Arial"/>
              </w:rPr>
              <w:fldChar w:fldCharType="end"/>
            </w:r>
          </w:p>
        </w:tc>
      </w:tr>
    </w:tbl>
    <w:p w14:paraId="41691501" w14:textId="29545789" w:rsidR="00BD48D6" w:rsidRDefault="00BD48D6" w:rsidP="00502645">
      <w:pPr>
        <w:spacing w:after="0" w:line="240" w:lineRule="auto"/>
        <w:rPr>
          <w:rFonts w:eastAsia="Times New Roman" w:cs="Calibri"/>
          <w:sz w:val="2"/>
          <w:szCs w:val="2"/>
        </w:rPr>
      </w:pPr>
    </w:p>
    <w:p w14:paraId="41C6DCB7" w14:textId="77777777" w:rsidR="00BD48D6" w:rsidRDefault="00BD48D6" w:rsidP="00BD48D6">
      <w:pPr>
        <w:spacing w:after="0" w:line="240" w:lineRule="auto"/>
        <w:rPr>
          <w:rFonts w:eastAsia="Times New Roman" w:cs="Calibri"/>
          <w:sz w:val="2"/>
          <w:szCs w:val="2"/>
        </w:rPr>
        <w:sectPr w:rsidR="00BD48D6" w:rsidSect="00FF7BB0">
          <w:type w:val="continuous"/>
          <w:pgSz w:w="12240" w:h="15840"/>
          <w:pgMar w:top="864" w:right="1008" w:bottom="864" w:left="1008" w:header="720" w:footer="720" w:gutter="0"/>
          <w:cols w:space="720"/>
          <w:docGrid w:linePitch="360"/>
        </w:sectPr>
      </w:pPr>
      <w:r>
        <w:rPr>
          <w:rFonts w:eastAsia="Times New Roman" w:cs="Calibri"/>
          <w:sz w:val="2"/>
          <w:szCs w:val="2"/>
        </w:rPr>
        <w:br w:type="page"/>
      </w:r>
    </w:p>
    <w:p w14:paraId="19558F52" w14:textId="0A4A774F" w:rsidR="00081383" w:rsidRDefault="00081383" w:rsidP="00081383">
      <w:pPr>
        <w:spacing w:after="0" w:line="240" w:lineRule="auto"/>
        <w:jc w:val="center"/>
        <w:rPr>
          <w:rFonts w:cs="Arial"/>
          <w:b/>
          <w:bCs/>
          <w:sz w:val="24"/>
          <w:szCs w:val="24"/>
        </w:rPr>
      </w:pPr>
      <w:r w:rsidRPr="00027F57">
        <w:rPr>
          <w:rFonts w:ascii="Arial" w:hAnsi="Arial" w:cs="Arial"/>
          <w:b/>
          <w:sz w:val="24"/>
          <w:szCs w:val="24"/>
        </w:rPr>
        <w:lastRenderedPageBreak/>
        <w:t>Individuals in Control of Content</w:t>
      </w:r>
    </w:p>
    <w:p w14:paraId="21C8DACC" w14:textId="588249C9" w:rsidR="00BD48D6" w:rsidRDefault="00BD48D6" w:rsidP="00BD48D6">
      <w:pPr>
        <w:spacing w:before="40" w:after="0" w:line="240" w:lineRule="auto"/>
        <w:rPr>
          <w:rFonts w:cs="Arial"/>
          <w:b/>
          <w:bCs/>
          <w:sz w:val="24"/>
          <w:szCs w:val="24"/>
        </w:rPr>
      </w:pPr>
      <w:r w:rsidRPr="00482DC6">
        <w:rPr>
          <w:rFonts w:cs="Arial"/>
          <w:b/>
          <w:bCs/>
          <w:sz w:val="24"/>
          <w:szCs w:val="24"/>
        </w:rPr>
        <w:t>Title of Activity/Conference:</w:t>
      </w:r>
      <w:r>
        <w:rPr>
          <w:rFonts w:cs="Arial"/>
          <w:b/>
          <w:bCs/>
          <w:sz w:val="24"/>
          <w:szCs w:val="24"/>
        </w:rPr>
        <w:t xml:space="preserve"> </w:t>
      </w:r>
      <w:r w:rsidRPr="00EE6F16">
        <w:rPr>
          <w:rFonts w:eastAsia="MS Gothic" w:cs="Calibri"/>
          <w:color w:val="A50034"/>
        </w:rPr>
        <w:fldChar w:fldCharType="begin">
          <w:ffData>
            <w:name w:val="Text1"/>
            <w:enabled/>
            <w:calcOnExit w:val="0"/>
            <w:textInput/>
          </w:ffData>
        </w:fldChar>
      </w:r>
      <w:r w:rsidRPr="00EE6F16">
        <w:rPr>
          <w:rFonts w:eastAsia="MS Gothic" w:cs="Calibri"/>
          <w:color w:val="A50034"/>
        </w:rPr>
        <w:instrText xml:space="preserve"> FORMTEXT </w:instrText>
      </w:r>
      <w:r w:rsidRPr="00EE6F16">
        <w:rPr>
          <w:rFonts w:eastAsia="MS Gothic" w:cs="Calibri"/>
          <w:color w:val="A50034"/>
        </w:rPr>
      </w:r>
      <w:r w:rsidRPr="00EE6F16">
        <w:rPr>
          <w:rFonts w:eastAsia="MS Gothic" w:cs="Calibri"/>
          <w:color w:val="A50034"/>
        </w:rPr>
        <w:fldChar w:fldCharType="separate"/>
      </w:r>
      <w:r w:rsidRPr="00EE6F16">
        <w:rPr>
          <w:rFonts w:eastAsia="MS Gothic" w:cs="Calibri"/>
          <w:noProof/>
          <w:color w:val="A50034"/>
        </w:rPr>
        <w:t> </w:t>
      </w:r>
      <w:r w:rsidRPr="00EE6F16">
        <w:rPr>
          <w:rFonts w:eastAsia="MS Gothic" w:cs="Calibri"/>
          <w:noProof/>
          <w:color w:val="A50034"/>
        </w:rPr>
        <w:t> </w:t>
      </w:r>
      <w:r w:rsidRPr="00EE6F16">
        <w:rPr>
          <w:rFonts w:eastAsia="MS Gothic" w:cs="Calibri"/>
          <w:noProof/>
          <w:color w:val="A50034"/>
        </w:rPr>
        <w:t> </w:t>
      </w:r>
      <w:r w:rsidRPr="00EE6F16">
        <w:rPr>
          <w:rFonts w:eastAsia="MS Gothic" w:cs="Calibri"/>
          <w:noProof/>
          <w:color w:val="A50034"/>
        </w:rPr>
        <w:t> </w:t>
      </w:r>
      <w:r w:rsidRPr="00EE6F16">
        <w:rPr>
          <w:rFonts w:eastAsia="MS Gothic" w:cs="Calibri"/>
          <w:noProof/>
          <w:color w:val="A50034"/>
        </w:rPr>
        <w:t> </w:t>
      </w:r>
      <w:r w:rsidRPr="00EE6F16">
        <w:rPr>
          <w:rFonts w:eastAsia="MS Gothic" w:cs="Calibri"/>
          <w:color w:val="A50034"/>
        </w:rPr>
        <w:fldChar w:fldCharType="end"/>
      </w:r>
    </w:p>
    <w:p w14:paraId="7AADF839" w14:textId="130EF328" w:rsidR="00BD48D6" w:rsidRPr="00081383" w:rsidRDefault="00BD48D6" w:rsidP="00081383">
      <w:pPr>
        <w:spacing w:after="0" w:line="240" w:lineRule="auto"/>
        <w:rPr>
          <w:rFonts w:cs="Arial"/>
          <w:b/>
          <w:bCs/>
          <w:sz w:val="24"/>
          <w:szCs w:val="24"/>
        </w:rPr>
      </w:pPr>
      <w:r w:rsidRPr="00482DC6">
        <w:rPr>
          <w:rFonts w:cs="Arial"/>
          <w:b/>
          <w:bCs/>
          <w:sz w:val="24"/>
          <w:szCs w:val="24"/>
        </w:rPr>
        <w:t>Date(s) of Activity/Conference:</w:t>
      </w:r>
      <w:r>
        <w:rPr>
          <w:rFonts w:cs="Arial"/>
          <w:b/>
          <w:bCs/>
          <w:sz w:val="24"/>
          <w:szCs w:val="24"/>
        </w:rPr>
        <w:t xml:space="preserve"> </w:t>
      </w:r>
      <w:r w:rsidRPr="00EE6F16">
        <w:rPr>
          <w:rFonts w:eastAsia="MS Gothic" w:cs="Calibri"/>
          <w:color w:val="A50034"/>
        </w:rPr>
        <w:fldChar w:fldCharType="begin">
          <w:ffData>
            <w:name w:val="Text1"/>
            <w:enabled/>
            <w:calcOnExit w:val="0"/>
            <w:textInput/>
          </w:ffData>
        </w:fldChar>
      </w:r>
      <w:r w:rsidRPr="00EE6F16">
        <w:rPr>
          <w:rFonts w:eastAsia="MS Gothic" w:cs="Calibri"/>
          <w:color w:val="A50034"/>
        </w:rPr>
        <w:instrText xml:space="preserve"> FORMTEXT </w:instrText>
      </w:r>
      <w:r w:rsidRPr="00EE6F16">
        <w:rPr>
          <w:rFonts w:eastAsia="MS Gothic" w:cs="Calibri"/>
          <w:color w:val="A50034"/>
        </w:rPr>
      </w:r>
      <w:r w:rsidRPr="00EE6F16">
        <w:rPr>
          <w:rFonts w:eastAsia="MS Gothic" w:cs="Calibri"/>
          <w:color w:val="A50034"/>
        </w:rPr>
        <w:fldChar w:fldCharType="separate"/>
      </w:r>
      <w:r w:rsidRPr="00EE6F16">
        <w:rPr>
          <w:rFonts w:eastAsia="MS Gothic" w:cs="Calibri"/>
          <w:noProof/>
          <w:color w:val="A50034"/>
        </w:rPr>
        <w:t> </w:t>
      </w:r>
      <w:r w:rsidRPr="00EE6F16">
        <w:rPr>
          <w:rFonts w:eastAsia="MS Gothic" w:cs="Calibri"/>
          <w:noProof/>
          <w:color w:val="A50034"/>
        </w:rPr>
        <w:t> </w:t>
      </w:r>
      <w:r w:rsidRPr="00EE6F16">
        <w:rPr>
          <w:rFonts w:eastAsia="MS Gothic" w:cs="Calibri"/>
          <w:noProof/>
          <w:color w:val="A50034"/>
        </w:rPr>
        <w:t> </w:t>
      </w:r>
      <w:r w:rsidRPr="00EE6F16">
        <w:rPr>
          <w:rFonts w:eastAsia="MS Gothic" w:cs="Calibri"/>
          <w:noProof/>
          <w:color w:val="A50034"/>
        </w:rPr>
        <w:t> </w:t>
      </w:r>
      <w:r w:rsidRPr="00EE6F16">
        <w:rPr>
          <w:rFonts w:eastAsia="MS Gothic" w:cs="Calibri"/>
          <w:noProof/>
          <w:color w:val="A50034"/>
        </w:rPr>
        <w:t> </w:t>
      </w:r>
      <w:r w:rsidRPr="00EE6F16">
        <w:rPr>
          <w:rFonts w:eastAsia="MS Gothic" w:cs="Calibri"/>
          <w:color w:val="A50034"/>
        </w:rPr>
        <w:fldChar w:fldCharType="end"/>
      </w:r>
    </w:p>
    <w:tbl>
      <w:tblPr>
        <w:tblpPr w:leftFromText="180" w:rightFromText="180" w:vertAnchor="text" w:horzAnchor="margin" w:tblpXSpec="center" w:tblpY="16"/>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4490"/>
      </w:tblGrid>
      <w:tr w:rsidR="00BD48D6" w:rsidRPr="009648B3" w14:paraId="71EF36B9" w14:textId="77777777" w:rsidTr="00650602">
        <w:trPr>
          <w:cantSplit/>
          <w:trHeight w:val="5927"/>
        </w:trPr>
        <w:tc>
          <w:tcPr>
            <w:tcW w:w="14490" w:type="dxa"/>
            <w:vAlign w:val="center"/>
          </w:tcPr>
          <w:p w14:paraId="7F189605" w14:textId="1D3CF272" w:rsidR="00BD48D6" w:rsidRDefault="0029159F" w:rsidP="003F00EC">
            <w:pPr>
              <w:spacing w:after="0" w:line="240" w:lineRule="auto"/>
              <w:rPr>
                <w:rFonts w:asciiTheme="minorHAnsi" w:hAnsiTheme="minorHAnsi" w:cstheme="minorHAnsi"/>
                <w:sz w:val="21"/>
                <w:szCs w:val="21"/>
              </w:rPr>
            </w:pPr>
            <w:r>
              <w:rPr>
                <w:rFonts w:asciiTheme="minorHAnsi" w:hAnsiTheme="minorHAnsi" w:cstheme="minorHAnsi"/>
                <w:sz w:val="21"/>
                <w:szCs w:val="21"/>
              </w:rPr>
              <w:t>F</w:t>
            </w:r>
            <w:r w:rsidR="00BD48D6" w:rsidRPr="0028366E">
              <w:rPr>
                <w:rFonts w:asciiTheme="minorHAnsi" w:hAnsiTheme="minorHAnsi" w:cstheme="minorHAnsi"/>
                <w:sz w:val="21"/>
                <w:szCs w:val="21"/>
              </w:rPr>
              <w:t>or everyone in control of content</w:t>
            </w:r>
            <w:r w:rsidR="00BD48D6">
              <w:rPr>
                <w:rFonts w:asciiTheme="minorHAnsi" w:hAnsiTheme="minorHAnsi" w:cstheme="minorHAnsi"/>
                <w:sz w:val="21"/>
                <w:szCs w:val="21"/>
              </w:rPr>
              <w:t>, list in the appropriate column:</w:t>
            </w:r>
          </w:p>
          <w:p w14:paraId="6D402CA2" w14:textId="77777777" w:rsidR="00BD48D6" w:rsidRDefault="00BD48D6" w:rsidP="003F00EC">
            <w:pPr>
              <w:spacing w:after="0" w:line="240" w:lineRule="auto"/>
              <w:rPr>
                <w:rFonts w:asciiTheme="minorHAnsi" w:hAnsiTheme="minorHAnsi" w:cstheme="minorHAnsi"/>
                <w:sz w:val="21"/>
                <w:szCs w:val="21"/>
              </w:rPr>
            </w:pPr>
            <w:r>
              <w:rPr>
                <w:rFonts w:ascii="Arial" w:hAnsi="Arial" w:cs="Arial"/>
                <w:b/>
                <w:sz w:val="21"/>
                <w:szCs w:val="21"/>
              </w:rPr>
              <w:t xml:space="preserve">► </w:t>
            </w:r>
            <w:r>
              <w:rPr>
                <w:rFonts w:asciiTheme="minorHAnsi" w:hAnsiTheme="minorHAnsi" w:cstheme="minorHAnsi"/>
                <w:b/>
                <w:sz w:val="21"/>
                <w:szCs w:val="21"/>
              </w:rPr>
              <w:t xml:space="preserve">(1) </w:t>
            </w:r>
            <w:r w:rsidRPr="0028366E">
              <w:rPr>
                <w:rFonts w:asciiTheme="minorHAnsi" w:hAnsiTheme="minorHAnsi" w:cstheme="minorHAnsi"/>
                <w:sz w:val="21"/>
                <w:szCs w:val="21"/>
              </w:rPr>
              <w:t>the name of the individua</w:t>
            </w:r>
            <w:r>
              <w:rPr>
                <w:rFonts w:asciiTheme="minorHAnsi" w:hAnsiTheme="minorHAnsi" w:cstheme="minorHAnsi"/>
                <w:sz w:val="21"/>
                <w:szCs w:val="21"/>
              </w:rPr>
              <w:t xml:space="preserve">l </w:t>
            </w:r>
          </w:p>
          <w:p w14:paraId="51FD3591" w14:textId="77777777" w:rsidR="00BD48D6" w:rsidRPr="00143D67" w:rsidRDefault="00BD48D6" w:rsidP="003F00EC">
            <w:pPr>
              <w:spacing w:after="0" w:line="240" w:lineRule="auto"/>
              <w:rPr>
                <w:rFonts w:asciiTheme="minorHAnsi" w:hAnsiTheme="minorHAnsi" w:cstheme="minorHAnsi"/>
                <w:sz w:val="21"/>
                <w:szCs w:val="21"/>
              </w:rPr>
            </w:pPr>
            <w:r>
              <w:rPr>
                <w:rFonts w:ascii="Arial" w:hAnsi="Arial" w:cs="Arial"/>
                <w:b/>
                <w:sz w:val="21"/>
                <w:szCs w:val="21"/>
              </w:rPr>
              <w:t xml:space="preserve">► </w:t>
            </w:r>
            <w:r>
              <w:rPr>
                <w:rFonts w:asciiTheme="minorHAnsi" w:hAnsiTheme="minorHAnsi" w:cstheme="minorHAnsi"/>
                <w:b/>
                <w:sz w:val="21"/>
                <w:szCs w:val="21"/>
              </w:rPr>
              <w:t>(2)</w:t>
            </w:r>
            <w:r w:rsidRPr="0028366E">
              <w:rPr>
                <w:rFonts w:asciiTheme="minorHAnsi" w:hAnsiTheme="minorHAnsi" w:cstheme="minorHAnsi"/>
                <w:sz w:val="21"/>
                <w:szCs w:val="21"/>
              </w:rPr>
              <w:t xml:space="preserve"> the individual’s role(s)</w:t>
            </w:r>
            <w:r>
              <w:rPr>
                <w:rFonts w:asciiTheme="minorHAnsi" w:hAnsiTheme="minorHAnsi" w:cstheme="minorHAnsi"/>
                <w:sz w:val="21"/>
                <w:szCs w:val="21"/>
              </w:rPr>
              <w:t xml:space="preserve"> (</w:t>
            </w:r>
            <w:r w:rsidRPr="00143D67">
              <w:t>e.g.</w:t>
            </w:r>
            <w:r w:rsidRPr="00143D67">
              <w:rPr>
                <w:rFonts w:asciiTheme="minorHAnsi" w:hAnsiTheme="minorHAnsi" w:cstheme="minorHAnsi"/>
                <w:sz w:val="21"/>
                <w:szCs w:val="21"/>
              </w:rPr>
              <w:t xml:space="preserve">, faculty, author, </w:t>
            </w:r>
            <w:r>
              <w:rPr>
                <w:rFonts w:asciiTheme="minorHAnsi" w:hAnsiTheme="minorHAnsi" w:cstheme="minorHAnsi"/>
                <w:sz w:val="21"/>
                <w:szCs w:val="21"/>
              </w:rPr>
              <w:t xml:space="preserve">moderator, panelist, </w:t>
            </w:r>
            <w:r w:rsidRPr="00143D67">
              <w:rPr>
                <w:rFonts w:asciiTheme="minorHAnsi" w:hAnsiTheme="minorHAnsi" w:cstheme="minorHAnsi"/>
                <w:sz w:val="21"/>
                <w:szCs w:val="21"/>
              </w:rPr>
              <w:t>patient, planner, reviewer, and/or other roles in control of educational content</w:t>
            </w:r>
            <w:r>
              <w:rPr>
                <w:rFonts w:asciiTheme="minorHAnsi" w:hAnsiTheme="minorHAnsi" w:cstheme="minorHAnsi"/>
                <w:sz w:val="21"/>
                <w:szCs w:val="21"/>
              </w:rPr>
              <w:t>)</w:t>
            </w:r>
            <w:r w:rsidRPr="00143D67">
              <w:rPr>
                <w:rFonts w:asciiTheme="minorHAnsi" w:hAnsiTheme="minorHAnsi" w:cstheme="minorHAnsi"/>
                <w:sz w:val="21"/>
                <w:szCs w:val="21"/>
              </w:rPr>
              <w:t xml:space="preserve"> i</w:t>
            </w:r>
            <w:r>
              <w:rPr>
                <w:rFonts w:asciiTheme="minorHAnsi" w:hAnsiTheme="minorHAnsi" w:cstheme="minorHAnsi"/>
                <w:sz w:val="21"/>
                <w:szCs w:val="21"/>
              </w:rPr>
              <w:t xml:space="preserve">n the activity. </w:t>
            </w:r>
            <w:r w:rsidRPr="00143D67">
              <w:rPr>
                <w:rFonts w:asciiTheme="minorHAnsi" w:hAnsiTheme="minorHAnsi" w:cstheme="minorHAnsi"/>
                <w:sz w:val="21"/>
                <w:szCs w:val="21"/>
                <w:u w:val="single"/>
              </w:rPr>
              <w:t>PLEASE NOTE:</w:t>
            </w:r>
            <w:r>
              <w:rPr>
                <w:rFonts w:asciiTheme="minorHAnsi" w:hAnsiTheme="minorHAnsi" w:cstheme="minorHAnsi"/>
                <w:sz w:val="21"/>
                <w:szCs w:val="21"/>
              </w:rPr>
              <w:t xml:space="preserve">  </w:t>
            </w:r>
            <w:r w:rsidRPr="00143D67">
              <w:rPr>
                <w:rFonts w:asciiTheme="minorHAnsi" w:hAnsiTheme="minorHAnsi" w:cstheme="minorHAnsi"/>
                <w:sz w:val="21"/>
                <w:szCs w:val="21"/>
              </w:rPr>
              <w:t>If your CME Committee reviews and approves activities, the members should be listed as individuals in control of content</w:t>
            </w:r>
            <w:r>
              <w:rPr>
                <w:rFonts w:asciiTheme="minorHAnsi" w:hAnsiTheme="minorHAnsi" w:cstheme="minorHAnsi"/>
                <w:sz w:val="21"/>
                <w:szCs w:val="21"/>
              </w:rPr>
              <w:t>.</w:t>
            </w:r>
          </w:p>
          <w:p w14:paraId="79FCD91C" w14:textId="77777777" w:rsidR="00BD48D6" w:rsidRDefault="00BD48D6" w:rsidP="003F00EC">
            <w:pPr>
              <w:spacing w:after="0" w:line="240" w:lineRule="auto"/>
              <w:rPr>
                <w:rFonts w:asciiTheme="minorHAnsi" w:hAnsiTheme="minorHAnsi" w:cstheme="minorHAnsi"/>
                <w:bCs/>
                <w:sz w:val="21"/>
                <w:szCs w:val="21"/>
              </w:rPr>
            </w:pPr>
            <w:r>
              <w:rPr>
                <w:rFonts w:ascii="Arial" w:hAnsi="Arial" w:cs="Arial"/>
                <w:b/>
                <w:sz w:val="21"/>
                <w:szCs w:val="21"/>
              </w:rPr>
              <w:t>►</w:t>
            </w:r>
            <w:r>
              <w:t xml:space="preserve"> </w:t>
            </w:r>
            <w:r w:rsidRPr="00E72C21">
              <w:rPr>
                <w:b/>
                <w:bCs/>
              </w:rPr>
              <w:t>(3)</w:t>
            </w:r>
            <w:r>
              <w:t xml:space="preserve"> </w:t>
            </w:r>
            <w:r w:rsidRPr="00E72C21">
              <w:rPr>
                <w:rFonts w:asciiTheme="minorHAnsi" w:hAnsiTheme="minorHAnsi" w:cstheme="minorHAnsi"/>
                <w:bCs/>
                <w:sz w:val="21"/>
                <w:szCs w:val="21"/>
              </w:rPr>
              <w:t xml:space="preserve">the name of the ACCME-defined </w:t>
            </w:r>
            <w:r>
              <w:rPr>
                <w:rFonts w:asciiTheme="minorHAnsi" w:hAnsiTheme="minorHAnsi" w:cstheme="minorHAnsi"/>
                <w:bCs/>
                <w:sz w:val="21"/>
                <w:szCs w:val="21"/>
              </w:rPr>
              <w:t>ineligible company(</w:t>
            </w:r>
            <w:proofErr w:type="spellStart"/>
            <w:r>
              <w:rPr>
                <w:rFonts w:asciiTheme="minorHAnsi" w:hAnsiTheme="minorHAnsi" w:cstheme="minorHAnsi"/>
                <w:bCs/>
                <w:sz w:val="21"/>
                <w:szCs w:val="21"/>
              </w:rPr>
              <w:t>ies</w:t>
            </w:r>
            <w:proofErr w:type="spellEnd"/>
            <w:r>
              <w:rPr>
                <w:rFonts w:asciiTheme="minorHAnsi" w:hAnsiTheme="minorHAnsi" w:cstheme="minorHAnsi"/>
                <w:bCs/>
                <w:sz w:val="21"/>
                <w:szCs w:val="21"/>
              </w:rPr>
              <w:t>)</w:t>
            </w:r>
            <w:r w:rsidRPr="00E72C21">
              <w:rPr>
                <w:rFonts w:asciiTheme="minorHAnsi" w:hAnsiTheme="minorHAnsi" w:cstheme="minorHAnsi"/>
                <w:bCs/>
                <w:sz w:val="21"/>
                <w:szCs w:val="21"/>
              </w:rPr>
              <w:t xml:space="preserve"> with which the individual has a relevant financial relationship</w:t>
            </w:r>
            <w:r>
              <w:rPr>
                <w:rFonts w:asciiTheme="minorHAnsi" w:hAnsiTheme="minorHAnsi" w:cstheme="minorHAnsi"/>
                <w:bCs/>
                <w:sz w:val="21"/>
                <w:szCs w:val="21"/>
              </w:rPr>
              <w:t xml:space="preserve"> </w:t>
            </w:r>
            <w:r w:rsidRPr="00E72C21">
              <w:rPr>
                <w:rFonts w:asciiTheme="minorHAnsi" w:hAnsiTheme="minorHAnsi" w:cstheme="minorHAnsi"/>
                <w:bCs/>
                <w:sz w:val="21"/>
                <w:szCs w:val="21"/>
              </w:rPr>
              <w:t>or if the individual has no relevant financial relationship(s)</w:t>
            </w:r>
            <w:r>
              <w:rPr>
                <w:rFonts w:asciiTheme="minorHAnsi" w:hAnsiTheme="minorHAnsi" w:cstheme="minorHAnsi"/>
                <w:bCs/>
                <w:sz w:val="21"/>
                <w:szCs w:val="21"/>
              </w:rPr>
              <w:t xml:space="preserve">, write N/A </w:t>
            </w:r>
          </w:p>
          <w:p w14:paraId="7421F46A" w14:textId="77777777" w:rsidR="00BD48D6" w:rsidRDefault="00BD48D6" w:rsidP="003F00EC">
            <w:pPr>
              <w:spacing w:after="0" w:line="240" w:lineRule="auto"/>
              <w:rPr>
                <w:rFonts w:asciiTheme="minorHAnsi" w:hAnsiTheme="minorHAnsi" w:cstheme="minorHAnsi"/>
                <w:sz w:val="21"/>
                <w:szCs w:val="21"/>
              </w:rPr>
            </w:pPr>
            <w:r>
              <w:rPr>
                <w:rFonts w:ascii="Arial" w:hAnsi="Arial" w:cs="Arial"/>
                <w:b/>
                <w:sz w:val="21"/>
                <w:szCs w:val="21"/>
              </w:rPr>
              <w:t>►</w:t>
            </w:r>
            <w:r>
              <w:t xml:space="preserve"> </w:t>
            </w:r>
            <w:r w:rsidRPr="00E72C21">
              <w:rPr>
                <w:b/>
                <w:bCs/>
              </w:rPr>
              <w:t>(</w:t>
            </w:r>
            <w:r>
              <w:rPr>
                <w:b/>
                <w:bCs/>
              </w:rPr>
              <w:t>4</w:t>
            </w:r>
            <w:r w:rsidRPr="00E72C21">
              <w:rPr>
                <w:b/>
                <w:bCs/>
              </w:rPr>
              <w:t>)</w:t>
            </w:r>
            <w:r>
              <w:t xml:space="preserve"> </w:t>
            </w:r>
            <w:r w:rsidRPr="0028366E">
              <w:rPr>
                <w:rFonts w:asciiTheme="minorHAnsi" w:hAnsiTheme="minorHAnsi" w:cstheme="minorHAnsi"/>
                <w:sz w:val="21"/>
                <w:szCs w:val="21"/>
              </w:rPr>
              <w:t xml:space="preserve">the nature of that relationship(s), </w:t>
            </w:r>
            <w:r>
              <w:rPr>
                <w:rFonts w:asciiTheme="minorHAnsi" w:hAnsiTheme="minorHAnsi" w:cstheme="minorHAnsi"/>
                <w:sz w:val="21"/>
                <w:szCs w:val="21"/>
              </w:rPr>
              <w:t>or N/A if no relevant financial relationships</w:t>
            </w:r>
          </w:p>
          <w:p w14:paraId="55AA806A" w14:textId="77777777" w:rsidR="00BD48D6" w:rsidRDefault="00BD48D6" w:rsidP="003F00EC">
            <w:pPr>
              <w:spacing w:after="0" w:line="240" w:lineRule="auto"/>
              <w:rPr>
                <w:rFonts w:asciiTheme="minorHAnsi" w:hAnsiTheme="minorHAnsi" w:cstheme="minorHAnsi"/>
                <w:sz w:val="21"/>
                <w:szCs w:val="21"/>
              </w:rPr>
            </w:pPr>
            <w:r>
              <w:rPr>
                <w:rFonts w:ascii="Arial" w:hAnsi="Arial" w:cs="Arial"/>
                <w:b/>
                <w:sz w:val="21"/>
                <w:szCs w:val="21"/>
              </w:rPr>
              <w:t>►</w:t>
            </w:r>
            <w:r>
              <w:t xml:space="preserve"> </w:t>
            </w:r>
            <w:r w:rsidRPr="00E72C21">
              <w:rPr>
                <w:b/>
                <w:bCs/>
              </w:rPr>
              <w:t>(</w:t>
            </w:r>
            <w:r>
              <w:rPr>
                <w:b/>
                <w:bCs/>
              </w:rPr>
              <w:t>5</w:t>
            </w:r>
            <w:r w:rsidRPr="00E72C21">
              <w:rPr>
                <w:b/>
                <w:bCs/>
              </w:rPr>
              <w:t>)</w:t>
            </w:r>
            <w:r>
              <w:t xml:space="preserve"> </w:t>
            </w:r>
            <w:r w:rsidRPr="00E67B33">
              <w:rPr>
                <w:rFonts w:asciiTheme="minorHAnsi" w:hAnsiTheme="minorHAnsi" w:cstheme="minorHAnsi"/>
                <w:sz w:val="21"/>
                <w:szCs w:val="21"/>
              </w:rPr>
              <w:t>the mechanism(s) implemented to mitigate all relevant financial relationships appropriate to the role(s) of the individuals in the activity</w:t>
            </w:r>
            <w:r>
              <w:rPr>
                <w:rFonts w:asciiTheme="minorHAnsi" w:hAnsiTheme="minorHAnsi" w:cstheme="minorHAnsi"/>
                <w:sz w:val="21"/>
                <w:szCs w:val="21"/>
              </w:rPr>
              <w:t>, or N/A if no relevant financial relationships. Please be descriptive in your mechanisms. (i.e., if peer reviewed, include the name of the reviewer; if an exception was met, list the exception, etc.)</w:t>
            </w:r>
          </w:p>
          <w:p w14:paraId="090D50BB" w14:textId="77777777" w:rsidR="00BD48D6" w:rsidRPr="0028366E" w:rsidRDefault="00BD48D6" w:rsidP="003F00EC">
            <w:pPr>
              <w:spacing w:after="0" w:line="240" w:lineRule="auto"/>
              <w:rPr>
                <w:rFonts w:asciiTheme="minorHAnsi" w:hAnsiTheme="minorHAnsi" w:cstheme="minorHAnsi"/>
                <w:sz w:val="21"/>
                <w:szCs w:val="21"/>
              </w:rPr>
            </w:pPr>
            <w:r w:rsidRPr="0028366E">
              <w:rPr>
                <w:rFonts w:asciiTheme="minorHAnsi" w:hAnsiTheme="minorHAnsi" w:cstheme="minorHAnsi"/>
                <w:b/>
                <w:color w:val="A50034"/>
                <w:sz w:val="21"/>
                <w:szCs w:val="21"/>
                <w:u w:val="single"/>
              </w:rPr>
              <w:t>For an RSS</w:t>
            </w:r>
            <w:r w:rsidRPr="0028366E">
              <w:rPr>
                <w:rFonts w:asciiTheme="minorHAnsi" w:hAnsiTheme="minorHAnsi" w:cstheme="minorHAnsi"/>
                <w:color w:val="A50034"/>
                <w:sz w:val="21"/>
                <w:szCs w:val="21"/>
                <w:u w:val="single"/>
              </w:rPr>
              <w:t>, list individuals for the series, not for a single session or a sampling of sessions.</w:t>
            </w:r>
            <w:r w:rsidRPr="0028366E">
              <w:rPr>
                <w:rFonts w:asciiTheme="minorHAnsi" w:hAnsiTheme="minorHAnsi" w:cstheme="minorHAnsi"/>
                <w:sz w:val="21"/>
                <w:szCs w:val="21"/>
              </w:rPr>
              <w:t xml:space="preserve"> </w:t>
            </w:r>
          </w:p>
          <w:p w14:paraId="5EDED0D3" w14:textId="77777777" w:rsidR="00BD48D6" w:rsidRDefault="00BD48D6" w:rsidP="003F00EC">
            <w:pPr>
              <w:spacing w:after="120" w:line="240" w:lineRule="auto"/>
              <w:rPr>
                <w:rFonts w:asciiTheme="minorHAnsi" w:hAnsiTheme="minorHAnsi" w:cstheme="minorHAnsi"/>
                <w:color w:val="002F6C"/>
                <w:sz w:val="21"/>
                <w:szCs w:val="21"/>
              </w:rPr>
            </w:pPr>
            <w:r w:rsidRPr="00734476">
              <w:rPr>
                <w:rFonts w:asciiTheme="minorHAnsi" w:hAnsiTheme="minorHAnsi" w:cstheme="minorHAnsi"/>
                <w:color w:val="002F6C"/>
                <w:sz w:val="21"/>
                <w:szCs w:val="21"/>
              </w:rPr>
              <w:t xml:space="preserve">If you need additional rows — right click on the last row in the table, select </w:t>
            </w:r>
            <w:r w:rsidRPr="00734476">
              <w:rPr>
                <w:rFonts w:asciiTheme="minorHAnsi" w:hAnsiTheme="minorHAnsi" w:cstheme="minorHAnsi"/>
                <w:b/>
                <w:color w:val="002F6C"/>
                <w:sz w:val="21"/>
                <w:szCs w:val="21"/>
              </w:rPr>
              <w:t>Insert</w:t>
            </w:r>
            <w:r w:rsidRPr="00734476">
              <w:rPr>
                <w:rFonts w:asciiTheme="minorHAnsi" w:hAnsiTheme="minorHAnsi" w:cstheme="minorHAnsi"/>
                <w:color w:val="002F6C"/>
                <w:sz w:val="21"/>
                <w:szCs w:val="21"/>
              </w:rPr>
              <w:t xml:space="preserve">, then select </w:t>
            </w:r>
            <w:r w:rsidRPr="00734476">
              <w:rPr>
                <w:rFonts w:asciiTheme="minorHAnsi" w:hAnsiTheme="minorHAnsi" w:cstheme="minorHAnsi"/>
                <w:b/>
                <w:color w:val="002F6C"/>
                <w:sz w:val="21"/>
                <w:szCs w:val="21"/>
              </w:rPr>
              <w:t>Insert Rows Below</w:t>
            </w:r>
            <w:r>
              <w:rPr>
                <w:rFonts w:asciiTheme="minorHAnsi" w:hAnsiTheme="minorHAnsi" w:cstheme="minorHAnsi"/>
                <w:color w:val="002F6C"/>
                <w:sz w:val="21"/>
                <w:szCs w:val="21"/>
              </w:rPr>
              <w:t xml:space="preserve">. </w:t>
            </w:r>
          </w:p>
          <w:p w14:paraId="24FE2604" w14:textId="77777777" w:rsidR="00BD48D6" w:rsidRDefault="00BD48D6" w:rsidP="003F00EC">
            <w:pPr>
              <w:spacing w:after="0" w:line="240" w:lineRule="auto"/>
              <w:rPr>
                <w:rFonts w:asciiTheme="minorHAnsi" w:hAnsiTheme="minorHAnsi" w:cstheme="minorHAnsi"/>
                <w:sz w:val="21"/>
                <w:szCs w:val="21"/>
              </w:rPr>
            </w:pPr>
            <w:r>
              <w:rPr>
                <w:rFonts w:asciiTheme="minorHAnsi" w:hAnsiTheme="minorHAnsi" w:cstheme="minorHAnsi"/>
                <w:sz w:val="21"/>
                <w:szCs w:val="21"/>
              </w:rPr>
              <w:t>Here is an example illustrating how to complete the table with the necessary information.</w:t>
            </w:r>
          </w:p>
          <w:p w14:paraId="4505287E" w14:textId="77777777" w:rsidR="00BD48D6" w:rsidRPr="001A3B96" w:rsidRDefault="00BD48D6" w:rsidP="003F00EC">
            <w:pPr>
              <w:spacing w:after="0" w:line="240" w:lineRule="auto"/>
              <w:rPr>
                <w:rFonts w:asciiTheme="minorHAnsi" w:hAnsiTheme="minorHAnsi" w:cstheme="minorHAnsi"/>
                <w:sz w:val="21"/>
                <w:szCs w:val="21"/>
              </w:rPr>
            </w:pPr>
            <w:r>
              <w:rPr>
                <w:rFonts w:cs="Calibri"/>
                <w:noProof/>
                <w:sz w:val="21"/>
                <w:szCs w:val="21"/>
              </w:rPr>
              <w:drawing>
                <wp:inline distT="0" distB="0" distL="0" distR="0" wp14:anchorId="4E5F3D8A" wp14:editId="1C874F2F">
                  <wp:extent cx="8388878" cy="1503152"/>
                  <wp:effectExtent l="0" t="0" r="0" b="0"/>
                  <wp:docPr id="2076269738"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269738" name="Picture 1" descr="A close-up of a documen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8878" cy="1503152"/>
                          </a:xfrm>
                          <a:prstGeom prst="rect">
                            <a:avLst/>
                          </a:prstGeom>
                          <a:noFill/>
                          <a:ln>
                            <a:noFill/>
                          </a:ln>
                        </pic:spPr>
                      </pic:pic>
                    </a:graphicData>
                  </a:graphic>
                </wp:inline>
              </w:drawing>
            </w:r>
          </w:p>
        </w:tc>
      </w:tr>
    </w:tbl>
    <w:p w14:paraId="011345F5" w14:textId="77777777" w:rsidR="00BD48D6" w:rsidRDefault="00BD48D6" w:rsidP="00BD48D6">
      <w:pPr>
        <w:spacing w:after="0" w:line="240" w:lineRule="auto"/>
        <w:rPr>
          <w:rFonts w:ascii="Arial" w:hAnsi="Arial" w:cs="Arial"/>
          <w:b/>
          <w:sz w:val="24"/>
          <w:szCs w:val="24"/>
        </w:rPr>
      </w:pPr>
    </w:p>
    <w:tbl>
      <w:tblPr>
        <w:tblW w:w="14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76"/>
        <w:gridCol w:w="2676"/>
        <w:gridCol w:w="2676"/>
        <w:gridCol w:w="2677"/>
        <w:gridCol w:w="3905"/>
      </w:tblGrid>
      <w:tr w:rsidR="00BD48D6" w:rsidRPr="00367B86" w14:paraId="569176C2" w14:textId="77777777" w:rsidTr="003F00EC">
        <w:trPr>
          <w:tblHeader/>
          <w:jc w:val="center"/>
        </w:trPr>
        <w:tc>
          <w:tcPr>
            <w:tcW w:w="2676" w:type="dxa"/>
            <w:shd w:val="clear" w:color="auto" w:fill="F2F2F2" w:themeFill="background1" w:themeFillShade="F2"/>
            <w:vAlign w:val="center"/>
          </w:tcPr>
          <w:p w14:paraId="5B6F6719" w14:textId="77777777" w:rsidR="00BD48D6" w:rsidRPr="00367B86" w:rsidRDefault="00BD48D6" w:rsidP="003F00EC">
            <w:pPr>
              <w:spacing w:after="0" w:line="240" w:lineRule="auto"/>
              <w:ind w:right="40"/>
              <w:jc w:val="center"/>
              <w:rPr>
                <w:rFonts w:asciiTheme="minorHAnsi" w:hAnsiTheme="minorHAnsi" w:cstheme="minorHAnsi"/>
                <w:b/>
                <w:bCs/>
                <w:sz w:val="20"/>
                <w:szCs w:val="20"/>
              </w:rPr>
            </w:pPr>
            <w:r w:rsidRPr="00367B86">
              <w:rPr>
                <w:rFonts w:asciiTheme="minorHAnsi" w:hAnsiTheme="minorHAnsi" w:cstheme="minorHAnsi"/>
                <w:b/>
                <w:bCs/>
                <w:sz w:val="20"/>
                <w:szCs w:val="20"/>
              </w:rPr>
              <w:t xml:space="preserve"> (1)</w:t>
            </w:r>
          </w:p>
          <w:p w14:paraId="5BD31288" w14:textId="77777777" w:rsidR="00BD48D6" w:rsidRPr="00367B86" w:rsidRDefault="00BD48D6" w:rsidP="003F00EC">
            <w:pPr>
              <w:spacing w:after="0" w:line="240" w:lineRule="auto"/>
              <w:ind w:right="40"/>
              <w:jc w:val="center"/>
              <w:rPr>
                <w:rFonts w:asciiTheme="minorHAnsi" w:hAnsiTheme="minorHAnsi" w:cstheme="minorHAnsi"/>
                <w:b/>
                <w:bCs/>
                <w:sz w:val="20"/>
                <w:szCs w:val="20"/>
              </w:rPr>
            </w:pPr>
            <w:r w:rsidRPr="00367B86">
              <w:rPr>
                <w:rFonts w:asciiTheme="minorHAnsi" w:hAnsiTheme="minorHAnsi" w:cstheme="minorHAnsi"/>
                <w:b/>
                <w:bCs/>
                <w:sz w:val="20"/>
                <w:szCs w:val="20"/>
              </w:rPr>
              <w:t>Name of individual</w:t>
            </w:r>
          </w:p>
        </w:tc>
        <w:tc>
          <w:tcPr>
            <w:tcW w:w="2676" w:type="dxa"/>
            <w:shd w:val="clear" w:color="auto" w:fill="FBE4D5" w:themeFill="accent2" w:themeFillTint="33"/>
            <w:vAlign w:val="center"/>
          </w:tcPr>
          <w:p w14:paraId="4B7AD8A7" w14:textId="77777777" w:rsidR="00BD48D6" w:rsidRPr="00367B86" w:rsidRDefault="00BD48D6" w:rsidP="003F00EC">
            <w:pPr>
              <w:spacing w:after="0" w:line="240" w:lineRule="auto"/>
              <w:jc w:val="center"/>
              <w:rPr>
                <w:rFonts w:asciiTheme="minorHAnsi" w:hAnsiTheme="minorHAnsi" w:cstheme="minorHAnsi"/>
                <w:b/>
                <w:bCs/>
                <w:sz w:val="20"/>
                <w:szCs w:val="20"/>
              </w:rPr>
            </w:pPr>
            <w:r w:rsidRPr="00367B86">
              <w:rPr>
                <w:rFonts w:asciiTheme="minorHAnsi" w:hAnsiTheme="minorHAnsi" w:cstheme="minorHAnsi"/>
                <w:b/>
                <w:bCs/>
                <w:sz w:val="20"/>
                <w:szCs w:val="20"/>
              </w:rPr>
              <w:t>(2)</w:t>
            </w:r>
          </w:p>
          <w:p w14:paraId="42D65210" w14:textId="77777777" w:rsidR="00BD48D6" w:rsidRPr="00367B86" w:rsidRDefault="00BD48D6" w:rsidP="003F00EC">
            <w:pPr>
              <w:spacing w:after="0" w:line="240" w:lineRule="auto"/>
              <w:jc w:val="center"/>
              <w:rPr>
                <w:rFonts w:asciiTheme="minorHAnsi" w:hAnsiTheme="minorHAnsi" w:cstheme="minorHAnsi"/>
                <w:b/>
                <w:bCs/>
                <w:sz w:val="20"/>
                <w:szCs w:val="20"/>
              </w:rPr>
            </w:pPr>
            <w:r w:rsidRPr="00367B86">
              <w:rPr>
                <w:rFonts w:asciiTheme="minorHAnsi" w:hAnsiTheme="minorHAnsi" w:cstheme="minorHAnsi"/>
                <w:b/>
                <w:bCs/>
                <w:sz w:val="20"/>
                <w:szCs w:val="20"/>
              </w:rPr>
              <w:t>Individual’s role(s)</w:t>
            </w:r>
          </w:p>
        </w:tc>
        <w:tc>
          <w:tcPr>
            <w:tcW w:w="2676" w:type="dxa"/>
            <w:shd w:val="clear" w:color="auto" w:fill="FFF2CC" w:themeFill="accent4" w:themeFillTint="33"/>
            <w:vAlign w:val="center"/>
          </w:tcPr>
          <w:p w14:paraId="33171006" w14:textId="77777777" w:rsidR="00BD48D6" w:rsidRPr="00367B86" w:rsidRDefault="00BD48D6" w:rsidP="003F00EC">
            <w:pPr>
              <w:spacing w:after="0" w:line="240" w:lineRule="auto"/>
              <w:jc w:val="center"/>
              <w:rPr>
                <w:rFonts w:asciiTheme="minorHAnsi" w:hAnsiTheme="minorHAnsi" w:cstheme="minorHAnsi"/>
                <w:b/>
                <w:bCs/>
                <w:sz w:val="20"/>
                <w:szCs w:val="20"/>
              </w:rPr>
            </w:pPr>
            <w:r w:rsidRPr="00367B86">
              <w:rPr>
                <w:rFonts w:asciiTheme="minorHAnsi" w:hAnsiTheme="minorHAnsi" w:cstheme="minorHAnsi"/>
                <w:b/>
                <w:bCs/>
                <w:sz w:val="20"/>
                <w:szCs w:val="20"/>
              </w:rPr>
              <w:t>(3)</w:t>
            </w:r>
          </w:p>
          <w:p w14:paraId="16CE725A" w14:textId="77777777" w:rsidR="00BD48D6" w:rsidRPr="00367B86" w:rsidRDefault="00BD48D6" w:rsidP="003F00EC">
            <w:pPr>
              <w:spacing w:after="0" w:line="240" w:lineRule="auto"/>
              <w:jc w:val="center"/>
              <w:rPr>
                <w:rFonts w:asciiTheme="minorHAnsi" w:hAnsiTheme="minorHAnsi" w:cstheme="minorHAnsi"/>
                <w:b/>
                <w:bCs/>
                <w:sz w:val="20"/>
                <w:szCs w:val="20"/>
              </w:rPr>
            </w:pPr>
            <w:r w:rsidRPr="00367B86">
              <w:rPr>
                <w:rFonts w:asciiTheme="minorHAnsi" w:hAnsiTheme="minorHAnsi" w:cstheme="minorHAnsi"/>
                <w:b/>
                <w:bCs/>
                <w:sz w:val="20"/>
                <w:szCs w:val="20"/>
              </w:rPr>
              <w:t>Name of ineligible company(</w:t>
            </w:r>
            <w:proofErr w:type="spellStart"/>
            <w:r w:rsidRPr="00367B86">
              <w:rPr>
                <w:rFonts w:asciiTheme="minorHAnsi" w:hAnsiTheme="minorHAnsi" w:cstheme="minorHAnsi"/>
                <w:b/>
                <w:bCs/>
                <w:sz w:val="20"/>
                <w:szCs w:val="20"/>
              </w:rPr>
              <w:t>ies</w:t>
            </w:r>
            <w:proofErr w:type="spellEnd"/>
            <w:r w:rsidRPr="00367B86">
              <w:rPr>
                <w:rFonts w:asciiTheme="minorHAnsi" w:hAnsiTheme="minorHAnsi" w:cstheme="minorHAnsi"/>
                <w:b/>
                <w:bCs/>
                <w:sz w:val="20"/>
                <w:szCs w:val="20"/>
              </w:rPr>
              <w:t>)</w:t>
            </w:r>
          </w:p>
        </w:tc>
        <w:tc>
          <w:tcPr>
            <w:tcW w:w="2677" w:type="dxa"/>
            <w:shd w:val="clear" w:color="auto" w:fill="FFF2CC" w:themeFill="accent4" w:themeFillTint="33"/>
            <w:vAlign w:val="center"/>
          </w:tcPr>
          <w:p w14:paraId="090594B4" w14:textId="77777777" w:rsidR="00BD48D6" w:rsidRPr="00367B86" w:rsidRDefault="00BD48D6" w:rsidP="003F00EC">
            <w:pPr>
              <w:spacing w:after="0" w:line="240" w:lineRule="auto"/>
              <w:jc w:val="center"/>
              <w:rPr>
                <w:rFonts w:asciiTheme="minorHAnsi" w:hAnsiTheme="minorHAnsi" w:cstheme="minorHAnsi"/>
                <w:b/>
                <w:bCs/>
                <w:sz w:val="20"/>
                <w:szCs w:val="20"/>
              </w:rPr>
            </w:pPr>
            <w:r w:rsidRPr="00367B86">
              <w:rPr>
                <w:rFonts w:asciiTheme="minorHAnsi" w:hAnsiTheme="minorHAnsi" w:cstheme="minorHAnsi"/>
                <w:b/>
                <w:bCs/>
                <w:sz w:val="20"/>
                <w:szCs w:val="20"/>
              </w:rPr>
              <w:t>(4)</w:t>
            </w:r>
          </w:p>
          <w:p w14:paraId="36268519" w14:textId="77777777" w:rsidR="00BD48D6" w:rsidRPr="00367B86" w:rsidRDefault="00BD48D6" w:rsidP="003F00EC">
            <w:pPr>
              <w:spacing w:after="0" w:line="240" w:lineRule="auto"/>
              <w:jc w:val="center"/>
              <w:rPr>
                <w:rFonts w:asciiTheme="minorHAnsi" w:hAnsiTheme="minorHAnsi" w:cstheme="minorHAnsi"/>
                <w:b/>
                <w:bCs/>
                <w:sz w:val="20"/>
                <w:szCs w:val="20"/>
              </w:rPr>
            </w:pPr>
            <w:r w:rsidRPr="00367B86">
              <w:rPr>
                <w:rFonts w:asciiTheme="minorHAnsi" w:hAnsiTheme="minorHAnsi" w:cstheme="minorHAnsi"/>
                <w:b/>
                <w:bCs/>
                <w:sz w:val="20"/>
                <w:szCs w:val="20"/>
              </w:rPr>
              <w:t>Nature of relationship(s)</w:t>
            </w:r>
          </w:p>
        </w:tc>
        <w:tc>
          <w:tcPr>
            <w:tcW w:w="3905" w:type="dxa"/>
            <w:shd w:val="clear" w:color="auto" w:fill="FFF2CC" w:themeFill="accent4" w:themeFillTint="33"/>
            <w:vAlign w:val="center"/>
          </w:tcPr>
          <w:p w14:paraId="7ECCE366" w14:textId="77777777" w:rsidR="00BD48D6" w:rsidRPr="00367B86" w:rsidRDefault="00BD48D6" w:rsidP="003F00EC">
            <w:pPr>
              <w:spacing w:after="0" w:line="240" w:lineRule="auto"/>
              <w:jc w:val="center"/>
              <w:rPr>
                <w:rFonts w:asciiTheme="minorHAnsi" w:hAnsiTheme="minorHAnsi" w:cstheme="minorHAnsi"/>
                <w:b/>
                <w:bCs/>
                <w:sz w:val="20"/>
                <w:szCs w:val="20"/>
              </w:rPr>
            </w:pPr>
            <w:r w:rsidRPr="00367B86">
              <w:rPr>
                <w:rFonts w:asciiTheme="minorHAnsi" w:hAnsiTheme="minorHAnsi" w:cstheme="minorHAnsi"/>
                <w:b/>
                <w:bCs/>
                <w:sz w:val="20"/>
                <w:szCs w:val="20"/>
              </w:rPr>
              <w:t>(5)</w:t>
            </w:r>
          </w:p>
          <w:p w14:paraId="153CBFA9" w14:textId="77777777" w:rsidR="00BD48D6" w:rsidRPr="00367B86" w:rsidRDefault="00BD48D6" w:rsidP="003F00EC">
            <w:pPr>
              <w:spacing w:after="0" w:line="240" w:lineRule="auto"/>
              <w:jc w:val="center"/>
              <w:rPr>
                <w:rFonts w:asciiTheme="minorHAnsi" w:hAnsiTheme="minorHAnsi" w:cstheme="minorHAnsi"/>
                <w:b/>
                <w:bCs/>
                <w:sz w:val="20"/>
                <w:szCs w:val="20"/>
              </w:rPr>
            </w:pPr>
            <w:r w:rsidRPr="00367B86">
              <w:rPr>
                <w:rFonts w:asciiTheme="minorHAnsi" w:hAnsiTheme="minorHAnsi" w:cstheme="minorHAnsi"/>
                <w:b/>
                <w:bCs/>
                <w:sz w:val="20"/>
                <w:szCs w:val="20"/>
              </w:rPr>
              <w:t>Mechanism(s) implemented to mitigate relevant financial relationship(s) appropriate to role(s) in activity</w:t>
            </w:r>
          </w:p>
        </w:tc>
      </w:tr>
      <w:tr w:rsidR="00BD48D6" w:rsidRPr="00FA7DDB" w14:paraId="2CD7A997" w14:textId="77777777" w:rsidTr="003F00EC">
        <w:trPr>
          <w:jc w:val="center"/>
        </w:trPr>
        <w:tc>
          <w:tcPr>
            <w:tcW w:w="2676" w:type="dxa"/>
            <w:shd w:val="clear" w:color="auto" w:fill="DEEAF6" w:themeFill="accent1" w:themeFillTint="33"/>
          </w:tcPr>
          <w:p w14:paraId="2585CB71" w14:textId="77777777" w:rsidR="00BD48D6" w:rsidRPr="00113C89" w:rsidRDefault="00BD48D6" w:rsidP="003F00EC">
            <w:pPr>
              <w:spacing w:after="0" w:line="240" w:lineRule="auto"/>
              <w:ind w:right="40"/>
              <w:rPr>
                <w:rFonts w:asciiTheme="minorHAnsi" w:hAnsiTheme="minorHAnsi" w:cstheme="minorHAnsi"/>
                <w:bCs/>
                <w:sz w:val="20"/>
                <w:szCs w:val="20"/>
              </w:rPr>
            </w:pPr>
          </w:p>
        </w:tc>
        <w:tc>
          <w:tcPr>
            <w:tcW w:w="2676" w:type="dxa"/>
            <w:shd w:val="clear" w:color="auto" w:fill="DEEAF6" w:themeFill="accent1" w:themeFillTint="33"/>
          </w:tcPr>
          <w:p w14:paraId="18DA7529" w14:textId="77777777" w:rsidR="00BD48D6" w:rsidRPr="002D27FC" w:rsidRDefault="00BD48D6" w:rsidP="003F00EC">
            <w:pPr>
              <w:spacing w:after="0" w:line="240" w:lineRule="auto"/>
              <w:rPr>
                <w:rFonts w:asciiTheme="minorHAnsi" w:hAnsiTheme="minorHAnsi" w:cstheme="minorHAnsi"/>
                <w:bCs/>
                <w:sz w:val="17"/>
                <w:szCs w:val="17"/>
              </w:rPr>
            </w:pPr>
          </w:p>
        </w:tc>
        <w:tc>
          <w:tcPr>
            <w:tcW w:w="2676" w:type="dxa"/>
            <w:shd w:val="clear" w:color="auto" w:fill="DEEAF6" w:themeFill="accent1" w:themeFillTint="33"/>
          </w:tcPr>
          <w:p w14:paraId="0FCD67D6" w14:textId="77777777" w:rsidR="00BD48D6" w:rsidRPr="002D27FC" w:rsidRDefault="00BD48D6" w:rsidP="003F00EC">
            <w:pPr>
              <w:spacing w:after="0" w:line="240" w:lineRule="auto"/>
              <w:rPr>
                <w:rFonts w:asciiTheme="minorHAnsi" w:hAnsiTheme="minorHAnsi" w:cstheme="minorHAnsi"/>
                <w:bCs/>
                <w:sz w:val="17"/>
                <w:szCs w:val="17"/>
              </w:rPr>
            </w:pPr>
          </w:p>
        </w:tc>
        <w:tc>
          <w:tcPr>
            <w:tcW w:w="2677" w:type="dxa"/>
            <w:shd w:val="clear" w:color="auto" w:fill="DEEAF6" w:themeFill="accent1" w:themeFillTint="33"/>
            <w:vAlign w:val="center"/>
          </w:tcPr>
          <w:p w14:paraId="56152A39" w14:textId="77777777" w:rsidR="00BD48D6" w:rsidRPr="00FA7DDB" w:rsidRDefault="00BD48D6" w:rsidP="003F00EC">
            <w:pPr>
              <w:spacing w:after="0" w:line="240" w:lineRule="auto"/>
              <w:rPr>
                <w:rFonts w:asciiTheme="minorHAnsi" w:hAnsiTheme="minorHAnsi" w:cstheme="minorHAnsi"/>
                <w:sz w:val="20"/>
                <w:szCs w:val="20"/>
              </w:rPr>
            </w:pPr>
          </w:p>
        </w:tc>
        <w:tc>
          <w:tcPr>
            <w:tcW w:w="3905" w:type="dxa"/>
            <w:shd w:val="clear" w:color="auto" w:fill="DEEAF6" w:themeFill="accent1" w:themeFillTint="33"/>
            <w:vAlign w:val="center"/>
          </w:tcPr>
          <w:p w14:paraId="0501B05E" w14:textId="77777777" w:rsidR="00BD48D6" w:rsidRPr="00FA7DDB" w:rsidRDefault="00BD48D6" w:rsidP="003F00EC">
            <w:pPr>
              <w:spacing w:after="0" w:line="240" w:lineRule="auto"/>
              <w:rPr>
                <w:rFonts w:asciiTheme="minorHAnsi" w:hAnsiTheme="minorHAnsi" w:cstheme="minorHAnsi"/>
                <w:sz w:val="20"/>
                <w:szCs w:val="20"/>
              </w:rPr>
            </w:pPr>
          </w:p>
        </w:tc>
      </w:tr>
      <w:tr w:rsidR="00BD48D6" w14:paraId="608067B0" w14:textId="77777777" w:rsidTr="003F00EC">
        <w:trPr>
          <w:jc w:val="center"/>
        </w:trPr>
        <w:tc>
          <w:tcPr>
            <w:tcW w:w="2676" w:type="dxa"/>
            <w:shd w:val="clear" w:color="auto" w:fill="DEEAF6" w:themeFill="accent1" w:themeFillTint="33"/>
          </w:tcPr>
          <w:p w14:paraId="6891DC78" w14:textId="77777777" w:rsidR="00BD48D6" w:rsidRPr="00113C89" w:rsidRDefault="00BD48D6" w:rsidP="003F00EC">
            <w:pPr>
              <w:spacing w:after="0" w:line="240" w:lineRule="auto"/>
              <w:ind w:right="40"/>
              <w:rPr>
                <w:rFonts w:asciiTheme="minorHAnsi" w:hAnsiTheme="minorHAnsi" w:cstheme="minorHAnsi"/>
                <w:bCs/>
                <w:sz w:val="20"/>
                <w:szCs w:val="20"/>
              </w:rPr>
            </w:pPr>
          </w:p>
        </w:tc>
        <w:tc>
          <w:tcPr>
            <w:tcW w:w="2676" w:type="dxa"/>
            <w:shd w:val="clear" w:color="auto" w:fill="DEEAF6" w:themeFill="accent1" w:themeFillTint="33"/>
          </w:tcPr>
          <w:p w14:paraId="3EC3E6E6" w14:textId="77777777" w:rsidR="00BD48D6" w:rsidRPr="002D27FC" w:rsidRDefault="00BD48D6" w:rsidP="003F00EC">
            <w:pPr>
              <w:spacing w:after="0" w:line="240" w:lineRule="auto"/>
              <w:jc w:val="center"/>
              <w:rPr>
                <w:rFonts w:asciiTheme="minorHAnsi" w:hAnsiTheme="minorHAnsi" w:cstheme="minorHAnsi"/>
                <w:bCs/>
                <w:sz w:val="17"/>
                <w:szCs w:val="17"/>
              </w:rPr>
            </w:pPr>
          </w:p>
        </w:tc>
        <w:tc>
          <w:tcPr>
            <w:tcW w:w="2676" w:type="dxa"/>
            <w:shd w:val="clear" w:color="auto" w:fill="DEEAF6" w:themeFill="accent1" w:themeFillTint="33"/>
          </w:tcPr>
          <w:p w14:paraId="7C7DD054" w14:textId="77777777" w:rsidR="00BD48D6" w:rsidRPr="002D27FC" w:rsidRDefault="00BD48D6" w:rsidP="003F00EC">
            <w:pPr>
              <w:spacing w:after="0" w:line="240" w:lineRule="auto"/>
              <w:rPr>
                <w:rFonts w:asciiTheme="minorHAnsi" w:hAnsiTheme="minorHAnsi" w:cstheme="minorHAnsi"/>
                <w:bCs/>
                <w:sz w:val="17"/>
                <w:szCs w:val="17"/>
              </w:rPr>
            </w:pPr>
          </w:p>
        </w:tc>
        <w:tc>
          <w:tcPr>
            <w:tcW w:w="2677" w:type="dxa"/>
            <w:shd w:val="clear" w:color="auto" w:fill="DEEAF6" w:themeFill="accent1" w:themeFillTint="33"/>
            <w:vAlign w:val="center"/>
          </w:tcPr>
          <w:p w14:paraId="01AE315D" w14:textId="77777777" w:rsidR="00BD48D6" w:rsidRDefault="00BD48D6" w:rsidP="003F00EC">
            <w:pPr>
              <w:spacing w:after="0" w:line="240" w:lineRule="auto"/>
              <w:rPr>
                <w:rFonts w:asciiTheme="minorHAnsi" w:hAnsiTheme="minorHAnsi" w:cstheme="minorHAnsi"/>
                <w:bCs/>
                <w:sz w:val="20"/>
                <w:szCs w:val="20"/>
              </w:rPr>
            </w:pPr>
          </w:p>
        </w:tc>
        <w:tc>
          <w:tcPr>
            <w:tcW w:w="3905" w:type="dxa"/>
            <w:shd w:val="clear" w:color="auto" w:fill="DEEAF6" w:themeFill="accent1" w:themeFillTint="33"/>
            <w:vAlign w:val="center"/>
          </w:tcPr>
          <w:p w14:paraId="12A8603B" w14:textId="77777777" w:rsidR="00BD48D6" w:rsidRDefault="00BD48D6" w:rsidP="003F00EC">
            <w:pPr>
              <w:spacing w:after="0" w:line="240" w:lineRule="auto"/>
              <w:rPr>
                <w:rFonts w:asciiTheme="minorHAnsi" w:hAnsiTheme="minorHAnsi" w:cstheme="minorHAnsi"/>
                <w:bCs/>
                <w:sz w:val="20"/>
                <w:szCs w:val="20"/>
              </w:rPr>
            </w:pPr>
          </w:p>
        </w:tc>
      </w:tr>
      <w:tr w:rsidR="00BD48D6" w14:paraId="4C6DBEA2" w14:textId="77777777" w:rsidTr="003F00EC">
        <w:trPr>
          <w:jc w:val="center"/>
        </w:trPr>
        <w:tc>
          <w:tcPr>
            <w:tcW w:w="2676" w:type="dxa"/>
            <w:shd w:val="clear" w:color="auto" w:fill="DEEAF6" w:themeFill="accent1" w:themeFillTint="33"/>
          </w:tcPr>
          <w:p w14:paraId="3916BAE2" w14:textId="77777777" w:rsidR="00BD48D6" w:rsidRPr="00113C89" w:rsidRDefault="00BD48D6" w:rsidP="003F00EC">
            <w:pPr>
              <w:spacing w:after="0" w:line="240" w:lineRule="auto"/>
              <w:ind w:right="40"/>
              <w:rPr>
                <w:rFonts w:asciiTheme="minorHAnsi" w:hAnsiTheme="minorHAnsi" w:cstheme="minorHAnsi"/>
                <w:bCs/>
                <w:sz w:val="20"/>
                <w:szCs w:val="20"/>
              </w:rPr>
            </w:pPr>
          </w:p>
        </w:tc>
        <w:tc>
          <w:tcPr>
            <w:tcW w:w="2676" w:type="dxa"/>
            <w:shd w:val="clear" w:color="auto" w:fill="DEEAF6" w:themeFill="accent1" w:themeFillTint="33"/>
          </w:tcPr>
          <w:p w14:paraId="380C31D1" w14:textId="77777777" w:rsidR="00BD48D6" w:rsidRPr="002D27FC" w:rsidRDefault="00BD48D6" w:rsidP="003F00EC">
            <w:pPr>
              <w:spacing w:after="0" w:line="240" w:lineRule="auto"/>
              <w:jc w:val="center"/>
              <w:rPr>
                <w:rFonts w:asciiTheme="minorHAnsi" w:hAnsiTheme="minorHAnsi" w:cstheme="minorHAnsi"/>
                <w:bCs/>
                <w:sz w:val="17"/>
                <w:szCs w:val="17"/>
              </w:rPr>
            </w:pPr>
          </w:p>
        </w:tc>
        <w:tc>
          <w:tcPr>
            <w:tcW w:w="2676" w:type="dxa"/>
            <w:shd w:val="clear" w:color="auto" w:fill="DEEAF6" w:themeFill="accent1" w:themeFillTint="33"/>
          </w:tcPr>
          <w:p w14:paraId="46DFDDDE" w14:textId="77777777" w:rsidR="00BD48D6" w:rsidRPr="002D27FC" w:rsidRDefault="00BD48D6" w:rsidP="003F00EC">
            <w:pPr>
              <w:spacing w:after="0" w:line="240" w:lineRule="auto"/>
              <w:rPr>
                <w:rFonts w:asciiTheme="minorHAnsi" w:hAnsiTheme="minorHAnsi" w:cstheme="minorHAnsi"/>
                <w:bCs/>
                <w:sz w:val="17"/>
                <w:szCs w:val="17"/>
              </w:rPr>
            </w:pPr>
          </w:p>
        </w:tc>
        <w:tc>
          <w:tcPr>
            <w:tcW w:w="2677" w:type="dxa"/>
            <w:shd w:val="clear" w:color="auto" w:fill="DEEAF6" w:themeFill="accent1" w:themeFillTint="33"/>
            <w:vAlign w:val="center"/>
          </w:tcPr>
          <w:p w14:paraId="154F574E" w14:textId="77777777" w:rsidR="00BD48D6" w:rsidRDefault="00BD48D6" w:rsidP="003F00EC">
            <w:pPr>
              <w:spacing w:after="0" w:line="240" w:lineRule="auto"/>
              <w:rPr>
                <w:rFonts w:asciiTheme="minorHAnsi" w:hAnsiTheme="minorHAnsi" w:cstheme="minorHAnsi"/>
                <w:bCs/>
                <w:sz w:val="20"/>
                <w:szCs w:val="20"/>
              </w:rPr>
            </w:pPr>
          </w:p>
        </w:tc>
        <w:tc>
          <w:tcPr>
            <w:tcW w:w="3905" w:type="dxa"/>
            <w:shd w:val="clear" w:color="auto" w:fill="DEEAF6" w:themeFill="accent1" w:themeFillTint="33"/>
            <w:vAlign w:val="center"/>
          </w:tcPr>
          <w:p w14:paraId="1FD51405" w14:textId="77777777" w:rsidR="00BD48D6" w:rsidRDefault="00BD48D6" w:rsidP="003F00EC">
            <w:pPr>
              <w:spacing w:after="0" w:line="240" w:lineRule="auto"/>
              <w:rPr>
                <w:rFonts w:asciiTheme="minorHAnsi" w:hAnsiTheme="minorHAnsi" w:cstheme="minorHAnsi"/>
                <w:bCs/>
                <w:sz w:val="20"/>
                <w:szCs w:val="20"/>
              </w:rPr>
            </w:pPr>
          </w:p>
        </w:tc>
      </w:tr>
      <w:tr w:rsidR="00BD48D6" w14:paraId="635F6DB4" w14:textId="77777777" w:rsidTr="003F00EC">
        <w:trPr>
          <w:jc w:val="center"/>
        </w:trPr>
        <w:tc>
          <w:tcPr>
            <w:tcW w:w="2676" w:type="dxa"/>
            <w:shd w:val="clear" w:color="auto" w:fill="DEEAF6" w:themeFill="accent1" w:themeFillTint="33"/>
          </w:tcPr>
          <w:p w14:paraId="29373D3F" w14:textId="77777777" w:rsidR="00BD48D6" w:rsidRPr="00113C89" w:rsidRDefault="00BD48D6" w:rsidP="003F00EC">
            <w:pPr>
              <w:spacing w:after="0" w:line="240" w:lineRule="auto"/>
              <w:ind w:right="40"/>
              <w:rPr>
                <w:rFonts w:asciiTheme="minorHAnsi" w:hAnsiTheme="minorHAnsi" w:cstheme="minorHAnsi"/>
                <w:bCs/>
                <w:sz w:val="20"/>
                <w:szCs w:val="20"/>
              </w:rPr>
            </w:pPr>
          </w:p>
        </w:tc>
        <w:tc>
          <w:tcPr>
            <w:tcW w:w="2676" w:type="dxa"/>
            <w:shd w:val="clear" w:color="auto" w:fill="DEEAF6" w:themeFill="accent1" w:themeFillTint="33"/>
          </w:tcPr>
          <w:p w14:paraId="47355F0C" w14:textId="77777777" w:rsidR="00BD48D6" w:rsidRPr="002D27FC" w:rsidRDefault="00BD48D6" w:rsidP="003F00EC">
            <w:pPr>
              <w:spacing w:after="0" w:line="240" w:lineRule="auto"/>
              <w:jc w:val="center"/>
              <w:rPr>
                <w:rFonts w:asciiTheme="minorHAnsi" w:hAnsiTheme="minorHAnsi" w:cstheme="minorHAnsi"/>
                <w:bCs/>
                <w:sz w:val="17"/>
                <w:szCs w:val="17"/>
              </w:rPr>
            </w:pPr>
          </w:p>
        </w:tc>
        <w:tc>
          <w:tcPr>
            <w:tcW w:w="2676" w:type="dxa"/>
            <w:shd w:val="clear" w:color="auto" w:fill="DEEAF6" w:themeFill="accent1" w:themeFillTint="33"/>
          </w:tcPr>
          <w:p w14:paraId="658C1BEF" w14:textId="77777777" w:rsidR="00BD48D6" w:rsidRPr="002D27FC" w:rsidRDefault="00BD48D6" w:rsidP="003F00EC">
            <w:pPr>
              <w:spacing w:after="0" w:line="240" w:lineRule="auto"/>
              <w:rPr>
                <w:rFonts w:asciiTheme="minorHAnsi" w:hAnsiTheme="minorHAnsi" w:cstheme="minorHAnsi"/>
                <w:bCs/>
                <w:sz w:val="17"/>
                <w:szCs w:val="17"/>
              </w:rPr>
            </w:pPr>
          </w:p>
        </w:tc>
        <w:tc>
          <w:tcPr>
            <w:tcW w:w="2677" w:type="dxa"/>
            <w:shd w:val="clear" w:color="auto" w:fill="DEEAF6" w:themeFill="accent1" w:themeFillTint="33"/>
            <w:vAlign w:val="center"/>
          </w:tcPr>
          <w:p w14:paraId="4B189217" w14:textId="77777777" w:rsidR="00BD48D6" w:rsidRDefault="00BD48D6" w:rsidP="003F00EC">
            <w:pPr>
              <w:spacing w:after="0" w:line="240" w:lineRule="auto"/>
              <w:rPr>
                <w:rFonts w:asciiTheme="minorHAnsi" w:hAnsiTheme="minorHAnsi" w:cstheme="minorHAnsi"/>
                <w:bCs/>
                <w:sz w:val="20"/>
                <w:szCs w:val="20"/>
              </w:rPr>
            </w:pPr>
          </w:p>
        </w:tc>
        <w:tc>
          <w:tcPr>
            <w:tcW w:w="3905" w:type="dxa"/>
            <w:shd w:val="clear" w:color="auto" w:fill="DEEAF6" w:themeFill="accent1" w:themeFillTint="33"/>
            <w:vAlign w:val="center"/>
          </w:tcPr>
          <w:p w14:paraId="08A95646" w14:textId="77777777" w:rsidR="00BD48D6" w:rsidRDefault="00BD48D6" w:rsidP="003F00EC">
            <w:pPr>
              <w:spacing w:after="0" w:line="240" w:lineRule="auto"/>
              <w:rPr>
                <w:rFonts w:asciiTheme="minorHAnsi" w:hAnsiTheme="minorHAnsi" w:cstheme="minorHAnsi"/>
                <w:bCs/>
                <w:sz w:val="20"/>
                <w:szCs w:val="20"/>
              </w:rPr>
            </w:pPr>
          </w:p>
        </w:tc>
      </w:tr>
      <w:tr w:rsidR="00BD48D6" w14:paraId="377D5A6E" w14:textId="77777777" w:rsidTr="003F00EC">
        <w:trPr>
          <w:jc w:val="center"/>
        </w:trPr>
        <w:tc>
          <w:tcPr>
            <w:tcW w:w="2676" w:type="dxa"/>
            <w:shd w:val="clear" w:color="auto" w:fill="DEEAF6" w:themeFill="accent1" w:themeFillTint="33"/>
          </w:tcPr>
          <w:p w14:paraId="5F008E05" w14:textId="77777777" w:rsidR="00BD48D6" w:rsidRPr="00113C89" w:rsidRDefault="00BD48D6" w:rsidP="003F00EC">
            <w:pPr>
              <w:spacing w:after="0" w:line="240" w:lineRule="auto"/>
              <w:ind w:right="40"/>
              <w:rPr>
                <w:rFonts w:asciiTheme="minorHAnsi" w:hAnsiTheme="minorHAnsi" w:cstheme="minorHAnsi"/>
                <w:bCs/>
                <w:sz w:val="20"/>
                <w:szCs w:val="20"/>
              </w:rPr>
            </w:pPr>
          </w:p>
        </w:tc>
        <w:tc>
          <w:tcPr>
            <w:tcW w:w="2676" w:type="dxa"/>
            <w:shd w:val="clear" w:color="auto" w:fill="DEEAF6" w:themeFill="accent1" w:themeFillTint="33"/>
          </w:tcPr>
          <w:p w14:paraId="33554AC8" w14:textId="77777777" w:rsidR="00BD48D6" w:rsidRPr="002D27FC" w:rsidRDefault="00BD48D6" w:rsidP="003F00EC">
            <w:pPr>
              <w:spacing w:after="0" w:line="240" w:lineRule="auto"/>
              <w:jc w:val="center"/>
              <w:rPr>
                <w:rFonts w:asciiTheme="minorHAnsi" w:hAnsiTheme="minorHAnsi" w:cstheme="minorHAnsi"/>
                <w:bCs/>
                <w:sz w:val="17"/>
                <w:szCs w:val="17"/>
              </w:rPr>
            </w:pPr>
          </w:p>
        </w:tc>
        <w:tc>
          <w:tcPr>
            <w:tcW w:w="2676" w:type="dxa"/>
            <w:shd w:val="clear" w:color="auto" w:fill="DEEAF6" w:themeFill="accent1" w:themeFillTint="33"/>
          </w:tcPr>
          <w:p w14:paraId="6A22A2E3" w14:textId="77777777" w:rsidR="00BD48D6" w:rsidRPr="002D27FC" w:rsidRDefault="00BD48D6" w:rsidP="003F00EC">
            <w:pPr>
              <w:spacing w:after="0" w:line="240" w:lineRule="auto"/>
              <w:rPr>
                <w:rFonts w:asciiTheme="minorHAnsi" w:hAnsiTheme="minorHAnsi" w:cstheme="minorHAnsi"/>
                <w:bCs/>
                <w:sz w:val="17"/>
                <w:szCs w:val="17"/>
              </w:rPr>
            </w:pPr>
          </w:p>
        </w:tc>
        <w:tc>
          <w:tcPr>
            <w:tcW w:w="2677" w:type="dxa"/>
            <w:shd w:val="clear" w:color="auto" w:fill="DEEAF6" w:themeFill="accent1" w:themeFillTint="33"/>
            <w:vAlign w:val="center"/>
          </w:tcPr>
          <w:p w14:paraId="4DCFBC33" w14:textId="77777777" w:rsidR="00BD48D6" w:rsidRDefault="00BD48D6" w:rsidP="003F00EC">
            <w:pPr>
              <w:spacing w:after="0" w:line="240" w:lineRule="auto"/>
              <w:rPr>
                <w:rFonts w:asciiTheme="minorHAnsi" w:hAnsiTheme="minorHAnsi" w:cstheme="minorHAnsi"/>
                <w:bCs/>
                <w:sz w:val="20"/>
                <w:szCs w:val="20"/>
              </w:rPr>
            </w:pPr>
          </w:p>
        </w:tc>
        <w:tc>
          <w:tcPr>
            <w:tcW w:w="3905" w:type="dxa"/>
            <w:shd w:val="clear" w:color="auto" w:fill="DEEAF6" w:themeFill="accent1" w:themeFillTint="33"/>
            <w:vAlign w:val="center"/>
          </w:tcPr>
          <w:p w14:paraId="3573D349" w14:textId="77777777" w:rsidR="00BD48D6" w:rsidRDefault="00BD48D6" w:rsidP="003F00EC">
            <w:pPr>
              <w:spacing w:after="0" w:line="240" w:lineRule="auto"/>
              <w:rPr>
                <w:rFonts w:asciiTheme="minorHAnsi" w:hAnsiTheme="minorHAnsi" w:cstheme="minorHAnsi"/>
                <w:bCs/>
                <w:sz w:val="20"/>
                <w:szCs w:val="20"/>
              </w:rPr>
            </w:pPr>
          </w:p>
        </w:tc>
      </w:tr>
      <w:tr w:rsidR="00BD48D6" w14:paraId="192C2AF8" w14:textId="77777777" w:rsidTr="003F00EC">
        <w:trPr>
          <w:jc w:val="center"/>
        </w:trPr>
        <w:tc>
          <w:tcPr>
            <w:tcW w:w="2676" w:type="dxa"/>
            <w:shd w:val="clear" w:color="auto" w:fill="DEEAF6" w:themeFill="accent1" w:themeFillTint="33"/>
          </w:tcPr>
          <w:p w14:paraId="5F030FAA" w14:textId="77777777" w:rsidR="00BD48D6" w:rsidRPr="00113C89" w:rsidRDefault="00BD48D6" w:rsidP="003F00EC">
            <w:pPr>
              <w:spacing w:after="0" w:line="240" w:lineRule="auto"/>
              <w:ind w:right="40"/>
              <w:rPr>
                <w:rFonts w:asciiTheme="minorHAnsi" w:hAnsiTheme="minorHAnsi" w:cstheme="minorHAnsi"/>
                <w:bCs/>
                <w:sz w:val="20"/>
                <w:szCs w:val="20"/>
              </w:rPr>
            </w:pPr>
          </w:p>
        </w:tc>
        <w:tc>
          <w:tcPr>
            <w:tcW w:w="2676" w:type="dxa"/>
            <w:shd w:val="clear" w:color="auto" w:fill="DEEAF6" w:themeFill="accent1" w:themeFillTint="33"/>
          </w:tcPr>
          <w:p w14:paraId="137CE791" w14:textId="77777777" w:rsidR="00BD48D6" w:rsidRPr="002D27FC" w:rsidRDefault="00BD48D6" w:rsidP="003F00EC">
            <w:pPr>
              <w:spacing w:after="0" w:line="240" w:lineRule="auto"/>
              <w:jc w:val="center"/>
              <w:rPr>
                <w:rFonts w:asciiTheme="minorHAnsi" w:hAnsiTheme="minorHAnsi" w:cstheme="minorHAnsi"/>
                <w:bCs/>
                <w:sz w:val="17"/>
                <w:szCs w:val="17"/>
              </w:rPr>
            </w:pPr>
          </w:p>
        </w:tc>
        <w:tc>
          <w:tcPr>
            <w:tcW w:w="2676" w:type="dxa"/>
            <w:shd w:val="clear" w:color="auto" w:fill="DEEAF6" w:themeFill="accent1" w:themeFillTint="33"/>
          </w:tcPr>
          <w:p w14:paraId="39CC745A" w14:textId="77777777" w:rsidR="00BD48D6" w:rsidRPr="002D27FC" w:rsidRDefault="00BD48D6" w:rsidP="003F00EC">
            <w:pPr>
              <w:spacing w:after="0" w:line="240" w:lineRule="auto"/>
              <w:rPr>
                <w:rFonts w:asciiTheme="minorHAnsi" w:hAnsiTheme="minorHAnsi" w:cstheme="minorHAnsi"/>
                <w:bCs/>
                <w:sz w:val="17"/>
                <w:szCs w:val="17"/>
              </w:rPr>
            </w:pPr>
          </w:p>
        </w:tc>
        <w:tc>
          <w:tcPr>
            <w:tcW w:w="2677" w:type="dxa"/>
            <w:shd w:val="clear" w:color="auto" w:fill="DEEAF6" w:themeFill="accent1" w:themeFillTint="33"/>
            <w:vAlign w:val="center"/>
          </w:tcPr>
          <w:p w14:paraId="73986FE4" w14:textId="77777777" w:rsidR="00BD48D6" w:rsidRDefault="00BD48D6" w:rsidP="003F00EC">
            <w:pPr>
              <w:spacing w:after="0" w:line="240" w:lineRule="auto"/>
              <w:rPr>
                <w:rFonts w:asciiTheme="minorHAnsi" w:hAnsiTheme="minorHAnsi" w:cstheme="minorHAnsi"/>
                <w:bCs/>
                <w:sz w:val="20"/>
                <w:szCs w:val="20"/>
              </w:rPr>
            </w:pPr>
          </w:p>
        </w:tc>
        <w:tc>
          <w:tcPr>
            <w:tcW w:w="3905" w:type="dxa"/>
            <w:shd w:val="clear" w:color="auto" w:fill="DEEAF6" w:themeFill="accent1" w:themeFillTint="33"/>
            <w:vAlign w:val="center"/>
          </w:tcPr>
          <w:p w14:paraId="3A097DCE" w14:textId="77777777" w:rsidR="00BD48D6" w:rsidRDefault="00BD48D6" w:rsidP="003F00EC">
            <w:pPr>
              <w:spacing w:after="0" w:line="240" w:lineRule="auto"/>
              <w:rPr>
                <w:rFonts w:asciiTheme="minorHAnsi" w:hAnsiTheme="minorHAnsi" w:cstheme="minorHAnsi"/>
                <w:bCs/>
                <w:sz w:val="20"/>
                <w:szCs w:val="20"/>
              </w:rPr>
            </w:pPr>
          </w:p>
        </w:tc>
      </w:tr>
      <w:tr w:rsidR="00BD48D6" w14:paraId="756CF54A" w14:textId="77777777" w:rsidTr="003F00EC">
        <w:trPr>
          <w:jc w:val="center"/>
        </w:trPr>
        <w:tc>
          <w:tcPr>
            <w:tcW w:w="2676" w:type="dxa"/>
            <w:shd w:val="clear" w:color="auto" w:fill="DEEAF6" w:themeFill="accent1" w:themeFillTint="33"/>
          </w:tcPr>
          <w:p w14:paraId="4E792B7C" w14:textId="77777777" w:rsidR="00BD48D6" w:rsidRPr="00113C89" w:rsidRDefault="00BD48D6" w:rsidP="003F00EC">
            <w:pPr>
              <w:spacing w:after="0" w:line="240" w:lineRule="auto"/>
              <w:ind w:right="40"/>
              <w:rPr>
                <w:rFonts w:asciiTheme="minorHAnsi" w:hAnsiTheme="minorHAnsi" w:cstheme="minorHAnsi"/>
                <w:bCs/>
                <w:sz w:val="20"/>
                <w:szCs w:val="20"/>
              </w:rPr>
            </w:pPr>
          </w:p>
        </w:tc>
        <w:tc>
          <w:tcPr>
            <w:tcW w:w="2676" w:type="dxa"/>
            <w:shd w:val="clear" w:color="auto" w:fill="DEEAF6" w:themeFill="accent1" w:themeFillTint="33"/>
          </w:tcPr>
          <w:p w14:paraId="19860127" w14:textId="77777777" w:rsidR="00BD48D6" w:rsidRPr="002D27FC" w:rsidRDefault="00BD48D6" w:rsidP="003F00EC">
            <w:pPr>
              <w:spacing w:after="0" w:line="240" w:lineRule="auto"/>
              <w:jc w:val="center"/>
              <w:rPr>
                <w:rFonts w:asciiTheme="minorHAnsi" w:hAnsiTheme="minorHAnsi" w:cstheme="minorHAnsi"/>
                <w:bCs/>
                <w:sz w:val="17"/>
                <w:szCs w:val="17"/>
              </w:rPr>
            </w:pPr>
          </w:p>
        </w:tc>
        <w:tc>
          <w:tcPr>
            <w:tcW w:w="2676" w:type="dxa"/>
            <w:shd w:val="clear" w:color="auto" w:fill="DEEAF6" w:themeFill="accent1" w:themeFillTint="33"/>
          </w:tcPr>
          <w:p w14:paraId="44E6E51F" w14:textId="77777777" w:rsidR="00BD48D6" w:rsidRPr="002D27FC" w:rsidRDefault="00BD48D6" w:rsidP="003F00EC">
            <w:pPr>
              <w:spacing w:after="0" w:line="240" w:lineRule="auto"/>
              <w:rPr>
                <w:rFonts w:asciiTheme="minorHAnsi" w:hAnsiTheme="minorHAnsi" w:cstheme="minorHAnsi"/>
                <w:bCs/>
                <w:sz w:val="17"/>
                <w:szCs w:val="17"/>
              </w:rPr>
            </w:pPr>
          </w:p>
        </w:tc>
        <w:tc>
          <w:tcPr>
            <w:tcW w:w="2677" w:type="dxa"/>
            <w:shd w:val="clear" w:color="auto" w:fill="DEEAF6" w:themeFill="accent1" w:themeFillTint="33"/>
            <w:vAlign w:val="center"/>
          </w:tcPr>
          <w:p w14:paraId="68F0B9B0" w14:textId="77777777" w:rsidR="00BD48D6" w:rsidRDefault="00BD48D6" w:rsidP="003F00EC">
            <w:pPr>
              <w:spacing w:after="0" w:line="240" w:lineRule="auto"/>
              <w:rPr>
                <w:rFonts w:asciiTheme="minorHAnsi" w:hAnsiTheme="minorHAnsi" w:cstheme="minorHAnsi"/>
                <w:bCs/>
                <w:sz w:val="20"/>
                <w:szCs w:val="20"/>
              </w:rPr>
            </w:pPr>
          </w:p>
        </w:tc>
        <w:tc>
          <w:tcPr>
            <w:tcW w:w="3905" w:type="dxa"/>
            <w:shd w:val="clear" w:color="auto" w:fill="DEEAF6" w:themeFill="accent1" w:themeFillTint="33"/>
            <w:vAlign w:val="center"/>
          </w:tcPr>
          <w:p w14:paraId="7610968F" w14:textId="77777777" w:rsidR="00BD48D6" w:rsidRDefault="00BD48D6" w:rsidP="003F00EC">
            <w:pPr>
              <w:spacing w:after="0" w:line="240" w:lineRule="auto"/>
              <w:rPr>
                <w:rFonts w:asciiTheme="minorHAnsi" w:hAnsiTheme="minorHAnsi" w:cstheme="minorHAnsi"/>
                <w:bCs/>
                <w:sz w:val="20"/>
                <w:szCs w:val="20"/>
              </w:rPr>
            </w:pPr>
          </w:p>
        </w:tc>
      </w:tr>
      <w:tr w:rsidR="00BD48D6" w14:paraId="50162F44" w14:textId="77777777" w:rsidTr="003F00EC">
        <w:trPr>
          <w:jc w:val="center"/>
        </w:trPr>
        <w:tc>
          <w:tcPr>
            <w:tcW w:w="2676" w:type="dxa"/>
            <w:shd w:val="clear" w:color="auto" w:fill="DEEAF6" w:themeFill="accent1" w:themeFillTint="33"/>
          </w:tcPr>
          <w:p w14:paraId="700B1622" w14:textId="77777777" w:rsidR="00BD48D6" w:rsidRPr="00113C89" w:rsidRDefault="00BD48D6" w:rsidP="003F00EC">
            <w:pPr>
              <w:spacing w:after="0" w:line="240" w:lineRule="auto"/>
              <w:ind w:right="40"/>
              <w:rPr>
                <w:rFonts w:asciiTheme="minorHAnsi" w:hAnsiTheme="minorHAnsi" w:cstheme="minorHAnsi"/>
                <w:bCs/>
                <w:sz w:val="20"/>
                <w:szCs w:val="20"/>
              </w:rPr>
            </w:pPr>
          </w:p>
        </w:tc>
        <w:tc>
          <w:tcPr>
            <w:tcW w:w="2676" w:type="dxa"/>
            <w:shd w:val="clear" w:color="auto" w:fill="DEEAF6" w:themeFill="accent1" w:themeFillTint="33"/>
          </w:tcPr>
          <w:p w14:paraId="745D1919" w14:textId="77777777" w:rsidR="00BD48D6" w:rsidRPr="002D27FC" w:rsidRDefault="00BD48D6" w:rsidP="003F00EC">
            <w:pPr>
              <w:spacing w:after="0" w:line="240" w:lineRule="auto"/>
              <w:jc w:val="center"/>
              <w:rPr>
                <w:rFonts w:asciiTheme="minorHAnsi" w:hAnsiTheme="minorHAnsi" w:cstheme="minorHAnsi"/>
                <w:bCs/>
                <w:sz w:val="17"/>
                <w:szCs w:val="17"/>
              </w:rPr>
            </w:pPr>
          </w:p>
        </w:tc>
        <w:tc>
          <w:tcPr>
            <w:tcW w:w="2676" w:type="dxa"/>
            <w:shd w:val="clear" w:color="auto" w:fill="DEEAF6" w:themeFill="accent1" w:themeFillTint="33"/>
          </w:tcPr>
          <w:p w14:paraId="3298D2F0" w14:textId="77777777" w:rsidR="00BD48D6" w:rsidRPr="002D27FC" w:rsidRDefault="00BD48D6" w:rsidP="003F00EC">
            <w:pPr>
              <w:spacing w:after="0" w:line="240" w:lineRule="auto"/>
              <w:rPr>
                <w:rFonts w:asciiTheme="minorHAnsi" w:hAnsiTheme="minorHAnsi" w:cstheme="minorHAnsi"/>
                <w:bCs/>
                <w:sz w:val="17"/>
                <w:szCs w:val="17"/>
              </w:rPr>
            </w:pPr>
          </w:p>
        </w:tc>
        <w:tc>
          <w:tcPr>
            <w:tcW w:w="2677" w:type="dxa"/>
            <w:shd w:val="clear" w:color="auto" w:fill="DEEAF6" w:themeFill="accent1" w:themeFillTint="33"/>
            <w:vAlign w:val="center"/>
          </w:tcPr>
          <w:p w14:paraId="2BE10899" w14:textId="77777777" w:rsidR="00BD48D6" w:rsidRDefault="00BD48D6" w:rsidP="003F00EC">
            <w:pPr>
              <w:spacing w:after="0" w:line="240" w:lineRule="auto"/>
              <w:rPr>
                <w:rFonts w:asciiTheme="minorHAnsi" w:hAnsiTheme="minorHAnsi" w:cstheme="minorHAnsi"/>
                <w:bCs/>
                <w:sz w:val="20"/>
                <w:szCs w:val="20"/>
              </w:rPr>
            </w:pPr>
          </w:p>
        </w:tc>
        <w:tc>
          <w:tcPr>
            <w:tcW w:w="3905" w:type="dxa"/>
            <w:shd w:val="clear" w:color="auto" w:fill="DEEAF6" w:themeFill="accent1" w:themeFillTint="33"/>
            <w:vAlign w:val="center"/>
          </w:tcPr>
          <w:p w14:paraId="73138D07" w14:textId="77777777" w:rsidR="00BD48D6" w:rsidRDefault="00BD48D6" w:rsidP="003F00EC">
            <w:pPr>
              <w:spacing w:after="0" w:line="240" w:lineRule="auto"/>
              <w:rPr>
                <w:rFonts w:asciiTheme="minorHAnsi" w:hAnsiTheme="minorHAnsi" w:cstheme="minorHAnsi"/>
                <w:bCs/>
                <w:sz w:val="20"/>
                <w:szCs w:val="20"/>
              </w:rPr>
            </w:pPr>
          </w:p>
        </w:tc>
      </w:tr>
    </w:tbl>
    <w:p w14:paraId="7E2028EE" w14:textId="77777777" w:rsidR="00BD48D6" w:rsidRPr="003D38E6" w:rsidRDefault="00BD48D6" w:rsidP="00BD48D6">
      <w:pPr>
        <w:spacing w:after="0"/>
        <w:rPr>
          <w:sz w:val="4"/>
          <w:szCs w:val="4"/>
        </w:rPr>
      </w:pPr>
    </w:p>
    <w:p w14:paraId="23AEDA4B" w14:textId="32CF1B83" w:rsidR="00BD48D6" w:rsidRDefault="00BD48D6">
      <w:pPr>
        <w:spacing w:after="0" w:line="240" w:lineRule="auto"/>
        <w:rPr>
          <w:rFonts w:eastAsia="Times New Roman" w:cs="Calibri"/>
          <w:sz w:val="2"/>
          <w:szCs w:val="2"/>
        </w:rPr>
      </w:pPr>
    </w:p>
    <w:sectPr w:rsidR="00BD48D6" w:rsidSect="00081383">
      <w:pgSz w:w="15840" w:h="12240" w:orient="landscape"/>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50840" w14:textId="77777777" w:rsidR="00680A4A" w:rsidRDefault="00680A4A" w:rsidP="005B3899">
      <w:pPr>
        <w:spacing w:after="0" w:line="240" w:lineRule="auto"/>
      </w:pPr>
      <w:r>
        <w:separator/>
      </w:r>
    </w:p>
  </w:endnote>
  <w:endnote w:type="continuationSeparator" w:id="0">
    <w:p w14:paraId="31E7153D" w14:textId="77777777" w:rsidR="00680A4A" w:rsidRDefault="00680A4A" w:rsidP="005B3899">
      <w:pPr>
        <w:spacing w:after="0" w:line="240" w:lineRule="auto"/>
      </w:pPr>
      <w:r>
        <w:continuationSeparator/>
      </w:r>
    </w:p>
  </w:endnote>
  <w:endnote w:type="continuationNotice" w:id="1">
    <w:p w14:paraId="27477059" w14:textId="77777777" w:rsidR="00680A4A" w:rsidRDefault="00680A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48250"/>
      <w:docPartObj>
        <w:docPartGallery w:val="Page Numbers (Bottom of Page)"/>
        <w:docPartUnique/>
      </w:docPartObj>
    </w:sdtPr>
    <w:sdtEndPr>
      <w:rPr>
        <w:noProof/>
      </w:rPr>
    </w:sdtEndPr>
    <w:sdtContent>
      <w:p w14:paraId="23825609" w14:textId="13A7DD3B" w:rsidR="00E61493" w:rsidRDefault="00E614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02DB30" w14:textId="77777777" w:rsidR="005F0A11" w:rsidRDefault="005F0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B0237" w14:textId="20982AEF" w:rsidR="00E25FB3" w:rsidRDefault="00E25FB3">
    <w:pPr>
      <w:pStyle w:val="Footer"/>
      <w:jc w:val="right"/>
    </w:pPr>
  </w:p>
  <w:p w14:paraId="43443F2C" w14:textId="77777777" w:rsidR="005F0A11" w:rsidRDefault="005F0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637DB" w14:textId="77777777" w:rsidR="00CC42A5" w:rsidRDefault="00CC42A5" w:rsidP="009406E1">
    <w:pPr>
      <w:pStyle w:val="Footer"/>
      <w:rPr>
        <w:rFonts w:ascii="Arial" w:hAnsi="Arial" w:cs="Arial"/>
        <w:sz w:val="16"/>
        <w:szCs w:val="16"/>
      </w:rPr>
    </w:pPr>
  </w:p>
  <w:p w14:paraId="0909A0DB" w14:textId="77777777" w:rsidR="00CC42A5" w:rsidRPr="00652932" w:rsidRDefault="00CC42A5" w:rsidP="00652932">
    <w:pPr>
      <w:pStyle w:val="Footer"/>
      <w:jc w:val="right"/>
      <w:rPr>
        <w:rFonts w:ascii="Arial" w:hAnsi="Arial" w:cs="Arial"/>
        <w:sz w:val="16"/>
        <w:szCs w:val="16"/>
      </w:rPr>
    </w:pPr>
    <w:r w:rsidRPr="00434FCC">
      <w:rPr>
        <w:rFonts w:ascii="Arial" w:hAnsi="Arial" w:cs="Arial"/>
        <w:sz w:val="16"/>
        <w:szCs w:val="16"/>
      </w:rPr>
      <w:t xml:space="preserve">Page </w:t>
    </w:r>
    <w:r w:rsidRPr="00434FCC">
      <w:rPr>
        <w:rFonts w:ascii="Arial" w:hAnsi="Arial" w:cs="Arial"/>
        <w:sz w:val="16"/>
        <w:szCs w:val="16"/>
      </w:rPr>
      <w:fldChar w:fldCharType="begin"/>
    </w:r>
    <w:r w:rsidRPr="00434FCC">
      <w:rPr>
        <w:rFonts w:ascii="Arial" w:hAnsi="Arial" w:cs="Arial"/>
        <w:sz w:val="16"/>
        <w:szCs w:val="16"/>
      </w:rPr>
      <w:instrText xml:space="preserve"> PAGE </w:instrText>
    </w:r>
    <w:r w:rsidRPr="00434FCC">
      <w:rPr>
        <w:rFonts w:ascii="Arial" w:hAnsi="Arial" w:cs="Arial"/>
        <w:sz w:val="16"/>
        <w:szCs w:val="16"/>
      </w:rPr>
      <w:fldChar w:fldCharType="separate"/>
    </w:r>
    <w:r>
      <w:rPr>
        <w:rFonts w:ascii="Arial" w:hAnsi="Arial" w:cs="Arial"/>
        <w:noProof/>
        <w:sz w:val="16"/>
        <w:szCs w:val="16"/>
      </w:rPr>
      <w:t>2</w:t>
    </w:r>
    <w:r w:rsidRPr="00434FCC">
      <w:rPr>
        <w:rFonts w:ascii="Arial" w:hAnsi="Arial" w:cs="Arial"/>
        <w:sz w:val="16"/>
        <w:szCs w:val="16"/>
      </w:rPr>
      <w:fldChar w:fldCharType="end"/>
    </w:r>
    <w:r w:rsidRPr="00434FCC">
      <w:rPr>
        <w:rFonts w:ascii="Arial" w:hAnsi="Arial" w:cs="Arial"/>
        <w:sz w:val="16"/>
        <w:szCs w:val="16"/>
      </w:rPr>
      <w:t xml:space="preserve"> of </w:t>
    </w:r>
    <w:r w:rsidRPr="00434FCC">
      <w:rPr>
        <w:rFonts w:ascii="Arial" w:hAnsi="Arial" w:cs="Arial"/>
        <w:sz w:val="16"/>
        <w:szCs w:val="16"/>
      </w:rPr>
      <w:fldChar w:fldCharType="begin"/>
    </w:r>
    <w:r w:rsidRPr="00434FCC">
      <w:rPr>
        <w:rFonts w:ascii="Arial" w:hAnsi="Arial" w:cs="Arial"/>
        <w:sz w:val="16"/>
        <w:szCs w:val="16"/>
      </w:rPr>
      <w:instrText xml:space="preserve"> NUMPAGES  </w:instrText>
    </w:r>
    <w:r w:rsidRPr="00434FCC">
      <w:rPr>
        <w:rFonts w:ascii="Arial" w:hAnsi="Arial" w:cs="Arial"/>
        <w:sz w:val="16"/>
        <w:szCs w:val="16"/>
      </w:rPr>
      <w:fldChar w:fldCharType="separate"/>
    </w:r>
    <w:r>
      <w:rPr>
        <w:rFonts w:ascii="Arial" w:hAnsi="Arial" w:cs="Arial"/>
        <w:noProof/>
        <w:sz w:val="16"/>
        <w:szCs w:val="16"/>
      </w:rPr>
      <w:t>3</w:t>
    </w:r>
    <w:r w:rsidRPr="00434FCC">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2925B" w14:textId="77777777" w:rsidR="00CC42A5" w:rsidRDefault="00CC42A5" w:rsidP="000077DD">
    <w:pPr>
      <w:pStyle w:val="Footer"/>
      <w:jc w:val="right"/>
      <w:rPr>
        <w:sz w:val="16"/>
        <w:szCs w:val="16"/>
      </w:rPr>
    </w:pPr>
    <w:r>
      <w:rPr>
        <w:sz w:val="16"/>
        <w:szCs w:val="16"/>
      </w:rPr>
      <w:t>201806</w:t>
    </w:r>
  </w:p>
  <w:p w14:paraId="0BF59CC8" w14:textId="77777777" w:rsidR="00CC42A5" w:rsidRPr="000077DD" w:rsidRDefault="00CC42A5" w:rsidP="000077DD">
    <w:pPr>
      <w:pStyle w:val="Footer"/>
      <w:jc w:val="right"/>
      <w:rPr>
        <w:sz w:val="16"/>
        <w:szCs w:val="16"/>
      </w:rPr>
    </w:pPr>
    <w:r>
      <w:rPr>
        <w:sz w:val="16"/>
        <w:szCs w:val="16"/>
      </w:rPr>
      <w:t>Page 1 of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5C672" w14:textId="77777777" w:rsidR="008874AD" w:rsidRDefault="008874AD" w:rsidP="009406E1">
    <w:pPr>
      <w:pStyle w:val="Footer"/>
      <w:rPr>
        <w:rFonts w:ascii="Arial" w:hAnsi="Arial" w:cs="Arial"/>
        <w:sz w:val="16"/>
        <w:szCs w:val="16"/>
      </w:rPr>
    </w:pPr>
  </w:p>
  <w:p w14:paraId="77EAFAD9" w14:textId="77777777" w:rsidR="008874AD" w:rsidRPr="00652932" w:rsidRDefault="008874AD" w:rsidP="00652932">
    <w:pPr>
      <w:pStyle w:val="Footer"/>
      <w:jc w:val="right"/>
      <w:rPr>
        <w:rFonts w:ascii="Arial" w:hAnsi="Arial" w:cs="Arial"/>
        <w:sz w:val="16"/>
        <w:szCs w:val="16"/>
      </w:rPr>
    </w:pPr>
    <w:r w:rsidRPr="00434FCC">
      <w:rPr>
        <w:rFonts w:ascii="Arial" w:hAnsi="Arial" w:cs="Arial"/>
        <w:sz w:val="16"/>
        <w:szCs w:val="16"/>
      </w:rPr>
      <w:t xml:space="preserve">Page </w:t>
    </w:r>
    <w:r w:rsidRPr="00434FCC">
      <w:rPr>
        <w:rFonts w:ascii="Arial" w:hAnsi="Arial" w:cs="Arial"/>
        <w:sz w:val="16"/>
        <w:szCs w:val="16"/>
      </w:rPr>
      <w:fldChar w:fldCharType="begin"/>
    </w:r>
    <w:r w:rsidRPr="00434FCC">
      <w:rPr>
        <w:rFonts w:ascii="Arial" w:hAnsi="Arial" w:cs="Arial"/>
        <w:sz w:val="16"/>
        <w:szCs w:val="16"/>
      </w:rPr>
      <w:instrText xml:space="preserve"> PAGE </w:instrText>
    </w:r>
    <w:r w:rsidRPr="00434FCC">
      <w:rPr>
        <w:rFonts w:ascii="Arial" w:hAnsi="Arial" w:cs="Arial"/>
        <w:sz w:val="16"/>
        <w:szCs w:val="16"/>
      </w:rPr>
      <w:fldChar w:fldCharType="separate"/>
    </w:r>
    <w:r>
      <w:rPr>
        <w:rFonts w:ascii="Arial" w:hAnsi="Arial" w:cs="Arial"/>
        <w:noProof/>
        <w:sz w:val="16"/>
        <w:szCs w:val="16"/>
      </w:rPr>
      <w:t>2</w:t>
    </w:r>
    <w:r w:rsidRPr="00434FCC">
      <w:rPr>
        <w:rFonts w:ascii="Arial" w:hAnsi="Arial" w:cs="Arial"/>
        <w:sz w:val="16"/>
        <w:szCs w:val="16"/>
      </w:rPr>
      <w:fldChar w:fldCharType="end"/>
    </w:r>
    <w:r w:rsidRPr="00434FCC">
      <w:rPr>
        <w:rFonts w:ascii="Arial" w:hAnsi="Arial" w:cs="Arial"/>
        <w:sz w:val="16"/>
        <w:szCs w:val="16"/>
      </w:rPr>
      <w:t xml:space="preserve"> of </w:t>
    </w:r>
    <w:r w:rsidRPr="00434FCC">
      <w:rPr>
        <w:rFonts w:ascii="Arial" w:hAnsi="Arial" w:cs="Arial"/>
        <w:sz w:val="16"/>
        <w:szCs w:val="16"/>
      </w:rPr>
      <w:fldChar w:fldCharType="begin"/>
    </w:r>
    <w:r w:rsidRPr="00434FCC">
      <w:rPr>
        <w:rFonts w:ascii="Arial" w:hAnsi="Arial" w:cs="Arial"/>
        <w:sz w:val="16"/>
        <w:szCs w:val="16"/>
      </w:rPr>
      <w:instrText xml:space="preserve"> NUMPAGES  </w:instrText>
    </w:r>
    <w:r w:rsidRPr="00434FCC">
      <w:rPr>
        <w:rFonts w:ascii="Arial" w:hAnsi="Arial" w:cs="Arial"/>
        <w:sz w:val="16"/>
        <w:szCs w:val="16"/>
      </w:rPr>
      <w:fldChar w:fldCharType="separate"/>
    </w:r>
    <w:r>
      <w:rPr>
        <w:rFonts w:ascii="Arial" w:hAnsi="Arial" w:cs="Arial"/>
        <w:noProof/>
        <w:sz w:val="16"/>
        <w:szCs w:val="16"/>
      </w:rPr>
      <w:t>3</w:t>
    </w:r>
    <w:r w:rsidRPr="00434FCC">
      <w:rPr>
        <w:rFonts w:ascii="Arial" w:hAnsi="Arial" w:cs="Arial"/>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A126D" w14:textId="77777777" w:rsidR="008874AD" w:rsidRDefault="008874AD" w:rsidP="000077DD">
    <w:pPr>
      <w:pStyle w:val="Footer"/>
      <w:jc w:val="right"/>
      <w:rPr>
        <w:sz w:val="16"/>
        <w:szCs w:val="16"/>
      </w:rPr>
    </w:pPr>
    <w:r>
      <w:rPr>
        <w:sz w:val="16"/>
        <w:szCs w:val="16"/>
      </w:rPr>
      <w:t>201806</w:t>
    </w:r>
  </w:p>
  <w:p w14:paraId="63F1C7F9" w14:textId="77777777" w:rsidR="008874AD" w:rsidRPr="000077DD" w:rsidRDefault="008874AD" w:rsidP="000077DD">
    <w:pPr>
      <w:pStyle w:val="Footer"/>
      <w:jc w:val="right"/>
      <w:rPr>
        <w:sz w:val="16"/>
        <w:szCs w:val="16"/>
      </w:rPr>
    </w:pPr>
    <w:r>
      <w:rPr>
        <w:sz w:val="16"/>
        <w:szCs w:val="16"/>
      </w:rPr>
      <w:t>Page 1 of 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91B11" w14:textId="77777777" w:rsidR="00386C85" w:rsidRDefault="00386C85" w:rsidP="009406E1">
    <w:pPr>
      <w:pStyle w:val="Footer"/>
      <w:rPr>
        <w:rFonts w:ascii="Arial" w:hAnsi="Arial" w:cs="Arial"/>
        <w:sz w:val="16"/>
        <w:szCs w:val="16"/>
      </w:rPr>
    </w:pPr>
  </w:p>
  <w:p w14:paraId="0A311A19" w14:textId="6BE6683C" w:rsidR="00386C85" w:rsidRPr="00652932" w:rsidRDefault="00386C85" w:rsidP="00652932">
    <w:pPr>
      <w:pStyle w:val="Footer"/>
      <w:jc w:val="right"/>
      <w:rPr>
        <w:rFonts w:ascii="Arial" w:hAnsi="Arial" w:cs="Arial"/>
        <w:sz w:val="16"/>
        <w:szCs w:val="16"/>
      </w:rPr>
    </w:pPr>
    <w:r w:rsidRPr="00434FCC">
      <w:rPr>
        <w:rFonts w:ascii="Arial" w:hAnsi="Arial" w:cs="Arial"/>
        <w:sz w:val="16"/>
        <w:szCs w:val="16"/>
      </w:rPr>
      <w:t xml:space="preserve">Page </w:t>
    </w:r>
    <w:r w:rsidRPr="00434FCC">
      <w:rPr>
        <w:rFonts w:ascii="Arial" w:hAnsi="Arial" w:cs="Arial"/>
        <w:sz w:val="16"/>
        <w:szCs w:val="16"/>
      </w:rPr>
      <w:fldChar w:fldCharType="begin"/>
    </w:r>
    <w:r w:rsidRPr="00434FCC">
      <w:rPr>
        <w:rFonts w:ascii="Arial" w:hAnsi="Arial" w:cs="Arial"/>
        <w:sz w:val="16"/>
        <w:szCs w:val="16"/>
      </w:rPr>
      <w:instrText xml:space="preserve"> PAGE </w:instrText>
    </w:r>
    <w:r w:rsidRPr="00434FCC">
      <w:rPr>
        <w:rFonts w:ascii="Arial" w:hAnsi="Arial" w:cs="Arial"/>
        <w:sz w:val="16"/>
        <w:szCs w:val="16"/>
      </w:rPr>
      <w:fldChar w:fldCharType="separate"/>
    </w:r>
    <w:r>
      <w:rPr>
        <w:rFonts w:ascii="Arial" w:hAnsi="Arial" w:cs="Arial"/>
        <w:noProof/>
        <w:sz w:val="16"/>
        <w:szCs w:val="16"/>
      </w:rPr>
      <w:t>2</w:t>
    </w:r>
    <w:r w:rsidRPr="00434FCC">
      <w:rPr>
        <w:rFonts w:ascii="Arial" w:hAnsi="Arial" w:cs="Arial"/>
        <w:sz w:val="16"/>
        <w:szCs w:val="16"/>
      </w:rPr>
      <w:fldChar w:fldCharType="end"/>
    </w:r>
    <w:r w:rsidRPr="00434FCC">
      <w:rPr>
        <w:rFonts w:ascii="Arial" w:hAnsi="Arial" w:cs="Arial"/>
        <w:sz w:val="16"/>
        <w:szCs w:val="16"/>
      </w:rPr>
      <w:t xml:space="preserve"> of </w:t>
    </w:r>
    <w:r w:rsidRPr="00434FCC">
      <w:rPr>
        <w:rFonts w:ascii="Arial" w:hAnsi="Arial" w:cs="Arial"/>
        <w:sz w:val="16"/>
        <w:szCs w:val="16"/>
      </w:rPr>
      <w:fldChar w:fldCharType="begin"/>
    </w:r>
    <w:r w:rsidRPr="00434FCC">
      <w:rPr>
        <w:rFonts w:ascii="Arial" w:hAnsi="Arial" w:cs="Arial"/>
        <w:sz w:val="16"/>
        <w:szCs w:val="16"/>
      </w:rPr>
      <w:instrText xml:space="preserve"> NUMPAGES  </w:instrText>
    </w:r>
    <w:r w:rsidRPr="00434FCC">
      <w:rPr>
        <w:rFonts w:ascii="Arial" w:hAnsi="Arial" w:cs="Arial"/>
        <w:sz w:val="16"/>
        <w:szCs w:val="16"/>
      </w:rPr>
      <w:fldChar w:fldCharType="separate"/>
    </w:r>
    <w:r>
      <w:rPr>
        <w:rFonts w:ascii="Arial" w:hAnsi="Arial" w:cs="Arial"/>
        <w:noProof/>
        <w:sz w:val="16"/>
        <w:szCs w:val="16"/>
      </w:rPr>
      <w:t>3</w:t>
    </w:r>
    <w:r w:rsidRPr="00434FCC">
      <w:rPr>
        <w:rFonts w:ascii="Arial" w:hAnsi="Arial" w:cs="Arial"/>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ECE2B" w14:textId="77777777" w:rsidR="00386C85" w:rsidRDefault="00386C85" w:rsidP="000077DD">
    <w:pPr>
      <w:pStyle w:val="Footer"/>
      <w:jc w:val="right"/>
      <w:rPr>
        <w:sz w:val="16"/>
        <w:szCs w:val="16"/>
      </w:rPr>
    </w:pPr>
    <w:r>
      <w:rPr>
        <w:sz w:val="16"/>
        <w:szCs w:val="16"/>
      </w:rPr>
      <w:t>201806</w:t>
    </w:r>
  </w:p>
  <w:p w14:paraId="04981420" w14:textId="77777777" w:rsidR="00386C85" w:rsidRPr="000077DD" w:rsidRDefault="00386C85" w:rsidP="000077DD">
    <w:pPr>
      <w:pStyle w:val="Footer"/>
      <w:jc w:val="right"/>
      <w:rPr>
        <w:sz w:val="16"/>
        <w:szCs w:val="16"/>
      </w:rPr>
    </w:pPr>
    <w:r>
      <w:rPr>
        <w:sz w:val="16"/>
        <w:szCs w:val="16"/>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F0346" w14:textId="77777777" w:rsidR="00680A4A" w:rsidRDefault="00680A4A" w:rsidP="005B3899">
      <w:pPr>
        <w:spacing w:after="0" w:line="240" w:lineRule="auto"/>
      </w:pPr>
      <w:r>
        <w:separator/>
      </w:r>
    </w:p>
  </w:footnote>
  <w:footnote w:type="continuationSeparator" w:id="0">
    <w:p w14:paraId="022E1042" w14:textId="77777777" w:rsidR="00680A4A" w:rsidRDefault="00680A4A" w:rsidP="005B3899">
      <w:pPr>
        <w:spacing w:after="0" w:line="240" w:lineRule="auto"/>
      </w:pPr>
      <w:r>
        <w:continuationSeparator/>
      </w:r>
    </w:p>
  </w:footnote>
  <w:footnote w:type="continuationNotice" w:id="1">
    <w:p w14:paraId="747878A7" w14:textId="77777777" w:rsidR="00680A4A" w:rsidRDefault="00680A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0E50D" w14:textId="77777777" w:rsidR="00CC42A5" w:rsidRPr="009335B0" w:rsidRDefault="00CC42A5" w:rsidP="009335B0">
    <w:pPr>
      <w:pStyle w:val="Header"/>
      <w:rPr>
        <w:b/>
      </w:rPr>
    </w:pPr>
    <w:r>
      <w:tab/>
    </w:r>
  </w:p>
  <w:p w14:paraId="075FFC97" w14:textId="77777777" w:rsidR="00CC42A5" w:rsidRPr="000077DD" w:rsidRDefault="00CC42A5" w:rsidP="004C77AD">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9A4CB" w14:textId="77777777" w:rsidR="008874AD" w:rsidRPr="009335B0" w:rsidRDefault="008874AD" w:rsidP="009335B0">
    <w:pPr>
      <w:pStyle w:val="Header"/>
      <w:rPr>
        <w:b/>
      </w:rPr>
    </w:pPr>
    <w:r>
      <w:tab/>
    </w:r>
  </w:p>
  <w:p w14:paraId="29F3F5D6" w14:textId="77777777" w:rsidR="008874AD" w:rsidRPr="000077DD" w:rsidRDefault="008874AD" w:rsidP="004C77AD">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7AAF6" w14:textId="77777777" w:rsidR="00386C85" w:rsidRPr="009335B0" w:rsidRDefault="00386C85" w:rsidP="009335B0">
    <w:pPr>
      <w:pStyle w:val="Header"/>
      <w:rPr>
        <w:b/>
      </w:rPr>
    </w:pPr>
    <w:r>
      <w:tab/>
    </w:r>
  </w:p>
  <w:p w14:paraId="57B64AD3" w14:textId="77777777" w:rsidR="00386C85" w:rsidRPr="000077DD" w:rsidRDefault="00386C85" w:rsidP="004C77A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2966"/>
    <w:multiLevelType w:val="hybridMultilevel"/>
    <w:tmpl w:val="CD2A67E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1D3F99"/>
    <w:multiLevelType w:val="hybridMultilevel"/>
    <w:tmpl w:val="380A3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70AEE"/>
    <w:multiLevelType w:val="hybridMultilevel"/>
    <w:tmpl w:val="B6845A1A"/>
    <w:lvl w:ilvl="0" w:tplc="039E2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745FC"/>
    <w:multiLevelType w:val="hybridMultilevel"/>
    <w:tmpl w:val="493CEC8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13CE6CB4"/>
    <w:multiLevelType w:val="hybridMultilevel"/>
    <w:tmpl w:val="DB6EAF32"/>
    <w:lvl w:ilvl="0" w:tplc="B89242F4">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2043AC"/>
    <w:multiLevelType w:val="hybridMultilevel"/>
    <w:tmpl w:val="E1589B5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126615E"/>
    <w:multiLevelType w:val="hybridMultilevel"/>
    <w:tmpl w:val="998ADC7C"/>
    <w:lvl w:ilvl="0" w:tplc="41523698">
      <w:start w:val="1"/>
      <w:numFmt w:val="decimal"/>
      <w:lvlText w:val="%1."/>
      <w:lvlJc w:val="left"/>
      <w:pPr>
        <w:ind w:left="720" w:hanging="36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A32FD"/>
    <w:multiLevelType w:val="hybridMultilevel"/>
    <w:tmpl w:val="8D684912"/>
    <w:lvl w:ilvl="0" w:tplc="35D824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11C30"/>
    <w:multiLevelType w:val="hybridMultilevel"/>
    <w:tmpl w:val="1EE20BA8"/>
    <w:lvl w:ilvl="0" w:tplc="4F9EEAC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66F2350"/>
    <w:multiLevelType w:val="hybridMultilevel"/>
    <w:tmpl w:val="AB16D61A"/>
    <w:lvl w:ilvl="0" w:tplc="35D824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115F9"/>
    <w:multiLevelType w:val="hybridMultilevel"/>
    <w:tmpl w:val="B22CB9F0"/>
    <w:lvl w:ilvl="0" w:tplc="89922470">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C236953"/>
    <w:multiLevelType w:val="hybridMultilevel"/>
    <w:tmpl w:val="A05C5952"/>
    <w:lvl w:ilvl="0" w:tplc="FA9CE09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E4BB7"/>
    <w:multiLevelType w:val="hybridMultilevel"/>
    <w:tmpl w:val="C18EEBF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3" w15:restartNumberingAfterBreak="0">
    <w:nsid w:val="2F6A27DB"/>
    <w:multiLevelType w:val="hybridMultilevel"/>
    <w:tmpl w:val="A3707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9C2850"/>
    <w:multiLevelType w:val="hybridMultilevel"/>
    <w:tmpl w:val="A0F0AF90"/>
    <w:lvl w:ilvl="0" w:tplc="86A86F9E">
      <w:start w:val="1"/>
      <w:numFmt w:val="decimal"/>
      <w:lvlText w:val="(%1)"/>
      <w:lvlJc w:val="left"/>
      <w:pPr>
        <w:ind w:left="720" w:hanging="360"/>
      </w:pPr>
      <w:rPr>
        <w:rFonts w:ascii="Segoe UI Symbol" w:hAnsi="Segoe UI Symbol" w:cs="Segoe UI 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521DF"/>
    <w:multiLevelType w:val="hybridMultilevel"/>
    <w:tmpl w:val="EA86DE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83543F"/>
    <w:multiLevelType w:val="hybridMultilevel"/>
    <w:tmpl w:val="9E3E3E8A"/>
    <w:lvl w:ilvl="0" w:tplc="300466B4">
      <w:start w:val="1"/>
      <w:numFmt w:val="decimal"/>
      <w:lvlText w:val="%1."/>
      <w:lvlJc w:val="left"/>
      <w:pPr>
        <w:ind w:left="806" w:hanging="360"/>
      </w:pPr>
      <w:rPr>
        <w:b/>
        <w:strike w:val="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7" w15:restartNumberingAfterBreak="0">
    <w:nsid w:val="353E3AEE"/>
    <w:multiLevelType w:val="hybridMultilevel"/>
    <w:tmpl w:val="11AE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E5D16"/>
    <w:multiLevelType w:val="hybridMultilevel"/>
    <w:tmpl w:val="DF48536E"/>
    <w:lvl w:ilvl="0" w:tplc="35D824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30735C"/>
    <w:multiLevelType w:val="hybridMultilevel"/>
    <w:tmpl w:val="B3FAEC3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0" w15:restartNumberingAfterBreak="0">
    <w:nsid w:val="3CD27783"/>
    <w:multiLevelType w:val="hybridMultilevel"/>
    <w:tmpl w:val="71E03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7191E"/>
    <w:multiLevelType w:val="hybridMultilevel"/>
    <w:tmpl w:val="E100612C"/>
    <w:lvl w:ilvl="0" w:tplc="7666BBC6">
      <w:start w:val="5"/>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67280"/>
    <w:multiLevelType w:val="hybridMultilevel"/>
    <w:tmpl w:val="C8E0CC6C"/>
    <w:lvl w:ilvl="0" w:tplc="DA0A43E0">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5D66777"/>
    <w:multiLevelType w:val="hybridMultilevel"/>
    <w:tmpl w:val="DF0424AC"/>
    <w:lvl w:ilvl="0" w:tplc="7666BBC6">
      <w:start w:val="5"/>
      <w:numFmt w:val="decimal"/>
      <w:lvlText w:val="%1."/>
      <w:lvlJc w:val="left"/>
      <w:pPr>
        <w:ind w:left="810" w:hanging="360"/>
      </w:pPr>
      <w:rPr>
        <w:rFonts w:hint="default"/>
        <w:b/>
        <w:strike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74E3998"/>
    <w:multiLevelType w:val="hybridMultilevel"/>
    <w:tmpl w:val="75A6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4D07A0"/>
    <w:multiLevelType w:val="hybridMultilevel"/>
    <w:tmpl w:val="6DAE274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6" w15:restartNumberingAfterBreak="0">
    <w:nsid w:val="4A3755A1"/>
    <w:multiLevelType w:val="hybridMultilevel"/>
    <w:tmpl w:val="936ABB5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BBC1FED"/>
    <w:multiLevelType w:val="hybridMultilevel"/>
    <w:tmpl w:val="DB90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83020"/>
    <w:multiLevelType w:val="hybridMultilevel"/>
    <w:tmpl w:val="ED54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ED721A"/>
    <w:multiLevelType w:val="hybridMultilevel"/>
    <w:tmpl w:val="381C0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232B4"/>
    <w:multiLevelType w:val="hybridMultilevel"/>
    <w:tmpl w:val="7320377A"/>
    <w:lvl w:ilvl="0" w:tplc="B6E4FAD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1" w15:restartNumberingAfterBreak="0">
    <w:nsid w:val="514228C8"/>
    <w:multiLevelType w:val="hybridMultilevel"/>
    <w:tmpl w:val="9B045590"/>
    <w:lvl w:ilvl="0" w:tplc="78B8D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BD7A31"/>
    <w:multiLevelType w:val="hybridMultilevel"/>
    <w:tmpl w:val="ED5211C4"/>
    <w:lvl w:ilvl="0" w:tplc="DD627416">
      <w:start w:val="1"/>
      <w:numFmt w:val="bullet"/>
      <w:lvlText w:val="ü"/>
      <w:lvlJc w:val="left"/>
      <w:pPr>
        <w:tabs>
          <w:tab w:val="num" w:pos="720"/>
        </w:tabs>
        <w:ind w:left="720" w:hanging="360"/>
      </w:pPr>
      <w:rPr>
        <w:rFonts w:ascii="Wingdings" w:hAnsi="Wingdings" w:hint="default"/>
      </w:rPr>
    </w:lvl>
    <w:lvl w:ilvl="1" w:tplc="DFCC34C4" w:tentative="1">
      <w:start w:val="1"/>
      <w:numFmt w:val="bullet"/>
      <w:lvlText w:val="ü"/>
      <w:lvlJc w:val="left"/>
      <w:pPr>
        <w:tabs>
          <w:tab w:val="num" w:pos="1440"/>
        </w:tabs>
        <w:ind w:left="1440" w:hanging="360"/>
      </w:pPr>
      <w:rPr>
        <w:rFonts w:ascii="Wingdings" w:hAnsi="Wingdings" w:hint="default"/>
      </w:rPr>
    </w:lvl>
    <w:lvl w:ilvl="2" w:tplc="A27E3616" w:tentative="1">
      <w:start w:val="1"/>
      <w:numFmt w:val="bullet"/>
      <w:lvlText w:val="ü"/>
      <w:lvlJc w:val="left"/>
      <w:pPr>
        <w:tabs>
          <w:tab w:val="num" w:pos="2160"/>
        </w:tabs>
        <w:ind w:left="2160" w:hanging="360"/>
      </w:pPr>
      <w:rPr>
        <w:rFonts w:ascii="Wingdings" w:hAnsi="Wingdings" w:hint="default"/>
      </w:rPr>
    </w:lvl>
    <w:lvl w:ilvl="3" w:tplc="5082E66C" w:tentative="1">
      <w:start w:val="1"/>
      <w:numFmt w:val="bullet"/>
      <w:lvlText w:val="ü"/>
      <w:lvlJc w:val="left"/>
      <w:pPr>
        <w:tabs>
          <w:tab w:val="num" w:pos="2880"/>
        </w:tabs>
        <w:ind w:left="2880" w:hanging="360"/>
      </w:pPr>
      <w:rPr>
        <w:rFonts w:ascii="Wingdings" w:hAnsi="Wingdings" w:hint="default"/>
      </w:rPr>
    </w:lvl>
    <w:lvl w:ilvl="4" w:tplc="691E3EB0" w:tentative="1">
      <w:start w:val="1"/>
      <w:numFmt w:val="bullet"/>
      <w:lvlText w:val="ü"/>
      <w:lvlJc w:val="left"/>
      <w:pPr>
        <w:tabs>
          <w:tab w:val="num" w:pos="3600"/>
        </w:tabs>
        <w:ind w:left="3600" w:hanging="360"/>
      </w:pPr>
      <w:rPr>
        <w:rFonts w:ascii="Wingdings" w:hAnsi="Wingdings" w:hint="default"/>
      </w:rPr>
    </w:lvl>
    <w:lvl w:ilvl="5" w:tplc="5504E684" w:tentative="1">
      <w:start w:val="1"/>
      <w:numFmt w:val="bullet"/>
      <w:lvlText w:val="ü"/>
      <w:lvlJc w:val="left"/>
      <w:pPr>
        <w:tabs>
          <w:tab w:val="num" w:pos="4320"/>
        </w:tabs>
        <w:ind w:left="4320" w:hanging="360"/>
      </w:pPr>
      <w:rPr>
        <w:rFonts w:ascii="Wingdings" w:hAnsi="Wingdings" w:hint="default"/>
      </w:rPr>
    </w:lvl>
    <w:lvl w:ilvl="6" w:tplc="F2DA4618" w:tentative="1">
      <w:start w:val="1"/>
      <w:numFmt w:val="bullet"/>
      <w:lvlText w:val="ü"/>
      <w:lvlJc w:val="left"/>
      <w:pPr>
        <w:tabs>
          <w:tab w:val="num" w:pos="5040"/>
        </w:tabs>
        <w:ind w:left="5040" w:hanging="360"/>
      </w:pPr>
      <w:rPr>
        <w:rFonts w:ascii="Wingdings" w:hAnsi="Wingdings" w:hint="default"/>
      </w:rPr>
    </w:lvl>
    <w:lvl w:ilvl="7" w:tplc="693EEC28" w:tentative="1">
      <w:start w:val="1"/>
      <w:numFmt w:val="bullet"/>
      <w:lvlText w:val="ü"/>
      <w:lvlJc w:val="left"/>
      <w:pPr>
        <w:tabs>
          <w:tab w:val="num" w:pos="5760"/>
        </w:tabs>
        <w:ind w:left="5760" w:hanging="360"/>
      </w:pPr>
      <w:rPr>
        <w:rFonts w:ascii="Wingdings" w:hAnsi="Wingdings" w:hint="default"/>
      </w:rPr>
    </w:lvl>
    <w:lvl w:ilvl="8" w:tplc="3EA25ED0" w:tentative="1">
      <w:start w:val="1"/>
      <w:numFmt w:val="bullet"/>
      <w:lvlText w:val="ü"/>
      <w:lvlJc w:val="left"/>
      <w:pPr>
        <w:tabs>
          <w:tab w:val="num" w:pos="6480"/>
        </w:tabs>
        <w:ind w:left="6480" w:hanging="360"/>
      </w:pPr>
      <w:rPr>
        <w:rFonts w:ascii="Wingdings" w:hAnsi="Wingdings" w:hint="default"/>
      </w:rPr>
    </w:lvl>
  </w:abstractNum>
  <w:abstractNum w:abstractNumId="33" w15:restartNumberingAfterBreak="0">
    <w:nsid w:val="54AE711C"/>
    <w:multiLevelType w:val="hybridMultilevel"/>
    <w:tmpl w:val="0F4C22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4B856B1"/>
    <w:multiLevelType w:val="hybridMultilevel"/>
    <w:tmpl w:val="835CF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13E6A"/>
    <w:multiLevelType w:val="hybridMultilevel"/>
    <w:tmpl w:val="5B24FA2A"/>
    <w:lvl w:ilvl="0" w:tplc="B04E425E">
      <w:start w:val="1"/>
      <w:numFmt w:val="decimal"/>
      <w:lvlText w:val="(%1)"/>
      <w:lvlJc w:val="left"/>
      <w:pPr>
        <w:ind w:left="720" w:hanging="360"/>
      </w:pPr>
      <w:rPr>
        <w:rFonts w:asciiTheme="minorHAnsi" w:eastAsia="Calibri" w:hAnsiTheme="minorHAnsi" w:cstheme="minorHAnsi"/>
        <w:b/>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52F22B1"/>
    <w:multiLevelType w:val="hybridMultilevel"/>
    <w:tmpl w:val="C03071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A9F4C3C"/>
    <w:multiLevelType w:val="hybridMultilevel"/>
    <w:tmpl w:val="B36CD7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5A0FCA"/>
    <w:multiLevelType w:val="hybridMultilevel"/>
    <w:tmpl w:val="D932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E61F6"/>
    <w:multiLevelType w:val="hybridMultilevel"/>
    <w:tmpl w:val="E72E8554"/>
    <w:lvl w:ilvl="0" w:tplc="35D824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C04135"/>
    <w:multiLevelType w:val="hybridMultilevel"/>
    <w:tmpl w:val="8BAE05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1D03498"/>
    <w:multiLevelType w:val="hybridMultilevel"/>
    <w:tmpl w:val="93D02A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1D1605F"/>
    <w:multiLevelType w:val="hybridMultilevel"/>
    <w:tmpl w:val="CCC89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C95CC1"/>
    <w:multiLevelType w:val="hybridMultilevel"/>
    <w:tmpl w:val="2FC860D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1F3B4F"/>
    <w:multiLevelType w:val="hybridMultilevel"/>
    <w:tmpl w:val="2F88E0A6"/>
    <w:lvl w:ilvl="0" w:tplc="DFC8AD4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026602"/>
    <w:multiLevelType w:val="hybridMultilevel"/>
    <w:tmpl w:val="338CF184"/>
    <w:lvl w:ilvl="0" w:tplc="AA08635E">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F53D39"/>
    <w:multiLevelType w:val="hybridMultilevel"/>
    <w:tmpl w:val="AB16D61A"/>
    <w:lvl w:ilvl="0" w:tplc="35D824D8">
      <w:start w:val="1"/>
      <w:numFmt w:val="decimal"/>
      <w:lvlText w:val="%1."/>
      <w:lvlJc w:val="left"/>
      <w:pPr>
        <w:ind w:left="446" w:hanging="360"/>
      </w:pPr>
      <w:rPr>
        <w:b w:val="0"/>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47" w15:restartNumberingAfterBreak="0">
    <w:nsid w:val="6A5753E5"/>
    <w:multiLevelType w:val="hybridMultilevel"/>
    <w:tmpl w:val="8EC4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2C5750"/>
    <w:multiLevelType w:val="hybridMultilevel"/>
    <w:tmpl w:val="4DCE2E68"/>
    <w:lvl w:ilvl="0" w:tplc="D54A2AA6">
      <w:start w:val="1"/>
      <w:numFmt w:val="bullet"/>
      <w:lvlText w:val="o"/>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143519"/>
    <w:multiLevelType w:val="hybridMultilevel"/>
    <w:tmpl w:val="65EA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9113A7"/>
    <w:multiLevelType w:val="hybridMultilevel"/>
    <w:tmpl w:val="B86EC2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9980141"/>
    <w:multiLevelType w:val="singleLevel"/>
    <w:tmpl w:val="04090001"/>
    <w:lvl w:ilvl="0">
      <w:start w:val="1"/>
      <w:numFmt w:val="bullet"/>
      <w:lvlText w:val=""/>
      <w:lvlJc w:val="left"/>
      <w:pPr>
        <w:ind w:left="720" w:hanging="360"/>
      </w:pPr>
      <w:rPr>
        <w:rFonts w:ascii="Symbol" w:hAnsi="Symbol" w:hint="default"/>
      </w:rPr>
    </w:lvl>
  </w:abstractNum>
  <w:abstractNum w:abstractNumId="52" w15:restartNumberingAfterBreak="0">
    <w:nsid w:val="7C2C7BEB"/>
    <w:multiLevelType w:val="hybridMultilevel"/>
    <w:tmpl w:val="0278EC86"/>
    <w:lvl w:ilvl="0" w:tplc="71E0FAB0">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15:restartNumberingAfterBreak="0">
    <w:nsid w:val="7D632455"/>
    <w:multiLevelType w:val="hybridMultilevel"/>
    <w:tmpl w:val="97E00BCE"/>
    <w:lvl w:ilvl="0" w:tplc="3A96F7EA">
      <w:start w:val="1"/>
      <w:numFmt w:val="decimal"/>
      <w:lvlText w:val="%1."/>
      <w:lvlJc w:val="left"/>
      <w:pPr>
        <w:ind w:left="720" w:hanging="360"/>
      </w:pPr>
      <w:rPr>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563096">
    <w:abstractNumId w:val="22"/>
  </w:num>
  <w:num w:numId="2" w16cid:durableId="536621093">
    <w:abstractNumId w:val="52"/>
  </w:num>
  <w:num w:numId="3" w16cid:durableId="81951053">
    <w:abstractNumId w:val="26"/>
  </w:num>
  <w:num w:numId="4" w16cid:durableId="7997551">
    <w:abstractNumId w:val="9"/>
  </w:num>
  <w:num w:numId="5" w16cid:durableId="1563558562">
    <w:abstractNumId w:val="46"/>
  </w:num>
  <w:num w:numId="6" w16cid:durableId="543250829">
    <w:abstractNumId w:val="7"/>
  </w:num>
  <w:num w:numId="7" w16cid:durableId="91947060">
    <w:abstractNumId w:val="39"/>
  </w:num>
  <w:num w:numId="8" w16cid:durableId="444033729">
    <w:abstractNumId w:val="18"/>
  </w:num>
  <w:num w:numId="9" w16cid:durableId="2058236567">
    <w:abstractNumId w:val="33"/>
  </w:num>
  <w:num w:numId="10" w16cid:durableId="425881041">
    <w:abstractNumId w:val="6"/>
  </w:num>
  <w:num w:numId="11" w16cid:durableId="597253902">
    <w:abstractNumId w:val="30"/>
  </w:num>
  <w:num w:numId="12" w16cid:durableId="1689983971">
    <w:abstractNumId w:val="37"/>
  </w:num>
  <w:num w:numId="13" w16cid:durableId="195897648">
    <w:abstractNumId w:val="31"/>
  </w:num>
  <w:num w:numId="14" w16cid:durableId="290720154">
    <w:abstractNumId w:val="53"/>
  </w:num>
  <w:num w:numId="15" w16cid:durableId="1612201067">
    <w:abstractNumId w:val="5"/>
  </w:num>
  <w:num w:numId="16" w16cid:durableId="812065340">
    <w:abstractNumId w:val="35"/>
  </w:num>
  <w:num w:numId="17" w16cid:durableId="283195835">
    <w:abstractNumId w:val="3"/>
  </w:num>
  <w:num w:numId="18" w16cid:durableId="1707676429">
    <w:abstractNumId w:val="2"/>
  </w:num>
  <w:num w:numId="19" w16cid:durableId="629752540">
    <w:abstractNumId w:val="14"/>
  </w:num>
  <w:num w:numId="20" w16cid:durableId="1523350674">
    <w:abstractNumId w:val="16"/>
  </w:num>
  <w:num w:numId="21" w16cid:durableId="354045379">
    <w:abstractNumId w:val="45"/>
  </w:num>
  <w:num w:numId="22" w16cid:durableId="1991052987">
    <w:abstractNumId w:val="32"/>
  </w:num>
  <w:num w:numId="23" w16cid:durableId="890382430">
    <w:abstractNumId w:val="25"/>
  </w:num>
  <w:num w:numId="24" w16cid:durableId="1268198917">
    <w:abstractNumId w:val="12"/>
  </w:num>
  <w:num w:numId="25" w16cid:durableId="1375036773">
    <w:abstractNumId w:val="10"/>
  </w:num>
  <w:num w:numId="26" w16cid:durableId="667096680">
    <w:abstractNumId w:val="21"/>
  </w:num>
  <w:num w:numId="27" w16cid:durableId="1136603494">
    <w:abstractNumId w:val="23"/>
  </w:num>
  <w:num w:numId="28" w16cid:durableId="1692758848">
    <w:abstractNumId w:val="8"/>
  </w:num>
  <w:num w:numId="29" w16cid:durableId="1342121577">
    <w:abstractNumId w:val="29"/>
  </w:num>
  <w:num w:numId="30" w16cid:durableId="1725367901">
    <w:abstractNumId w:val="28"/>
  </w:num>
  <w:num w:numId="31" w16cid:durableId="406539233">
    <w:abstractNumId w:val="42"/>
  </w:num>
  <w:num w:numId="32" w16cid:durableId="1841046707">
    <w:abstractNumId w:val="13"/>
  </w:num>
  <w:num w:numId="33" w16cid:durableId="524442342">
    <w:abstractNumId w:val="36"/>
  </w:num>
  <w:num w:numId="34" w16cid:durableId="1695031169">
    <w:abstractNumId w:val="41"/>
  </w:num>
  <w:num w:numId="35" w16cid:durableId="1790467400">
    <w:abstractNumId w:val="0"/>
  </w:num>
  <w:num w:numId="36" w16cid:durableId="251672625">
    <w:abstractNumId w:val="50"/>
  </w:num>
  <w:num w:numId="37" w16cid:durableId="1611890234">
    <w:abstractNumId w:val="40"/>
  </w:num>
  <w:num w:numId="38" w16cid:durableId="356852815">
    <w:abstractNumId w:val="15"/>
  </w:num>
  <w:num w:numId="39" w16cid:durableId="673266148">
    <w:abstractNumId w:val="44"/>
  </w:num>
  <w:num w:numId="40" w16cid:durableId="83841943">
    <w:abstractNumId w:val="4"/>
  </w:num>
  <w:num w:numId="41" w16cid:durableId="1135483432">
    <w:abstractNumId w:val="51"/>
  </w:num>
  <w:num w:numId="42" w16cid:durableId="14313704">
    <w:abstractNumId w:val="24"/>
  </w:num>
  <w:num w:numId="43" w16cid:durableId="1292517654">
    <w:abstractNumId w:val="17"/>
  </w:num>
  <w:num w:numId="44" w16cid:durableId="710496366">
    <w:abstractNumId w:val="34"/>
  </w:num>
  <w:num w:numId="45" w16cid:durableId="1209294442">
    <w:abstractNumId w:val="43"/>
  </w:num>
  <w:num w:numId="46" w16cid:durableId="1490900904">
    <w:abstractNumId w:val="48"/>
  </w:num>
  <w:num w:numId="47" w16cid:durableId="641884418">
    <w:abstractNumId w:val="38"/>
  </w:num>
  <w:num w:numId="48" w16cid:durableId="644436854">
    <w:abstractNumId w:val="11"/>
  </w:num>
  <w:num w:numId="49" w16cid:durableId="2117942910">
    <w:abstractNumId w:val="19"/>
  </w:num>
  <w:num w:numId="50" w16cid:durableId="851451403">
    <w:abstractNumId w:val="20"/>
  </w:num>
  <w:num w:numId="51" w16cid:durableId="489565179">
    <w:abstractNumId w:val="47"/>
  </w:num>
  <w:num w:numId="52" w16cid:durableId="1994680693">
    <w:abstractNumId w:val="1"/>
  </w:num>
  <w:num w:numId="53" w16cid:durableId="1386374195">
    <w:abstractNumId w:val="27"/>
  </w:num>
  <w:num w:numId="54" w16cid:durableId="69331223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D7"/>
    <w:rsid w:val="000002CD"/>
    <w:rsid w:val="00000C6F"/>
    <w:rsid w:val="0000124A"/>
    <w:rsid w:val="00001510"/>
    <w:rsid w:val="00001DA0"/>
    <w:rsid w:val="00002D87"/>
    <w:rsid w:val="000030CE"/>
    <w:rsid w:val="00003DC4"/>
    <w:rsid w:val="00003FA2"/>
    <w:rsid w:val="000056E9"/>
    <w:rsid w:val="000071E8"/>
    <w:rsid w:val="000077DD"/>
    <w:rsid w:val="000114BB"/>
    <w:rsid w:val="00012E78"/>
    <w:rsid w:val="00012E7A"/>
    <w:rsid w:val="00013814"/>
    <w:rsid w:val="00013A96"/>
    <w:rsid w:val="00014732"/>
    <w:rsid w:val="00015265"/>
    <w:rsid w:val="000152EF"/>
    <w:rsid w:val="000175EE"/>
    <w:rsid w:val="00021953"/>
    <w:rsid w:val="0002198E"/>
    <w:rsid w:val="000222FD"/>
    <w:rsid w:val="000251AE"/>
    <w:rsid w:val="00026CBE"/>
    <w:rsid w:val="00030ACD"/>
    <w:rsid w:val="00030EC1"/>
    <w:rsid w:val="00031707"/>
    <w:rsid w:val="00032154"/>
    <w:rsid w:val="000326AB"/>
    <w:rsid w:val="00033489"/>
    <w:rsid w:val="00033BC6"/>
    <w:rsid w:val="0003421D"/>
    <w:rsid w:val="00035243"/>
    <w:rsid w:val="00035E68"/>
    <w:rsid w:val="00036F3E"/>
    <w:rsid w:val="00040462"/>
    <w:rsid w:val="0004183C"/>
    <w:rsid w:val="0004251D"/>
    <w:rsid w:val="000504AE"/>
    <w:rsid w:val="00050B89"/>
    <w:rsid w:val="000511CE"/>
    <w:rsid w:val="00051CEE"/>
    <w:rsid w:val="00052083"/>
    <w:rsid w:val="00052660"/>
    <w:rsid w:val="0005279E"/>
    <w:rsid w:val="0005464F"/>
    <w:rsid w:val="00054CFB"/>
    <w:rsid w:val="000551E1"/>
    <w:rsid w:val="00056159"/>
    <w:rsid w:val="000562C3"/>
    <w:rsid w:val="00056429"/>
    <w:rsid w:val="00056C1F"/>
    <w:rsid w:val="00057A32"/>
    <w:rsid w:val="00061F52"/>
    <w:rsid w:val="000647AB"/>
    <w:rsid w:val="00065AAA"/>
    <w:rsid w:val="00070576"/>
    <w:rsid w:val="000709C9"/>
    <w:rsid w:val="00072129"/>
    <w:rsid w:val="000746B9"/>
    <w:rsid w:val="00075A0F"/>
    <w:rsid w:val="00081383"/>
    <w:rsid w:val="00086482"/>
    <w:rsid w:val="0008687D"/>
    <w:rsid w:val="000905ED"/>
    <w:rsid w:val="0009137E"/>
    <w:rsid w:val="00092A14"/>
    <w:rsid w:val="00093461"/>
    <w:rsid w:val="00093A24"/>
    <w:rsid w:val="0009461C"/>
    <w:rsid w:val="0009499E"/>
    <w:rsid w:val="0009551A"/>
    <w:rsid w:val="000A01CD"/>
    <w:rsid w:val="000A0F2A"/>
    <w:rsid w:val="000A2431"/>
    <w:rsid w:val="000A2A27"/>
    <w:rsid w:val="000A3480"/>
    <w:rsid w:val="000A51B1"/>
    <w:rsid w:val="000A51D1"/>
    <w:rsid w:val="000A5607"/>
    <w:rsid w:val="000A5EB4"/>
    <w:rsid w:val="000A67EA"/>
    <w:rsid w:val="000A6DEA"/>
    <w:rsid w:val="000A6F1B"/>
    <w:rsid w:val="000A70AC"/>
    <w:rsid w:val="000A72C8"/>
    <w:rsid w:val="000A78D3"/>
    <w:rsid w:val="000A7D53"/>
    <w:rsid w:val="000B1965"/>
    <w:rsid w:val="000B1A2D"/>
    <w:rsid w:val="000B26A0"/>
    <w:rsid w:val="000B4F64"/>
    <w:rsid w:val="000B5D5E"/>
    <w:rsid w:val="000B5DD8"/>
    <w:rsid w:val="000B7643"/>
    <w:rsid w:val="000C117F"/>
    <w:rsid w:val="000C5380"/>
    <w:rsid w:val="000D18C0"/>
    <w:rsid w:val="000D1AC8"/>
    <w:rsid w:val="000D1BF1"/>
    <w:rsid w:val="000D1FE6"/>
    <w:rsid w:val="000D285F"/>
    <w:rsid w:val="000D38E7"/>
    <w:rsid w:val="000D3B43"/>
    <w:rsid w:val="000D3D65"/>
    <w:rsid w:val="000D48D6"/>
    <w:rsid w:val="000D4FAE"/>
    <w:rsid w:val="000E0164"/>
    <w:rsid w:val="000E0A94"/>
    <w:rsid w:val="000E1AE5"/>
    <w:rsid w:val="000E2C74"/>
    <w:rsid w:val="000E39B3"/>
    <w:rsid w:val="000E6DBE"/>
    <w:rsid w:val="000F2282"/>
    <w:rsid w:val="000F2951"/>
    <w:rsid w:val="000F2B97"/>
    <w:rsid w:val="000F4381"/>
    <w:rsid w:val="000F7EAF"/>
    <w:rsid w:val="001004B3"/>
    <w:rsid w:val="00100D39"/>
    <w:rsid w:val="001046FB"/>
    <w:rsid w:val="00105485"/>
    <w:rsid w:val="001061F5"/>
    <w:rsid w:val="001071B7"/>
    <w:rsid w:val="00107F9F"/>
    <w:rsid w:val="00113C89"/>
    <w:rsid w:val="00115944"/>
    <w:rsid w:val="00116DF4"/>
    <w:rsid w:val="00121847"/>
    <w:rsid w:val="0012328B"/>
    <w:rsid w:val="00123EEA"/>
    <w:rsid w:val="0012564A"/>
    <w:rsid w:val="001259AA"/>
    <w:rsid w:val="00127B45"/>
    <w:rsid w:val="00131841"/>
    <w:rsid w:val="00131B14"/>
    <w:rsid w:val="00133B15"/>
    <w:rsid w:val="001345A7"/>
    <w:rsid w:val="00134FCB"/>
    <w:rsid w:val="00136269"/>
    <w:rsid w:val="00142C5F"/>
    <w:rsid w:val="00143031"/>
    <w:rsid w:val="0014339A"/>
    <w:rsid w:val="00143CBC"/>
    <w:rsid w:val="001451DC"/>
    <w:rsid w:val="001469C1"/>
    <w:rsid w:val="00147A01"/>
    <w:rsid w:val="001504A2"/>
    <w:rsid w:val="00151737"/>
    <w:rsid w:val="001520CE"/>
    <w:rsid w:val="00152271"/>
    <w:rsid w:val="00152B9F"/>
    <w:rsid w:val="00152E16"/>
    <w:rsid w:val="0015344A"/>
    <w:rsid w:val="00153ED4"/>
    <w:rsid w:val="00157619"/>
    <w:rsid w:val="001607A4"/>
    <w:rsid w:val="00160A69"/>
    <w:rsid w:val="00161950"/>
    <w:rsid w:val="00161B1E"/>
    <w:rsid w:val="00161F6E"/>
    <w:rsid w:val="0016226F"/>
    <w:rsid w:val="00162699"/>
    <w:rsid w:val="00163D05"/>
    <w:rsid w:val="001656FD"/>
    <w:rsid w:val="001661E6"/>
    <w:rsid w:val="00170400"/>
    <w:rsid w:val="00171A30"/>
    <w:rsid w:val="00172C99"/>
    <w:rsid w:val="001731A6"/>
    <w:rsid w:val="001744D6"/>
    <w:rsid w:val="00175445"/>
    <w:rsid w:val="001756FF"/>
    <w:rsid w:val="00175ED1"/>
    <w:rsid w:val="00177416"/>
    <w:rsid w:val="00180CEF"/>
    <w:rsid w:val="00181A5B"/>
    <w:rsid w:val="00181FF7"/>
    <w:rsid w:val="00182013"/>
    <w:rsid w:val="00182721"/>
    <w:rsid w:val="0018273A"/>
    <w:rsid w:val="001841E9"/>
    <w:rsid w:val="00184DEE"/>
    <w:rsid w:val="00185619"/>
    <w:rsid w:val="00185922"/>
    <w:rsid w:val="00190F16"/>
    <w:rsid w:val="00194701"/>
    <w:rsid w:val="00194AF0"/>
    <w:rsid w:val="00195284"/>
    <w:rsid w:val="00195C9D"/>
    <w:rsid w:val="0019690F"/>
    <w:rsid w:val="001973A6"/>
    <w:rsid w:val="00197CFE"/>
    <w:rsid w:val="001A03B3"/>
    <w:rsid w:val="001A22FF"/>
    <w:rsid w:val="001A246F"/>
    <w:rsid w:val="001A34EB"/>
    <w:rsid w:val="001A3D21"/>
    <w:rsid w:val="001A4E66"/>
    <w:rsid w:val="001A54D3"/>
    <w:rsid w:val="001A5EAB"/>
    <w:rsid w:val="001B4180"/>
    <w:rsid w:val="001B4565"/>
    <w:rsid w:val="001B4641"/>
    <w:rsid w:val="001B6699"/>
    <w:rsid w:val="001B6754"/>
    <w:rsid w:val="001C026A"/>
    <w:rsid w:val="001C0299"/>
    <w:rsid w:val="001C1F81"/>
    <w:rsid w:val="001C3149"/>
    <w:rsid w:val="001C32C9"/>
    <w:rsid w:val="001C3365"/>
    <w:rsid w:val="001C38DE"/>
    <w:rsid w:val="001C3BAB"/>
    <w:rsid w:val="001C606B"/>
    <w:rsid w:val="001C6407"/>
    <w:rsid w:val="001C65B9"/>
    <w:rsid w:val="001C67CD"/>
    <w:rsid w:val="001C75A6"/>
    <w:rsid w:val="001C7C9B"/>
    <w:rsid w:val="001C7D0F"/>
    <w:rsid w:val="001D056A"/>
    <w:rsid w:val="001D74B4"/>
    <w:rsid w:val="001E00FE"/>
    <w:rsid w:val="001E1093"/>
    <w:rsid w:val="001E1A9F"/>
    <w:rsid w:val="001E2F52"/>
    <w:rsid w:val="001E3095"/>
    <w:rsid w:val="001E3280"/>
    <w:rsid w:val="001E3502"/>
    <w:rsid w:val="001E3AE6"/>
    <w:rsid w:val="001E4FF9"/>
    <w:rsid w:val="001E5BD3"/>
    <w:rsid w:val="001E6C03"/>
    <w:rsid w:val="001F0EED"/>
    <w:rsid w:val="001F2698"/>
    <w:rsid w:val="001F35D0"/>
    <w:rsid w:val="001F528C"/>
    <w:rsid w:val="001F67D5"/>
    <w:rsid w:val="001F777D"/>
    <w:rsid w:val="001F7AF3"/>
    <w:rsid w:val="0020084C"/>
    <w:rsid w:val="002042D6"/>
    <w:rsid w:val="00204799"/>
    <w:rsid w:val="00207071"/>
    <w:rsid w:val="00207D4C"/>
    <w:rsid w:val="00211914"/>
    <w:rsid w:val="002128DD"/>
    <w:rsid w:val="0021534A"/>
    <w:rsid w:val="0021704D"/>
    <w:rsid w:val="00217777"/>
    <w:rsid w:val="00222310"/>
    <w:rsid w:val="002229F7"/>
    <w:rsid w:val="002233B6"/>
    <w:rsid w:val="002238D5"/>
    <w:rsid w:val="00230858"/>
    <w:rsid w:val="00231150"/>
    <w:rsid w:val="00232564"/>
    <w:rsid w:val="00232882"/>
    <w:rsid w:val="00233B3B"/>
    <w:rsid w:val="00233E17"/>
    <w:rsid w:val="00236F47"/>
    <w:rsid w:val="002379FC"/>
    <w:rsid w:val="002403E5"/>
    <w:rsid w:val="0024114E"/>
    <w:rsid w:val="00241C50"/>
    <w:rsid w:val="00243311"/>
    <w:rsid w:val="00243619"/>
    <w:rsid w:val="0024424C"/>
    <w:rsid w:val="002477DE"/>
    <w:rsid w:val="0025141A"/>
    <w:rsid w:val="002523E7"/>
    <w:rsid w:val="00256BF4"/>
    <w:rsid w:val="00256D15"/>
    <w:rsid w:val="00256F8F"/>
    <w:rsid w:val="00257FE2"/>
    <w:rsid w:val="0026151E"/>
    <w:rsid w:val="00262A14"/>
    <w:rsid w:val="00262F45"/>
    <w:rsid w:val="002650BB"/>
    <w:rsid w:val="00265CA4"/>
    <w:rsid w:val="002668F4"/>
    <w:rsid w:val="00267865"/>
    <w:rsid w:val="002678DC"/>
    <w:rsid w:val="00267D4D"/>
    <w:rsid w:val="002714C7"/>
    <w:rsid w:val="002742B6"/>
    <w:rsid w:val="002743F0"/>
    <w:rsid w:val="002758A7"/>
    <w:rsid w:val="002761C1"/>
    <w:rsid w:val="00276501"/>
    <w:rsid w:val="00276D63"/>
    <w:rsid w:val="00277E42"/>
    <w:rsid w:val="00277FEC"/>
    <w:rsid w:val="00280EE0"/>
    <w:rsid w:val="0028188B"/>
    <w:rsid w:val="00282479"/>
    <w:rsid w:val="00282BD8"/>
    <w:rsid w:val="0028366E"/>
    <w:rsid w:val="00285526"/>
    <w:rsid w:val="00285E2A"/>
    <w:rsid w:val="0028734F"/>
    <w:rsid w:val="00287A6B"/>
    <w:rsid w:val="002913E9"/>
    <w:rsid w:val="0029159F"/>
    <w:rsid w:val="0029224A"/>
    <w:rsid w:val="00295B3D"/>
    <w:rsid w:val="00296CED"/>
    <w:rsid w:val="00297167"/>
    <w:rsid w:val="002A02F0"/>
    <w:rsid w:val="002A099B"/>
    <w:rsid w:val="002A32F7"/>
    <w:rsid w:val="002A4C12"/>
    <w:rsid w:val="002A5FEB"/>
    <w:rsid w:val="002A652A"/>
    <w:rsid w:val="002A65EE"/>
    <w:rsid w:val="002A6659"/>
    <w:rsid w:val="002A6F39"/>
    <w:rsid w:val="002B152E"/>
    <w:rsid w:val="002B22C5"/>
    <w:rsid w:val="002B22ED"/>
    <w:rsid w:val="002B247D"/>
    <w:rsid w:val="002B2FC0"/>
    <w:rsid w:val="002B4715"/>
    <w:rsid w:val="002B5617"/>
    <w:rsid w:val="002B750A"/>
    <w:rsid w:val="002B7EEA"/>
    <w:rsid w:val="002C0A95"/>
    <w:rsid w:val="002C0EE5"/>
    <w:rsid w:val="002C1698"/>
    <w:rsid w:val="002C2247"/>
    <w:rsid w:val="002C2899"/>
    <w:rsid w:val="002C3F06"/>
    <w:rsid w:val="002C72EB"/>
    <w:rsid w:val="002D0542"/>
    <w:rsid w:val="002D27FC"/>
    <w:rsid w:val="002D66BF"/>
    <w:rsid w:val="002D7ED0"/>
    <w:rsid w:val="002E2136"/>
    <w:rsid w:val="002E25AB"/>
    <w:rsid w:val="002E2C50"/>
    <w:rsid w:val="002E3280"/>
    <w:rsid w:val="002E473B"/>
    <w:rsid w:val="002E48CA"/>
    <w:rsid w:val="002F171F"/>
    <w:rsid w:val="002F2BA4"/>
    <w:rsid w:val="002F2BC8"/>
    <w:rsid w:val="002F4BDA"/>
    <w:rsid w:val="002F579F"/>
    <w:rsid w:val="002F5FF4"/>
    <w:rsid w:val="002F7DD8"/>
    <w:rsid w:val="00302FDD"/>
    <w:rsid w:val="003041C3"/>
    <w:rsid w:val="0030553D"/>
    <w:rsid w:val="0030643D"/>
    <w:rsid w:val="00307701"/>
    <w:rsid w:val="00311209"/>
    <w:rsid w:val="00311B0F"/>
    <w:rsid w:val="00313878"/>
    <w:rsid w:val="00313CD3"/>
    <w:rsid w:val="0031431D"/>
    <w:rsid w:val="003150EA"/>
    <w:rsid w:val="00315615"/>
    <w:rsid w:val="003161B1"/>
    <w:rsid w:val="00317892"/>
    <w:rsid w:val="00324823"/>
    <w:rsid w:val="00325A88"/>
    <w:rsid w:val="0033053C"/>
    <w:rsid w:val="003315A6"/>
    <w:rsid w:val="00332D32"/>
    <w:rsid w:val="00332DDC"/>
    <w:rsid w:val="00332EDB"/>
    <w:rsid w:val="003338C3"/>
    <w:rsid w:val="00334A35"/>
    <w:rsid w:val="00336848"/>
    <w:rsid w:val="00337536"/>
    <w:rsid w:val="003419AF"/>
    <w:rsid w:val="003423BC"/>
    <w:rsid w:val="003434EB"/>
    <w:rsid w:val="0034539A"/>
    <w:rsid w:val="00345D25"/>
    <w:rsid w:val="003474F3"/>
    <w:rsid w:val="003512DB"/>
    <w:rsid w:val="00351332"/>
    <w:rsid w:val="00353D22"/>
    <w:rsid w:val="00354DAE"/>
    <w:rsid w:val="00356343"/>
    <w:rsid w:val="003567C2"/>
    <w:rsid w:val="00360203"/>
    <w:rsid w:val="00360AD6"/>
    <w:rsid w:val="00361808"/>
    <w:rsid w:val="00361B94"/>
    <w:rsid w:val="00363E6E"/>
    <w:rsid w:val="00363E8D"/>
    <w:rsid w:val="0036500A"/>
    <w:rsid w:val="00365AA7"/>
    <w:rsid w:val="003675F1"/>
    <w:rsid w:val="003704F0"/>
    <w:rsid w:val="003713F8"/>
    <w:rsid w:val="00371863"/>
    <w:rsid w:val="00371C21"/>
    <w:rsid w:val="0037214A"/>
    <w:rsid w:val="00374BAE"/>
    <w:rsid w:val="00375343"/>
    <w:rsid w:val="00375585"/>
    <w:rsid w:val="00375CBF"/>
    <w:rsid w:val="003770D1"/>
    <w:rsid w:val="003774CB"/>
    <w:rsid w:val="0037767F"/>
    <w:rsid w:val="00380354"/>
    <w:rsid w:val="00380429"/>
    <w:rsid w:val="003807A7"/>
    <w:rsid w:val="00380B12"/>
    <w:rsid w:val="00381193"/>
    <w:rsid w:val="00381938"/>
    <w:rsid w:val="003825A0"/>
    <w:rsid w:val="003826C8"/>
    <w:rsid w:val="003826D0"/>
    <w:rsid w:val="003828DB"/>
    <w:rsid w:val="00383FC3"/>
    <w:rsid w:val="003841DD"/>
    <w:rsid w:val="00384485"/>
    <w:rsid w:val="0038574D"/>
    <w:rsid w:val="00385AA8"/>
    <w:rsid w:val="00385FA6"/>
    <w:rsid w:val="00386C85"/>
    <w:rsid w:val="0039174A"/>
    <w:rsid w:val="00391D68"/>
    <w:rsid w:val="003929BF"/>
    <w:rsid w:val="003934E7"/>
    <w:rsid w:val="00394910"/>
    <w:rsid w:val="0039579D"/>
    <w:rsid w:val="00397F0C"/>
    <w:rsid w:val="003A0CF4"/>
    <w:rsid w:val="003A1ADE"/>
    <w:rsid w:val="003A27F9"/>
    <w:rsid w:val="003A2F53"/>
    <w:rsid w:val="003A45EB"/>
    <w:rsid w:val="003A6716"/>
    <w:rsid w:val="003A7BFD"/>
    <w:rsid w:val="003B003F"/>
    <w:rsid w:val="003B1825"/>
    <w:rsid w:val="003B25B3"/>
    <w:rsid w:val="003B2EA8"/>
    <w:rsid w:val="003B3BFF"/>
    <w:rsid w:val="003B465E"/>
    <w:rsid w:val="003B4C07"/>
    <w:rsid w:val="003B6DA6"/>
    <w:rsid w:val="003B7ADC"/>
    <w:rsid w:val="003C0550"/>
    <w:rsid w:val="003C0A41"/>
    <w:rsid w:val="003C1AA9"/>
    <w:rsid w:val="003C2981"/>
    <w:rsid w:val="003C2AA1"/>
    <w:rsid w:val="003C5D09"/>
    <w:rsid w:val="003C746D"/>
    <w:rsid w:val="003C7AF7"/>
    <w:rsid w:val="003D0889"/>
    <w:rsid w:val="003D0EDC"/>
    <w:rsid w:val="003D15BC"/>
    <w:rsid w:val="003D191E"/>
    <w:rsid w:val="003D1B6E"/>
    <w:rsid w:val="003D26EC"/>
    <w:rsid w:val="003D4925"/>
    <w:rsid w:val="003D4A5A"/>
    <w:rsid w:val="003D5D0E"/>
    <w:rsid w:val="003D74D9"/>
    <w:rsid w:val="003D763B"/>
    <w:rsid w:val="003E0089"/>
    <w:rsid w:val="003E112B"/>
    <w:rsid w:val="003E1C9F"/>
    <w:rsid w:val="003E257B"/>
    <w:rsid w:val="003E2AB6"/>
    <w:rsid w:val="003E78EF"/>
    <w:rsid w:val="003F03AF"/>
    <w:rsid w:val="003F0817"/>
    <w:rsid w:val="003F1B93"/>
    <w:rsid w:val="003F614A"/>
    <w:rsid w:val="003F634E"/>
    <w:rsid w:val="003F64CA"/>
    <w:rsid w:val="003F7222"/>
    <w:rsid w:val="003F7F65"/>
    <w:rsid w:val="004004E0"/>
    <w:rsid w:val="004038E0"/>
    <w:rsid w:val="00404C18"/>
    <w:rsid w:val="00406449"/>
    <w:rsid w:val="0040701F"/>
    <w:rsid w:val="00411337"/>
    <w:rsid w:val="00411B00"/>
    <w:rsid w:val="00411C20"/>
    <w:rsid w:val="004129CA"/>
    <w:rsid w:val="00413DA1"/>
    <w:rsid w:val="00413F6A"/>
    <w:rsid w:val="00415C78"/>
    <w:rsid w:val="00417A3F"/>
    <w:rsid w:val="00421406"/>
    <w:rsid w:val="00422DA4"/>
    <w:rsid w:val="00422E61"/>
    <w:rsid w:val="00423B90"/>
    <w:rsid w:val="004243B0"/>
    <w:rsid w:val="0042454E"/>
    <w:rsid w:val="0042482E"/>
    <w:rsid w:val="004253B8"/>
    <w:rsid w:val="004324C7"/>
    <w:rsid w:val="00432C5A"/>
    <w:rsid w:val="00433467"/>
    <w:rsid w:val="00433C6A"/>
    <w:rsid w:val="00434FCC"/>
    <w:rsid w:val="004352C4"/>
    <w:rsid w:val="0043574A"/>
    <w:rsid w:val="00436136"/>
    <w:rsid w:val="004364F3"/>
    <w:rsid w:val="00436F44"/>
    <w:rsid w:val="0043773A"/>
    <w:rsid w:val="004379AE"/>
    <w:rsid w:val="00440A18"/>
    <w:rsid w:val="004411A2"/>
    <w:rsid w:val="004414A0"/>
    <w:rsid w:val="00442AE4"/>
    <w:rsid w:val="004435FC"/>
    <w:rsid w:val="00445E33"/>
    <w:rsid w:val="00446737"/>
    <w:rsid w:val="00447542"/>
    <w:rsid w:val="004513DA"/>
    <w:rsid w:val="00451E16"/>
    <w:rsid w:val="00456DF6"/>
    <w:rsid w:val="00457516"/>
    <w:rsid w:val="0046068C"/>
    <w:rsid w:val="00460A71"/>
    <w:rsid w:val="00460E51"/>
    <w:rsid w:val="00461F96"/>
    <w:rsid w:val="00462302"/>
    <w:rsid w:val="004644A5"/>
    <w:rsid w:val="004671E6"/>
    <w:rsid w:val="00467F84"/>
    <w:rsid w:val="00471C29"/>
    <w:rsid w:val="0047470B"/>
    <w:rsid w:val="004751FD"/>
    <w:rsid w:val="00477996"/>
    <w:rsid w:val="0048225A"/>
    <w:rsid w:val="0048299C"/>
    <w:rsid w:val="00482BC3"/>
    <w:rsid w:val="00484A3D"/>
    <w:rsid w:val="004851F9"/>
    <w:rsid w:val="004869C3"/>
    <w:rsid w:val="0049124E"/>
    <w:rsid w:val="004919DD"/>
    <w:rsid w:val="004924C6"/>
    <w:rsid w:val="004934A7"/>
    <w:rsid w:val="004953F3"/>
    <w:rsid w:val="00496557"/>
    <w:rsid w:val="00496CB2"/>
    <w:rsid w:val="00496E10"/>
    <w:rsid w:val="00497C63"/>
    <w:rsid w:val="004A0384"/>
    <w:rsid w:val="004A2FC7"/>
    <w:rsid w:val="004A31BA"/>
    <w:rsid w:val="004A339D"/>
    <w:rsid w:val="004A349E"/>
    <w:rsid w:val="004A43BF"/>
    <w:rsid w:val="004A45DA"/>
    <w:rsid w:val="004A4F1D"/>
    <w:rsid w:val="004A5795"/>
    <w:rsid w:val="004A65BC"/>
    <w:rsid w:val="004A706B"/>
    <w:rsid w:val="004B0EC3"/>
    <w:rsid w:val="004B2624"/>
    <w:rsid w:val="004B2D4F"/>
    <w:rsid w:val="004B3186"/>
    <w:rsid w:val="004B4373"/>
    <w:rsid w:val="004B4BED"/>
    <w:rsid w:val="004B6DB0"/>
    <w:rsid w:val="004B79AF"/>
    <w:rsid w:val="004B7C28"/>
    <w:rsid w:val="004C085F"/>
    <w:rsid w:val="004C0993"/>
    <w:rsid w:val="004C100C"/>
    <w:rsid w:val="004C1329"/>
    <w:rsid w:val="004C4577"/>
    <w:rsid w:val="004C77AD"/>
    <w:rsid w:val="004D16C2"/>
    <w:rsid w:val="004D27D0"/>
    <w:rsid w:val="004D39CE"/>
    <w:rsid w:val="004D47FF"/>
    <w:rsid w:val="004D783A"/>
    <w:rsid w:val="004D7CCC"/>
    <w:rsid w:val="004D7F26"/>
    <w:rsid w:val="004E099C"/>
    <w:rsid w:val="004E18A9"/>
    <w:rsid w:val="004E1B48"/>
    <w:rsid w:val="004E243D"/>
    <w:rsid w:val="004E2CDD"/>
    <w:rsid w:val="004E3147"/>
    <w:rsid w:val="004E49BB"/>
    <w:rsid w:val="004E6EE9"/>
    <w:rsid w:val="004E782D"/>
    <w:rsid w:val="004E7EDB"/>
    <w:rsid w:val="004E7F09"/>
    <w:rsid w:val="004F02EA"/>
    <w:rsid w:val="004F07D0"/>
    <w:rsid w:val="004F1F66"/>
    <w:rsid w:val="004F279E"/>
    <w:rsid w:val="004F5609"/>
    <w:rsid w:val="004F74B4"/>
    <w:rsid w:val="004F74C0"/>
    <w:rsid w:val="0050048D"/>
    <w:rsid w:val="005025B4"/>
    <w:rsid w:val="00502645"/>
    <w:rsid w:val="00504091"/>
    <w:rsid w:val="00504AEC"/>
    <w:rsid w:val="00505263"/>
    <w:rsid w:val="00505E1B"/>
    <w:rsid w:val="00506279"/>
    <w:rsid w:val="00510FCB"/>
    <w:rsid w:val="005125EB"/>
    <w:rsid w:val="00514139"/>
    <w:rsid w:val="005146E6"/>
    <w:rsid w:val="00515951"/>
    <w:rsid w:val="00515C1B"/>
    <w:rsid w:val="00515D04"/>
    <w:rsid w:val="00516AE3"/>
    <w:rsid w:val="00517885"/>
    <w:rsid w:val="0052026C"/>
    <w:rsid w:val="00522DF1"/>
    <w:rsid w:val="00524145"/>
    <w:rsid w:val="005242D0"/>
    <w:rsid w:val="00526DD8"/>
    <w:rsid w:val="005272AE"/>
    <w:rsid w:val="005300C1"/>
    <w:rsid w:val="0053083E"/>
    <w:rsid w:val="005345A2"/>
    <w:rsid w:val="00534BAC"/>
    <w:rsid w:val="00537912"/>
    <w:rsid w:val="00541713"/>
    <w:rsid w:val="00541EC9"/>
    <w:rsid w:val="005424E9"/>
    <w:rsid w:val="00543B6C"/>
    <w:rsid w:val="00551AD3"/>
    <w:rsid w:val="00552A7B"/>
    <w:rsid w:val="00553425"/>
    <w:rsid w:val="0055352F"/>
    <w:rsid w:val="005535F5"/>
    <w:rsid w:val="005551AB"/>
    <w:rsid w:val="00555997"/>
    <w:rsid w:val="0055672C"/>
    <w:rsid w:val="00560E25"/>
    <w:rsid w:val="00563621"/>
    <w:rsid w:val="00565314"/>
    <w:rsid w:val="00567215"/>
    <w:rsid w:val="00567C3D"/>
    <w:rsid w:val="00567CC2"/>
    <w:rsid w:val="00567EF9"/>
    <w:rsid w:val="00570E36"/>
    <w:rsid w:val="00571581"/>
    <w:rsid w:val="0057176C"/>
    <w:rsid w:val="00571982"/>
    <w:rsid w:val="00572499"/>
    <w:rsid w:val="00574A32"/>
    <w:rsid w:val="005768FA"/>
    <w:rsid w:val="005778B7"/>
    <w:rsid w:val="00580FE3"/>
    <w:rsid w:val="005811D8"/>
    <w:rsid w:val="0058218C"/>
    <w:rsid w:val="00582D7C"/>
    <w:rsid w:val="005839E3"/>
    <w:rsid w:val="00583C66"/>
    <w:rsid w:val="0058463C"/>
    <w:rsid w:val="00585415"/>
    <w:rsid w:val="005858BD"/>
    <w:rsid w:val="00586DB8"/>
    <w:rsid w:val="00587791"/>
    <w:rsid w:val="005877BB"/>
    <w:rsid w:val="0059007E"/>
    <w:rsid w:val="005905D5"/>
    <w:rsid w:val="00590BB6"/>
    <w:rsid w:val="00590FDD"/>
    <w:rsid w:val="0059196C"/>
    <w:rsid w:val="00592369"/>
    <w:rsid w:val="005923FD"/>
    <w:rsid w:val="00592571"/>
    <w:rsid w:val="005949B1"/>
    <w:rsid w:val="00594C7B"/>
    <w:rsid w:val="00595BF9"/>
    <w:rsid w:val="0059698C"/>
    <w:rsid w:val="00596F00"/>
    <w:rsid w:val="005A1797"/>
    <w:rsid w:val="005A2599"/>
    <w:rsid w:val="005A7AD6"/>
    <w:rsid w:val="005B194F"/>
    <w:rsid w:val="005B3899"/>
    <w:rsid w:val="005B3B07"/>
    <w:rsid w:val="005B3DDC"/>
    <w:rsid w:val="005B4984"/>
    <w:rsid w:val="005B5902"/>
    <w:rsid w:val="005B7547"/>
    <w:rsid w:val="005C1894"/>
    <w:rsid w:val="005C1B0D"/>
    <w:rsid w:val="005C36F1"/>
    <w:rsid w:val="005C38DC"/>
    <w:rsid w:val="005C41F8"/>
    <w:rsid w:val="005C652E"/>
    <w:rsid w:val="005D226A"/>
    <w:rsid w:val="005D25A3"/>
    <w:rsid w:val="005D7002"/>
    <w:rsid w:val="005D7C97"/>
    <w:rsid w:val="005E12B9"/>
    <w:rsid w:val="005E2AF3"/>
    <w:rsid w:val="005E312B"/>
    <w:rsid w:val="005E32AC"/>
    <w:rsid w:val="005E3764"/>
    <w:rsid w:val="005E48B4"/>
    <w:rsid w:val="005E50AA"/>
    <w:rsid w:val="005E539C"/>
    <w:rsid w:val="005F0A11"/>
    <w:rsid w:val="005F4A87"/>
    <w:rsid w:val="005F51A9"/>
    <w:rsid w:val="005F5468"/>
    <w:rsid w:val="005F5FD8"/>
    <w:rsid w:val="005F64C6"/>
    <w:rsid w:val="005F7662"/>
    <w:rsid w:val="006027EB"/>
    <w:rsid w:val="00604ADD"/>
    <w:rsid w:val="00610A79"/>
    <w:rsid w:val="00614707"/>
    <w:rsid w:val="00617A5D"/>
    <w:rsid w:val="006213A7"/>
    <w:rsid w:val="006219C8"/>
    <w:rsid w:val="00625E9D"/>
    <w:rsid w:val="006279B3"/>
    <w:rsid w:val="006305BB"/>
    <w:rsid w:val="00630C11"/>
    <w:rsid w:val="00630C88"/>
    <w:rsid w:val="00630E56"/>
    <w:rsid w:val="00631201"/>
    <w:rsid w:val="006317DC"/>
    <w:rsid w:val="00634A8A"/>
    <w:rsid w:val="00635A7D"/>
    <w:rsid w:val="0063605C"/>
    <w:rsid w:val="006367A0"/>
    <w:rsid w:val="0063793C"/>
    <w:rsid w:val="006409E7"/>
    <w:rsid w:val="00641593"/>
    <w:rsid w:val="0064256D"/>
    <w:rsid w:val="006435ED"/>
    <w:rsid w:val="0064413F"/>
    <w:rsid w:val="00644680"/>
    <w:rsid w:val="0064487D"/>
    <w:rsid w:val="00644E44"/>
    <w:rsid w:val="0064519C"/>
    <w:rsid w:val="00645B49"/>
    <w:rsid w:val="00645BD4"/>
    <w:rsid w:val="006464C6"/>
    <w:rsid w:val="00647B8E"/>
    <w:rsid w:val="00650602"/>
    <w:rsid w:val="00650A58"/>
    <w:rsid w:val="0065114B"/>
    <w:rsid w:val="00651FB1"/>
    <w:rsid w:val="00652932"/>
    <w:rsid w:val="0065351A"/>
    <w:rsid w:val="0065376D"/>
    <w:rsid w:val="0065393A"/>
    <w:rsid w:val="00653C33"/>
    <w:rsid w:val="0065401A"/>
    <w:rsid w:val="00655EF9"/>
    <w:rsid w:val="00657091"/>
    <w:rsid w:val="00660840"/>
    <w:rsid w:val="0066124D"/>
    <w:rsid w:val="006618E9"/>
    <w:rsid w:val="00661FA3"/>
    <w:rsid w:val="006651D5"/>
    <w:rsid w:val="006668C4"/>
    <w:rsid w:val="00673075"/>
    <w:rsid w:val="006733AA"/>
    <w:rsid w:val="00674E50"/>
    <w:rsid w:val="00675A98"/>
    <w:rsid w:val="00676D11"/>
    <w:rsid w:val="00677DBB"/>
    <w:rsid w:val="00680A4A"/>
    <w:rsid w:val="00680D73"/>
    <w:rsid w:val="006812FA"/>
    <w:rsid w:val="00681A1F"/>
    <w:rsid w:val="006831A2"/>
    <w:rsid w:val="00684C5F"/>
    <w:rsid w:val="00687102"/>
    <w:rsid w:val="00692B94"/>
    <w:rsid w:val="00692D28"/>
    <w:rsid w:val="00693042"/>
    <w:rsid w:val="0069628E"/>
    <w:rsid w:val="006A0558"/>
    <w:rsid w:val="006A05A5"/>
    <w:rsid w:val="006A173F"/>
    <w:rsid w:val="006A43D6"/>
    <w:rsid w:val="006A665F"/>
    <w:rsid w:val="006A69A8"/>
    <w:rsid w:val="006B094B"/>
    <w:rsid w:val="006B17EB"/>
    <w:rsid w:val="006B2258"/>
    <w:rsid w:val="006B2C1F"/>
    <w:rsid w:val="006B3B17"/>
    <w:rsid w:val="006B4335"/>
    <w:rsid w:val="006B60D6"/>
    <w:rsid w:val="006B6FD9"/>
    <w:rsid w:val="006B75D1"/>
    <w:rsid w:val="006B783E"/>
    <w:rsid w:val="006B7916"/>
    <w:rsid w:val="006C045A"/>
    <w:rsid w:val="006C0757"/>
    <w:rsid w:val="006C13ED"/>
    <w:rsid w:val="006C1C0F"/>
    <w:rsid w:val="006C25C8"/>
    <w:rsid w:val="006C2E1C"/>
    <w:rsid w:val="006C34E6"/>
    <w:rsid w:val="006C4543"/>
    <w:rsid w:val="006C4AFD"/>
    <w:rsid w:val="006C5199"/>
    <w:rsid w:val="006C544C"/>
    <w:rsid w:val="006C6331"/>
    <w:rsid w:val="006D10E0"/>
    <w:rsid w:val="006D15DC"/>
    <w:rsid w:val="006D1EDC"/>
    <w:rsid w:val="006D3214"/>
    <w:rsid w:val="006D3A09"/>
    <w:rsid w:val="006D5B73"/>
    <w:rsid w:val="006D6829"/>
    <w:rsid w:val="006D6928"/>
    <w:rsid w:val="006E29D3"/>
    <w:rsid w:val="006E391F"/>
    <w:rsid w:val="006E51C6"/>
    <w:rsid w:val="006E5555"/>
    <w:rsid w:val="006E6ED1"/>
    <w:rsid w:val="006E72AF"/>
    <w:rsid w:val="006E73C3"/>
    <w:rsid w:val="006F0F6E"/>
    <w:rsid w:val="006F1B59"/>
    <w:rsid w:val="006F2945"/>
    <w:rsid w:val="006F29C4"/>
    <w:rsid w:val="006F384F"/>
    <w:rsid w:val="006F4589"/>
    <w:rsid w:val="006F4D8F"/>
    <w:rsid w:val="006F7683"/>
    <w:rsid w:val="00701586"/>
    <w:rsid w:val="00701761"/>
    <w:rsid w:val="0070232A"/>
    <w:rsid w:val="007028ED"/>
    <w:rsid w:val="00704271"/>
    <w:rsid w:val="007055A0"/>
    <w:rsid w:val="00705E51"/>
    <w:rsid w:val="0070694F"/>
    <w:rsid w:val="0071007E"/>
    <w:rsid w:val="0071124F"/>
    <w:rsid w:val="00712FD0"/>
    <w:rsid w:val="0071562E"/>
    <w:rsid w:val="00715AF0"/>
    <w:rsid w:val="00720C8D"/>
    <w:rsid w:val="00721F62"/>
    <w:rsid w:val="00722ABD"/>
    <w:rsid w:val="007243E3"/>
    <w:rsid w:val="007256FA"/>
    <w:rsid w:val="00725CA7"/>
    <w:rsid w:val="00731D9F"/>
    <w:rsid w:val="00734127"/>
    <w:rsid w:val="00734476"/>
    <w:rsid w:val="00734C96"/>
    <w:rsid w:val="0073514B"/>
    <w:rsid w:val="0073623A"/>
    <w:rsid w:val="00736BCA"/>
    <w:rsid w:val="00737876"/>
    <w:rsid w:val="007411CD"/>
    <w:rsid w:val="00742D4B"/>
    <w:rsid w:val="00743D0C"/>
    <w:rsid w:val="00744815"/>
    <w:rsid w:val="0074569D"/>
    <w:rsid w:val="00745873"/>
    <w:rsid w:val="00747CD4"/>
    <w:rsid w:val="00750192"/>
    <w:rsid w:val="007504CF"/>
    <w:rsid w:val="00755054"/>
    <w:rsid w:val="00755E2D"/>
    <w:rsid w:val="00756417"/>
    <w:rsid w:val="007571A5"/>
    <w:rsid w:val="00761B79"/>
    <w:rsid w:val="00763722"/>
    <w:rsid w:val="00763CA0"/>
    <w:rsid w:val="00766712"/>
    <w:rsid w:val="0076756A"/>
    <w:rsid w:val="00767AC2"/>
    <w:rsid w:val="007733E9"/>
    <w:rsid w:val="00773E6F"/>
    <w:rsid w:val="007766C5"/>
    <w:rsid w:val="00777892"/>
    <w:rsid w:val="00777F9D"/>
    <w:rsid w:val="0078035F"/>
    <w:rsid w:val="007812BE"/>
    <w:rsid w:val="0078144A"/>
    <w:rsid w:val="00783B93"/>
    <w:rsid w:val="0078483A"/>
    <w:rsid w:val="00784B26"/>
    <w:rsid w:val="00784EA9"/>
    <w:rsid w:val="007856A4"/>
    <w:rsid w:val="00785D60"/>
    <w:rsid w:val="007866F6"/>
    <w:rsid w:val="0078793F"/>
    <w:rsid w:val="007907F5"/>
    <w:rsid w:val="0079198C"/>
    <w:rsid w:val="00794036"/>
    <w:rsid w:val="00795350"/>
    <w:rsid w:val="007965D4"/>
    <w:rsid w:val="0079781E"/>
    <w:rsid w:val="00797C7D"/>
    <w:rsid w:val="007A1658"/>
    <w:rsid w:val="007A20A1"/>
    <w:rsid w:val="007A3E48"/>
    <w:rsid w:val="007B03D0"/>
    <w:rsid w:val="007B06BB"/>
    <w:rsid w:val="007B1F51"/>
    <w:rsid w:val="007B20F8"/>
    <w:rsid w:val="007B3667"/>
    <w:rsid w:val="007B7B8E"/>
    <w:rsid w:val="007C03D4"/>
    <w:rsid w:val="007C135A"/>
    <w:rsid w:val="007C19F3"/>
    <w:rsid w:val="007C2235"/>
    <w:rsid w:val="007C2EFB"/>
    <w:rsid w:val="007C2F47"/>
    <w:rsid w:val="007C3ADF"/>
    <w:rsid w:val="007C442D"/>
    <w:rsid w:val="007C4E00"/>
    <w:rsid w:val="007C5FDA"/>
    <w:rsid w:val="007C772E"/>
    <w:rsid w:val="007D20F3"/>
    <w:rsid w:val="007D49F3"/>
    <w:rsid w:val="007D5657"/>
    <w:rsid w:val="007D56C9"/>
    <w:rsid w:val="007D58A1"/>
    <w:rsid w:val="007D6E9A"/>
    <w:rsid w:val="007E02FE"/>
    <w:rsid w:val="007E2582"/>
    <w:rsid w:val="007E3A86"/>
    <w:rsid w:val="007E43B6"/>
    <w:rsid w:val="007E5B7D"/>
    <w:rsid w:val="007E5FC4"/>
    <w:rsid w:val="007F0C48"/>
    <w:rsid w:val="007F143D"/>
    <w:rsid w:val="007F1C72"/>
    <w:rsid w:val="007F234F"/>
    <w:rsid w:val="00800340"/>
    <w:rsid w:val="00804D94"/>
    <w:rsid w:val="008058BA"/>
    <w:rsid w:val="00806D08"/>
    <w:rsid w:val="0080740F"/>
    <w:rsid w:val="00807B1A"/>
    <w:rsid w:val="00810436"/>
    <w:rsid w:val="00810ECA"/>
    <w:rsid w:val="00812270"/>
    <w:rsid w:val="008145BC"/>
    <w:rsid w:val="008151CD"/>
    <w:rsid w:val="008159A7"/>
    <w:rsid w:val="008201C0"/>
    <w:rsid w:val="00820663"/>
    <w:rsid w:val="00820AC0"/>
    <w:rsid w:val="00822630"/>
    <w:rsid w:val="0082319C"/>
    <w:rsid w:val="008233D1"/>
    <w:rsid w:val="00823A55"/>
    <w:rsid w:val="00823F19"/>
    <w:rsid w:val="008265D4"/>
    <w:rsid w:val="00826C43"/>
    <w:rsid w:val="0082700E"/>
    <w:rsid w:val="00827725"/>
    <w:rsid w:val="008301C1"/>
    <w:rsid w:val="008313EB"/>
    <w:rsid w:val="0083150E"/>
    <w:rsid w:val="00832F59"/>
    <w:rsid w:val="0083327D"/>
    <w:rsid w:val="00834221"/>
    <w:rsid w:val="00834CF4"/>
    <w:rsid w:val="008358E7"/>
    <w:rsid w:val="008373D3"/>
    <w:rsid w:val="00843176"/>
    <w:rsid w:val="0084387E"/>
    <w:rsid w:val="00844D6D"/>
    <w:rsid w:val="00850241"/>
    <w:rsid w:val="00853459"/>
    <w:rsid w:val="00854A28"/>
    <w:rsid w:val="008559D7"/>
    <w:rsid w:val="00856A50"/>
    <w:rsid w:val="00857225"/>
    <w:rsid w:val="00857812"/>
    <w:rsid w:val="00860C19"/>
    <w:rsid w:val="00863620"/>
    <w:rsid w:val="00864380"/>
    <w:rsid w:val="00864408"/>
    <w:rsid w:val="0086535D"/>
    <w:rsid w:val="00865EE9"/>
    <w:rsid w:val="00867CAB"/>
    <w:rsid w:val="008726E2"/>
    <w:rsid w:val="008727A0"/>
    <w:rsid w:val="008733EC"/>
    <w:rsid w:val="00873894"/>
    <w:rsid w:val="008768D9"/>
    <w:rsid w:val="00876F2C"/>
    <w:rsid w:val="00877505"/>
    <w:rsid w:val="00880307"/>
    <w:rsid w:val="00881268"/>
    <w:rsid w:val="00881833"/>
    <w:rsid w:val="0088265F"/>
    <w:rsid w:val="00882E60"/>
    <w:rsid w:val="00884182"/>
    <w:rsid w:val="008848D2"/>
    <w:rsid w:val="0088668F"/>
    <w:rsid w:val="00886C38"/>
    <w:rsid w:val="008873AD"/>
    <w:rsid w:val="008874AD"/>
    <w:rsid w:val="00890858"/>
    <w:rsid w:val="00891D59"/>
    <w:rsid w:val="00892031"/>
    <w:rsid w:val="0089291F"/>
    <w:rsid w:val="008933D8"/>
    <w:rsid w:val="00895C44"/>
    <w:rsid w:val="00895ED4"/>
    <w:rsid w:val="0089614C"/>
    <w:rsid w:val="008965A6"/>
    <w:rsid w:val="00897CE4"/>
    <w:rsid w:val="008A0853"/>
    <w:rsid w:val="008A0C32"/>
    <w:rsid w:val="008A16FC"/>
    <w:rsid w:val="008A250B"/>
    <w:rsid w:val="008A359C"/>
    <w:rsid w:val="008A74C9"/>
    <w:rsid w:val="008B1843"/>
    <w:rsid w:val="008B1F4C"/>
    <w:rsid w:val="008B20B6"/>
    <w:rsid w:val="008B2A1D"/>
    <w:rsid w:val="008B347F"/>
    <w:rsid w:val="008B3873"/>
    <w:rsid w:val="008B4FE8"/>
    <w:rsid w:val="008B6236"/>
    <w:rsid w:val="008B77C3"/>
    <w:rsid w:val="008B7D7A"/>
    <w:rsid w:val="008B7EDD"/>
    <w:rsid w:val="008C06D7"/>
    <w:rsid w:val="008C076C"/>
    <w:rsid w:val="008C1E1D"/>
    <w:rsid w:val="008C3328"/>
    <w:rsid w:val="008C54BC"/>
    <w:rsid w:val="008C5B52"/>
    <w:rsid w:val="008D1638"/>
    <w:rsid w:val="008D20AF"/>
    <w:rsid w:val="008D2759"/>
    <w:rsid w:val="008D4570"/>
    <w:rsid w:val="008D4C8F"/>
    <w:rsid w:val="008D5A7C"/>
    <w:rsid w:val="008D77E1"/>
    <w:rsid w:val="008D7B30"/>
    <w:rsid w:val="008E1C15"/>
    <w:rsid w:val="008E3BD0"/>
    <w:rsid w:val="008E4094"/>
    <w:rsid w:val="008E7CD2"/>
    <w:rsid w:val="008F0A2F"/>
    <w:rsid w:val="008F20CB"/>
    <w:rsid w:val="008F57CF"/>
    <w:rsid w:val="008F5AEF"/>
    <w:rsid w:val="008F6F7C"/>
    <w:rsid w:val="008F7951"/>
    <w:rsid w:val="00902067"/>
    <w:rsid w:val="0090343D"/>
    <w:rsid w:val="00904F0B"/>
    <w:rsid w:val="0090567F"/>
    <w:rsid w:val="00906257"/>
    <w:rsid w:val="009077E1"/>
    <w:rsid w:val="00910C42"/>
    <w:rsid w:val="00912D1C"/>
    <w:rsid w:val="009150CD"/>
    <w:rsid w:val="009156D6"/>
    <w:rsid w:val="00915833"/>
    <w:rsid w:val="009164D5"/>
    <w:rsid w:val="00916EED"/>
    <w:rsid w:val="00921DB3"/>
    <w:rsid w:val="00921E5E"/>
    <w:rsid w:val="009245B2"/>
    <w:rsid w:val="009254D7"/>
    <w:rsid w:val="009276C3"/>
    <w:rsid w:val="00931083"/>
    <w:rsid w:val="0093109F"/>
    <w:rsid w:val="00931D56"/>
    <w:rsid w:val="00932E4F"/>
    <w:rsid w:val="009335B0"/>
    <w:rsid w:val="00934F9C"/>
    <w:rsid w:val="009352C3"/>
    <w:rsid w:val="00936A44"/>
    <w:rsid w:val="009371B5"/>
    <w:rsid w:val="00937DC4"/>
    <w:rsid w:val="009406E1"/>
    <w:rsid w:val="0094094D"/>
    <w:rsid w:val="00941BBC"/>
    <w:rsid w:val="00942107"/>
    <w:rsid w:val="00942530"/>
    <w:rsid w:val="0094257F"/>
    <w:rsid w:val="00943DA0"/>
    <w:rsid w:val="00944C06"/>
    <w:rsid w:val="009452C9"/>
    <w:rsid w:val="009455BE"/>
    <w:rsid w:val="009507E6"/>
    <w:rsid w:val="009522A6"/>
    <w:rsid w:val="0095291E"/>
    <w:rsid w:val="00953280"/>
    <w:rsid w:val="009536D4"/>
    <w:rsid w:val="00953AEF"/>
    <w:rsid w:val="00953AF5"/>
    <w:rsid w:val="009553B2"/>
    <w:rsid w:val="00957C65"/>
    <w:rsid w:val="0096179A"/>
    <w:rsid w:val="00962DC4"/>
    <w:rsid w:val="00963B79"/>
    <w:rsid w:val="009648B3"/>
    <w:rsid w:val="00965C5D"/>
    <w:rsid w:val="009669A2"/>
    <w:rsid w:val="00966F4F"/>
    <w:rsid w:val="0096728A"/>
    <w:rsid w:val="0097110D"/>
    <w:rsid w:val="009716F1"/>
    <w:rsid w:val="00977F40"/>
    <w:rsid w:val="009806EF"/>
    <w:rsid w:val="00980DB3"/>
    <w:rsid w:val="00981D24"/>
    <w:rsid w:val="00982C4A"/>
    <w:rsid w:val="00982F85"/>
    <w:rsid w:val="00984084"/>
    <w:rsid w:val="009846AA"/>
    <w:rsid w:val="009852C1"/>
    <w:rsid w:val="0098563C"/>
    <w:rsid w:val="0098652F"/>
    <w:rsid w:val="009869AA"/>
    <w:rsid w:val="00986B75"/>
    <w:rsid w:val="009922FC"/>
    <w:rsid w:val="00994779"/>
    <w:rsid w:val="00995C09"/>
    <w:rsid w:val="0099678E"/>
    <w:rsid w:val="009A0B77"/>
    <w:rsid w:val="009A0D90"/>
    <w:rsid w:val="009A1071"/>
    <w:rsid w:val="009A2933"/>
    <w:rsid w:val="009A29BD"/>
    <w:rsid w:val="009A2D33"/>
    <w:rsid w:val="009A3E96"/>
    <w:rsid w:val="009A443B"/>
    <w:rsid w:val="009A44E3"/>
    <w:rsid w:val="009A4838"/>
    <w:rsid w:val="009A5132"/>
    <w:rsid w:val="009A5E63"/>
    <w:rsid w:val="009A5FC8"/>
    <w:rsid w:val="009B04AE"/>
    <w:rsid w:val="009B09C5"/>
    <w:rsid w:val="009B0A68"/>
    <w:rsid w:val="009B1952"/>
    <w:rsid w:val="009B5C81"/>
    <w:rsid w:val="009B7903"/>
    <w:rsid w:val="009C07CA"/>
    <w:rsid w:val="009C1667"/>
    <w:rsid w:val="009C167D"/>
    <w:rsid w:val="009C1910"/>
    <w:rsid w:val="009C21E3"/>
    <w:rsid w:val="009C4BAB"/>
    <w:rsid w:val="009D025B"/>
    <w:rsid w:val="009D0A13"/>
    <w:rsid w:val="009D2F82"/>
    <w:rsid w:val="009D329F"/>
    <w:rsid w:val="009D4220"/>
    <w:rsid w:val="009D48DD"/>
    <w:rsid w:val="009D5195"/>
    <w:rsid w:val="009D56DD"/>
    <w:rsid w:val="009D634A"/>
    <w:rsid w:val="009E007F"/>
    <w:rsid w:val="009E143C"/>
    <w:rsid w:val="009E4385"/>
    <w:rsid w:val="009E55B9"/>
    <w:rsid w:val="009E56A0"/>
    <w:rsid w:val="009E5BF7"/>
    <w:rsid w:val="009E69A5"/>
    <w:rsid w:val="009E71BB"/>
    <w:rsid w:val="009F0855"/>
    <w:rsid w:val="009F3B07"/>
    <w:rsid w:val="009F3BB8"/>
    <w:rsid w:val="009F3D37"/>
    <w:rsid w:val="009F5CBB"/>
    <w:rsid w:val="009F5F95"/>
    <w:rsid w:val="009F6B30"/>
    <w:rsid w:val="009F6F6F"/>
    <w:rsid w:val="009F7515"/>
    <w:rsid w:val="00A02343"/>
    <w:rsid w:val="00A038C2"/>
    <w:rsid w:val="00A060B9"/>
    <w:rsid w:val="00A10DD7"/>
    <w:rsid w:val="00A11064"/>
    <w:rsid w:val="00A117BD"/>
    <w:rsid w:val="00A131D6"/>
    <w:rsid w:val="00A1775D"/>
    <w:rsid w:val="00A17C51"/>
    <w:rsid w:val="00A17C5A"/>
    <w:rsid w:val="00A2321C"/>
    <w:rsid w:val="00A23CE2"/>
    <w:rsid w:val="00A25539"/>
    <w:rsid w:val="00A259A0"/>
    <w:rsid w:val="00A259FA"/>
    <w:rsid w:val="00A25A79"/>
    <w:rsid w:val="00A2673C"/>
    <w:rsid w:val="00A27F65"/>
    <w:rsid w:val="00A30E34"/>
    <w:rsid w:val="00A330C2"/>
    <w:rsid w:val="00A33234"/>
    <w:rsid w:val="00A34320"/>
    <w:rsid w:val="00A343CB"/>
    <w:rsid w:val="00A3479F"/>
    <w:rsid w:val="00A34ED1"/>
    <w:rsid w:val="00A409E7"/>
    <w:rsid w:val="00A40BC8"/>
    <w:rsid w:val="00A40CEF"/>
    <w:rsid w:val="00A416D3"/>
    <w:rsid w:val="00A44E10"/>
    <w:rsid w:val="00A517F0"/>
    <w:rsid w:val="00A51FC7"/>
    <w:rsid w:val="00A52D04"/>
    <w:rsid w:val="00A54D7C"/>
    <w:rsid w:val="00A562AD"/>
    <w:rsid w:val="00A56785"/>
    <w:rsid w:val="00A5798E"/>
    <w:rsid w:val="00A57A44"/>
    <w:rsid w:val="00A60EC7"/>
    <w:rsid w:val="00A625F9"/>
    <w:rsid w:val="00A62DF4"/>
    <w:rsid w:val="00A64688"/>
    <w:rsid w:val="00A64738"/>
    <w:rsid w:val="00A66B9C"/>
    <w:rsid w:val="00A677C0"/>
    <w:rsid w:val="00A72257"/>
    <w:rsid w:val="00A7352E"/>
    <w:rsid w:val="00A73CD2"/>
    <w:rsid w:val="00A74A6F"/>
    <w:rsid w:val="00A755F6"/>
    <w:rsid w:val="00A7574F"/>
    <w:rsid w:val="00A77069"/>
    <w:rsid w:val="00A775A7"/>
    <w:rsid w:val="00A77A26"/>
    <w:rsid w:val="00A77C0A"/>
    <w:rsid w:val="00A80CA3"/>
    <w:rsid w:val="00A84CE2"/>
    <w:rsid w:val="00A87FB2"/>
    <w:rsid w:val="00A90D53"/>
    <w:rsid w:val="00A9132C"/>
    <w:rsid w:val="00A91664"/>
    <w:rsid w:val="00A916BD"/>
    <w:rsid w:val="00A91750"/>
    <w:rsid w:val="00A91C36"/>
    <w:rsid w:val="00A92FC5"/>
    <w:rsid w:val="00A960D7"/>
    <w:rsid w:val="00A97E72"/>
    <w:rsid w:val="00AA1672"/>
    <w:rsid w:val="00AA2B35"/>
    <w:rsid w:val="00AA3A4F"/>
    <w:rsid w:val="00AA3EC8"/>
    <w:rsid w:val="00AA5114"/>
    <w:rsid w:val="00AA6BDC"/>
    <w:rsid w:val="00AB00E8"/>
    <w:rsid w:val="00AB0111"/>
    <w:rsid w:val="00AB1B12"/>
    <w:rsid w:val="00AB21C8"/>
    <w:rsid w:val="00AB6211"/>
    <w:rsid w:val="00AB653F"/>
    <w:rsid w:val="00AB6D4B"/>
    <w:rsid w:val="00AB7402"/>
    <w:rsid w:val="00AC231E"/>
    <w:rsid w:val="00AC375A"/>
    <w:rsid w:val="00AC457F"/>
    <w:rsid w:val="00AC6E7C"/>
    <w:rsid w:val="00AD0C18"/>
    <w:rsid w:val="00AD24AC"/>
    <w:rsid w:val="00AD283D"/>
    <w:rsid w:val="00AD402D"/>
    <w:rsid w:val="00AD4765"/>
    <w:rsid w:val="00AD5352"/>
    <w:rsid w:val="00AD7208"/>
    <w:rsid w:val="00AE2BD6"/>
    <w:rsid w:val="00AE2D50"/>
    <w:rsid w:val="00AE4953"/>
    <w:rsid w:val="00AE4CB2"/>
    <w:rsid w:val="00AF0317"/>
    <w:rsid w:val="00AF064B"/>
    <w:rsid w:val="00AF0AEC"/>
    <w:rsid w:val="00AF18AD"/>
    <w:rsid w:val="00AF1F07"/>
    <w:rsid w:val="00AF215E"/>
    <w:rsid w:val="00AF2DE4"/>
    <w:rsid w:val="00AF6145"/>
    <w:rsid w:val="00AF7476"/>
    <w:rsid w:val="00B002E1"/>
    <w:rsid w:val="00B01DBF"/>
    <w:rsid w:val="00B04FE4"/>
    <w:rsid w:val="00B0622A"/>
    <w:rsid w:val="00B0626C"/>
    <w:rsid w:val="00B07CF5"/>
    <w:rsid w:val="00B1026B"/>
    <w:rsid w:val="00B1086D"/>
    <w:rsid w:val="00B12DC4"/>
    <w:rsid w:val="00B1738C"/>
    <w:rsid w:val="00B17479"/>
    <w:rsid w:val="00B1764F"/>
    <w:rsid w:val="00B17B2A"/>
    <w:rsid w:val="00B17D02"/>
    <w:rsid w:val="00B17FAD"/>
    <w:rsid w:val="00B2246D"/>
    <w:rsid w:val="00B2468B"/>
    <w:rsid w:val="00B270E7"/>
    <w:rsid w:val="00B31FE4"/>
    <w:rsid w:val="00B32034"/>
    <w:rsid w:val="00B32976"/>
    <w:rsid w:val="00B335B6"/>
    <w:rsid w:val="00B33D97"/>
    <w:rsid w:val="00B34057"/>
    <w:rsid w:val="00B34258"/>
    <w:rsid w:val="00B35062"/>
    <w:rsid w:val="00B350F9"/>
    <w:rsid w:val="00B36A83"/>
    <w:rsid w:val="00B37D30"/>
    <w:rsid w:val="00B419AE"/>
    <w:rsid w:val="00B41E72"/>
    <w:rsid w:val="00B42B57"/>
    <w:rsid w:val="00B459F8"/>
    <w:rsid w:val="00B464E3"/>
    <w:rsid w:val="00B50D1E"/>
    <w:rsid w:val="00B513FB"/>
    <w:rsid w:val="00B523C2"/>
    <w:rsid w:val="00B526E8"/>
    <w:rsid w:val="00B53847"/>
    <w:rsid w:val="00B55215"/>
    <w:rsid w:val="00B60835"/>
    <w:rsid w:val="00B6166C"/>
    <w:rsid w:val="00B625E2"/>
    <w:rsid w:val="00B63B83"/>
    <w:rsid w:val="00B6641D"/>
    <w:rsid w:val="00B67589"/>
    <w:rsid w:val="00B67609"/>
    <w:rsid w:val="00B67A3C"/>
    <w:rsid w:val="00B7061D"/>
    <w:rsid w:val="00B717EE"/>
    <w:rsid w:val="00B75280"/>
    <w:rsid w:val="00B76D68"/>
    <w:rsid w:val="00B77361"/>
    <w:rsid w:val="00B77DB6"/>
    <w:rsid w:val="00B806BE"/>
    <w:rsid w:val="00B811AF"/>
    <w:rsid w:val="00B821F4"/>
    <w:rsid w:val="00B8419E"/>
    <w:rsid w:val="00B849DE"/>
    <w:rsid w:val="00B84C32"/>
    <w:rsid w:val="00B867CA"/>
    <w:rsid w:val="00B86C9B"/>
    <w:rsid w:val="00B873DA"/>
    <w:rsid w:val="00B875FA"/>
    <w:rsid w:val="00B87817"/>
    <w:rsid w:val="00B90520"/>
    <w:rsid w:val="00B90598"/>
    <w:rsid w:val="00B90E80"/>
    <w:rsid w:val="00B92B3B"/>
    <w:rsid w:val="00B92FD8"/>
    <w:rsid w:val="00B932E9"/>
    <w:rsid w:val="00B94F97"/>
    <w:rsid w:val="00B95627"/>
    <w:rsid w:val="00B95B94"/>
    <w:rsid w:val="00B97FD9"/>
    <w:rsid w:val="00BA087D"/>
    <w:rsid w:val="00BA2142"/>
    <w:rsid w:val="00BA7714"/>
    <w:rsid w:val="00BB41BF"/>
    <w:rsid w:val="00BB5254"/>
    <w:rsid w:val="00BB6865"/>
    <w:rsid w:val="00BB78F9"/>
    <w:rsid w:val="00BC01B4"/>
    <w:rsid w:val="00BC0BA3"/>
    <w:rsid w:val="00BC1727"/>
    <w:rsid w:val="00BC1B62"/>
    <w:rsid w:val="00BC1BF5"/>
    <w:rsid w:val="00BC2904"/>
    <w:rsid w:val="00BC36F2"/>
    <w:rsid w:val="00BC461F"/>
    <w:rsid w:val="00BC46D3"/>
    <w:rsid w:val="00BC5967"/>
    <w:rsid w:val="00BC6538"/>
    <w:rsid w:val="00BC68C9"/>
    <w:rsid w:val="00BC6CCF"/>
    <w:rsid w:val="00BD1026"/>
    <w:rsid w:val="00BD326B"/>
    <w:rsid w:val="00BD48D6"/>
    <w:rsid w:val="00BD5233"/>
    <w:rsid w:val="00BD5529"/>
    <w:rsid w:val="00BD665E"/>
    <w:rsid w:val="00BE46C0"/>
    <w:rsid w:val="00BE5E68"/>
    <w:rsid w:val="00BE5E6A"/>
    <w:rsid w:val="00BE61A3"/>
    <w:rsid w:val="00BE63D9"/>
    <w:rsid w:val="00BF0622"/>
    <w:rsid w:val="00BF1903"/>
    <w:rsid w:val="00BF2E89"/>
    <w:rsid w:val="00BF3C7E"/>
    <w:rsid w:val="00BF3F18"/>
    <w:rsid w:val="00BF4165"/>
    <w:rsid w:val="00BF74DE"/>
    <w:rsid w:val="00BF7E5E"/>
    <w:rsid w:val="00C01185"/>
    <w:rsid w:val="00C02EAE"/>
    <w:rsid w:val="00C04ACE"/>
    <w:rsid w:val="00C05E57"/>
    <w:rsid w:val="00C06FB3"/>
    <w:rsid w:val="00C07954"/>
    <w:rsid w:val="00C11B43"/>
    <w:rsid w:val="00C13251"/>
    <w:rsid w:val="00C141D4"/>
    <w:rsid w:val="00C142F2"/>
    <w:rsid w:val="00C14619"/>
    <w:rsid w:val="00C150C3"/>
    <w:rsid w:val="00C15E94"/>
    <w:rsid w:val="00C160A6"/>
    <w:rsid w:val="00C1753D"/>
    <w:rsid w:val="00C203D1"/>
    <w:rsid w:val="00C2178A"/>
    <w:rsid w:val="00C21F80"/>
    <w:rsid w:val="00C22DD4"/>
    <w:rsid w:val="00C234C2"/>
    <w:rsid w:val="00C2458B"/>
    <w:rsid w:val="00C253DD"/>
    <w:rsid w:val="00C2603E"/>
    <w:rsid w:val="00C26E65"/>
    <w:rsid w:val="00C27D41"/>
    <w:rsid w:val="00C30417"/>
    <w:rsid w:val="00C30D01"/>
    <w:rsid w:val="00C3173D"/>
    <w:rsid w:val="00C3419D"/>
    <w:rsid w:val="00C34FF3"/>
    <w:rsid w:val="00C42B37"/>
    <w:rsid w:val="00C42C82"/>
    <w:rsid w:val="00C45446"/>
    <w:rsid w:val="00C4626C"/>
    <w:rsid w:val="00C47361"/>
    <w:rsid w:val="00C47522"/>
    <w:rsid w:val="00C47D34"/>
    <w:rsid w:val="00C500B3"/>
    <w:rsid w:val="00C50894"/>
    <w:rsid w:val="00C521E6"/>
    <w:rsid w:val="00C53834"/>
    <w:rsid w:val="00C538E8"/>
    <w:rsid w:val="00C56E4A"/>
    <w:rsid w:val="00C5786F"/>
    <w:rsid w:val="00C57F18"/>
    <w:rsid w:val="00C603B6"/>
    <w:rsid w:val="00C606CE"/>
    <w:rsid w:val="00C619B1"/>
    <w:rsid w:val="00C621E7"/>
    <w:rsid w:val="00C6232A"/>
    <w:rsid w:val="00C63050"/>
    <w:rsid w:val="00C6432B"/>
    <w:rsid w:val="00C6640E"/>
    <w:rsid w:val="00C702C5"/>
    <w:rsid w:val="00C750F1"/>
    <w:rsid w:val="00C77A91"/>
    <w:rsid w:val="00C77E8B"/>
    <w:rsid w:val="00C816CA"/>
    <w:rsid w:val="00C82219"/>
    <w:rsid w:val="00C838A7"/>
    <w:rsid w:val="00C83CC0"/>
    <w:rsid w:val="00C90BA3"/>
    <w:rsid w:val="00C90C52"/>
    <w:rsid w:val="00C914A5"/>
    <w:rsid w:val="00C918A1"/>
    <w:rsid w:val="00C92C68"/>
    <w:rsid w:val="00C9327A"/>
    <w:rsid w:val="00C94EAF"/>
    <w:rsid w:val="00C952A2"/>
    <w:rsid w:val="00C95B29"/>
    <w:rsid w:val="00CA11B3"/>
    <w:rsid w:val="00CA1D11"/>
    <w:rsid w:val="00CA3404"/>
    <w:rsid w:val="00CA3AFF"/>
    <w:rsid w:val="00CA3B1A"/>
    <w:rsid w:val="00CA4D09"/>
    <w:rsid w:val="00CA52D0"/>
    <w:rsid w:val="00CA5A6E"/>
    <w:rsid w:val="00CA5BE3"/>
    <w:rsid w:val="00CA6000"/>
    <w:rsid w:val="00CA6132"/>
    <w:rsid w:val="00CA73C9"/>
    <w:rsid w:val="00CA789B"/>
    <w:rsid w:val="00CA7ED7"/>
    <w:rsid w:val="00CB0476"/>
    <w:rsid w:val="00CB08EE"/>
    <w:rsid w:val="00CB41F5"/>
    <w:rsid w:val="00CB442D"/>
    <w:rsid w:val="00CB5591"/>
    <w:rsid w:val="00CB6090"/>
    <w:rsid w:val="00CB6102"/>
    <w:rsid w:val="00CB7C0C"/>
    <w:rsid w:val="00CC012B"/>
    <w:rsid w:val="00CC02E9"/>
    <w:rsid w:val="00CC1D69"/>
    <w:rsid w:val="00CC3FA4"/>
    <w:rsid w:val="00CC42A5"/>
    <w:rsid w:val="00CC483D"/>
    <w:rsid w:val="00CC56E0"/>
    <w:rsid w:val="00CC5EA6"/>
    <w:rsid w:val="00CC62B5"/>
    <w:rsid w:val="00CD0253"/>
    <w:rsid w:val="00CD04C4"/>
    <w:rsid w:val="00CD1134"/>
    <w:rsid w:val="00CD19B9"/>
    <w:rsid w:val="00CD3B9E"/>
    <w:rsid w:val="00CD3ED5"/>
    <w:rsid w:val="00CD46C8"/>
    <w:rsid w:val="00CD4DBF"/>
    <w:rsid w:val="00CD51C3"/>
    <w:rsid w:val="00CD624E"/>
    <w:rsid w:val="00CD6354"/>
    <w:rsid w:val="00CD755D"/>
    <w:rsid w:val="00CE0F28"/>
    <w:rsid w:val="00CE2418"/>
    <w:rsid w:val="00CE6819"/>
    <w:rsid w:val="00CE6F7E"/>
    <w:rsid w:val="00CE7E05"/>
    <w:rsid w:val="00CF015B"/>
    <w:rsid w:val="00CF0E98"/>
    <w:rsid w:val="00CF22B0"/>
    <w:rsid w:val="00CF4622"/>
    <w:rsid w:val="00CF5412"/>
    <w:rsid w:val="00CF5628"/>
    <w:rsid w:val="00D0133F"/>
    <w:rsid w:val="00D016C0"/>
    <w:rsid w:val="00D02891"/>
    <w:rsid w:val="00D03A5E"/>
    <w:rsid w:val="00D042EB"/>
    <w:rsid w:val="00D05717"/>
    <w:rsid w:val="00D06269"/>
    <w:rsid w:val="00D0628E"/>
    <w:rsid w:val="00D068AA"/>
    <w:rsid w:val="00D11037"/>
    <w:rsid w:val="00D143B3"/>
    <w:rsid w:val="00D15751"/>
    <w:rsid w:val="00D15A69"/>
    <w:rsid w:val="00D16232"/>
    <w:rsid w:val="00D162AB"/>
    <w:rsid w:val="00D21C55"/>
    <w:rsid w:val="00D21D4B"/>
    <w:rsid w:val="00D22B57"/>
    <w:rsid w:val="00D234DE"/>
    <w:rsid w:val="00D23EB0"/>
    <w:rsid w:val="00D24258"/>
    <w:rsid w:val="00D2428F"/>
    <w:rsid w:val="00D244D3"/>
    <w:rsid w:val="00D2720F"/>
    <w:rsid w:val="00D27C4D"/>
    <w:rsid w:val="00D31063"/>
    <w:rsid w:val="00D3199E"/>
    <w:rsid w:val="00D32693"/>
    <w:rsid w:val="00D337BA"/>
    <w:rsid w:val="00D40807"/>
    <w:rsid w:val="00D42BF2"/>
    <w:rsid w:val="00D43490"/>
    <w:rsid w:val="00D44EA8"/>
    <w:rsid w:val="00D452AE"/>
    <w:rsid w:val="00D46285"/>
    <w:rsid w:val="00D47297"/>
    <w:rsid w:val="00D472F7"/>
    <w:rsid w:val="00D512FE"/>
    <w:rsid w:val="00D51783"/>
    <w:rsid w:val="00D5309A"/>
    <w:rsid w:val="00D5332E"/>
    <w:rsid w:val="00D5356E"/>
    <w:rsid w:val="00D53661"/>
    <w:rsid w:val="00D539DB"/>
    <w:rsid w:val="00D54BEE"/>
    <w:rsid w:val="00D5501B"/>
    <w:rsid w:val="00D56FA9"/>
    <w:rsid w:val="00D60FFA"/>
    <w:rsid w:val="00D61944"/>
    <w:rsid w:val="00D619A4"/>
    <w:rsid w:val="00D61D4A"/>
    <w:rsid w:val="00D62D4F"/>
    <w:rsid w:val="00D63C41"/>
    <w:rsid w:val="00D65934"/>
    <w:rsid w:val="00D733A4"/>
    <w:rsid w:val="00D737BF"/>
    <w:rsid w:val="00D75458"/>
    <w:rsid w:val="00D77161"/>
    <w:rsid w:val="00D818BA"/>
    <w:rsid w:val="00D81C8E"/>
    <w:rsid w:val="00D8240E"/>
    <w:rsid w:val="00D828A7"/>
    <w:rsid w:val="00D835E5"/>
    <w:rsid w:val="00D83A72"/>
    <w:rsid w:val="00D85B2D"/>
    <w:rsid w:val="00D87F4C"/>
    <w:rsid w:val="00D87F54"/>
    <w:rsid w:val="00D90465"/>
    <w:rsid w:val="00D90E5E"/>
    <w:rsid w:val="00D92B5B"/>
    <w:rsid w:val="00D93C50"/>
    <w:rsid w:val="00D94153"/>
    <w:rsid w:val="00D96588"/>
    <w:rsid w:val="00D965B1"/>
    <w:rsid w:val="00D96DFF"/>
    <w:rsid w:val="00DA01D0"/>
    <w:rsid w:val="00DA0686"/>
    <w:rsid w:val="00DA3849"/>
    <w:rsid w:val="00DA5BA0"/>
    <w:rsid w:val="00DA6E01"/>
    <w:rsid w:val="00DA7E82"/>
    <w:rsid w:val="00DB0D1A"/>
    <w:rsid w:val="00DB1081"/>
    <w:rsid w:val="00DB1194"/>
    <w:rsid w:val="00DB1B57"/>
    <w:rsid w:val="00DB322C"/>
    <w:rsid w:val="00DB443B"/>
    <w:rsid w:val="00DB5A09"/>
    <w:rsid w:val="00DB5F41"/>
    <w:rsid w:val="00DB6228"/>
    <w:rsid w:val="00DB68DA"/>
    <w:rsid w:val="00DB7228"/>
    <w:rsid w:val="00DC0AD5"/>
    <w:rsid w:val="00DC1846"/>
    <w:rsid w:val="00DC3219"/>
    <w:rsid w:val="00DC39DC"/>
    <w:rsid w:val="00DC5862"/>
    <w:rsid w:val="00DC64E0"/>
    <w:rsid w:val="00DC71B5"/>
    <w:rsid w:val="00DD0DF1"/>
    <w:rsid w:val="00DE0F43"/>
    <w:rsid w:val="00DE2116"/>
    <w:rsid w:val="00DE230B"/>
    <w:rsid w:val="00DE2BAD"/>
    <w:rsid w:val="00DE2D00"/>
    <w:rsid w:val="00DE34CE"/>
    <w:rsid w:val="00DE495C"/>
    <w:rsid w:val="00DE5811"/>
    <w:rsid w:val="00DE6EDA"/>
    <w:rsid w:val="00DF011E"/>
    <w:rsid w:val="00DF20E3"/>
    <w:rsid w:val="00DF2638"/>
    <w:rsid w:val="00DF2831"/>
    <w:rsid w:val="00DF2A6A"/>
    <w:rsid w:val="00DF2DD7"/>
    <w:rsid w:val="00DF3A7B"/>
    <w:rsid w:val="00DF3AC7"/>
    <w:rsid w:val="00DF3B41"/>
    <w:rsid w:val="00DF3C8F"/>
    <w:rsid w:val="00DF4905"/>
    <w:rsid w:val="00DF4C21"/>
    <w:rsid w:val="00DF5D8C"/>
    <w:rsid w:val="00DF5E1D"/>
    <w:rsid w:val="00DF797C"/>
    <w:rsid w:val="00E02CCB"/>
    <w:rsid w:val="00E02E20"/>
    <w:rsid w:val="00E033ED"/>
    <w:rsid w:val="00E05936"/>
    <w:rsid w:val="00E07184"/>
    <w:rsid w:val="00E07E98"/>
    <w:rsid w:val="00E10C87"/>
    <w:rsid w:val="00E10CF9"/>
    <w:rsid w:val="00E124DB"/>
    <w:rsid w:val="00E12B90"/>
    <w:rsid w:val="00E134A3"/>
    <w:rsid w:val="00E14D8D"/>
    <w:rsid w:val="00E248DD"/>
    <w:rsid w:val="00E25893"/>
    <w:rsid w:val="00E259B6"/>
    <w:rsid w:val="00E25FB3"/>
    <w:rsid w:val="00E37662"/>
    <w:rsid w:val="00E40B99"/>
    <w:rsid w:val="00E416FA"/>
    <w:rsid w:val="00E4216C"/>
    <w:rsid w:val="00E4426E"/>
    <w:rsid w:val="00E44A61"/>
    <w:rsid w:val="00E45031"/>
    <w:rsid w:val="00E454AF"/>
    <w:rsid w:val="00E47BFF"/>
    <w:rsid w:val="00E50DA3"/>
    <w:rsid w:val="00E51D42"/>
    <w:rsid w:val="00E52EB2"/>
    <w:rsid w:val="00E54972"/>
    <w:rsid w:val="00E54994"/>
    <w:rsid w:val="00E560BB"/>
    <w:rsid w:val="00E562BF"/>
    <w:rsid w:val="00E5680C"/>
    <w:rsid w:val="00E57C9F"/>
    <w:rsid w:val="00E61493"/>
    <w:rsid w:val="00E61F61"/>
    <w:rsid w:val="00E62E21"/>
    <w:rsid w:val="00E65BA4"/>
    <w:rsid w:val="00E6610C"/>
    <w:rsid w:val="00E666EE"/>
    <w:rsid w:val="00E66904"/>
    <w:rsid w:val="00E67E88"/>
    <w:rsid w:val="00E71251"/>
    <w:rsid w:val="00E717F8"/>
    <w:rsid w:val="00E71D03"/>
    <w:rsid w:val="00E73F34"/>
    <w:rsid w:val="00E742AB"/>
    <w:rsid w:val="00E75CFA"/>
    <w:rsid w:val="00E76367"/>
    <w:rsid w:val="00E7799B"/>
    <w:rsid w:val="00E80C55"/>
    <w:rsid w:val="00E84B1A"/>
    <w:rsid w:val="00E85139"/>
    <w:rsid w:val="00E856B0"/>
    <w:rsid w:val="00E86ED9"/>
    <w:rsid w:val="00E875C0"/>
    <w:rsid w:val="00E90906"/>
    <w:rsid w:val="00E936A0"/>
    <w:rsid w:val="00E95624"/>
    <w:rsid w:val="00E95848"/>
    <w:rsid w:val="00E96033"/>
    <w:rsid w:val="00E9607F"/>
    <w:rsid w:val="00E96997"/>
    <w:rsid w:val="00EA0680"/>
    <w:rsid w:val="00EA09D5"/>
    <w:rsid w:val="00EA11B4"/>
    <w:rsid w:val="00EA1E64"/>
    <w:rsid w:val="00EA220D"/>
    <w:rsid w:val="00EA2DA3"/>
    <w:rsid w:val="00EA3223"/>
    <w:rsid w:val="00EA3ED2"/>
    <w:rsid w:val="00EA5E1A"/>
    <w:rsid w:val="00EA6953"/>
    <w:rsid w:val="00EA6B14"/>
    <w:rsid w:val="00EB03DE"/>
    <w:rsid w:val="00EB0B1F"/>
    <w:rsid w:val="00EB1AF9"/>
    <w:rsid w:val="00EB20D8"/>
    <w:rsid w:val="00EB2886"/>
    <w:rsid w:val="00EB3ED7"/>
    <w:rsid w:val="00EB4A55"/>
    <w:rsid w:val="00EB52FE"/>
    <w:rsid w:val="00EB633D"/>
    <w:rsid w:val="00EB67A0"/>
    <w:rsid w:val="00EB6F96"/>
    <w:rsid w:val="00EB7ECE"/>
    <w:rsid w:val="00EB7FA1"/>
    <w:rsid w:val="00EC13A9"/>
    <w:rsid w:val="00EC2797"/>
    <w:rsid w:val="00EC3A81"/>
    <w:rsid w:val="00EC5336"/>
    <w:rsid w:val="00EC584B"/>
    <w:rsid w:val="00EC67C7"/>
    <w:rsid w:val="00EC6FBC"/>
    <w:rsid w:val="00EC7E9B"/>
    <w:rsid w:val="00ED2E0F"/>
    <w:rsid w:val="00ED2EE1"/>
    <w:rsid w:val="00ED7E92"/>
    <w:rsid w:val="00EE01BE"/>
    <w:rsid w:val="00EE24B3"/>
    <w:rsid w:val="00EE4022"/>
    <w:rsid w:val="00EE41EE"/>
    <w:rsid w:val="00EE443B"/>
    <w:rsid w:val="00EE532B"/>
    <w:rsid w:val="00EE6850"/>
    <w:rsid w:val="00EE6B20"/>
    <w:rsid w:val="00EF0673"/>
    <w:rsid w:val="00EF2642"/>
    <w:rsid w:val="00EF410F"/>
    <w:rsid w:val="00EF49E0"/>
    <w:rsid w:val="00EF5808"/>
    <w:rsid w:val="00EF6F9B"/>
    <w:rsid w:val="00EF745C"/>
    <w:rsid w:val="00EF77E9"/>
    <w:rsid w:val="00EF79CC"/>
    <w:rsid w:val="00EF7B3D"/>
    <w:rsid w:val="00F00059"/>
    <w:rsid w:val="00F00C6C"/>
    <w:rsid w:val="00F02915"/>
    <w:rsid w:val="00F02EB9"/>
    <w:rsid w:val="00F035CA"/>
    <w:rsid w:val="00F0387B"/>
    <w:rsid w:val="00F03B17"/>
    <w:rsid w:val="00F05806"/>
    <w:rsid w:val="00F05B06"/>
    <w:rsid w:val="00F05C75"/>
    <w:rsid w:val="00F071BC"/>
    <w:rsid w:val="00F11EB4"/>
    <w:rsid w:val="00F120D5"/>
    <w:rsid w:val="00F12AA5"/>
    <w:rsid w:val="00F13D78"/>
    <w:rsid w:val="00F1589F"/>
    <w:rsid w:val="00F159AA"/>
    <w:rsid w:val="00F16970"/>
    <w:rsid w:val="00F1767A"/>
    <w:rsid w:val="00F201C3"/>
    <w:rsid w:val="00F20442"/>
    <w:rsid w:val="00F21511"/>
    <w:rsid w:val="00F24AA1"/>
    <w:rsid w:val="00F24FB5"/>
    <w:rsid w:val="00F26CB1"/>
    <w:rsid w:val="00F27D8C"/>
    <w:rsid w:val="00F3025C"/>
    <w:rsid w:val="00F3137D"/>
    <w:rsid w:val="00F31501"/>
    <w:rsid w:val="00F31660"/>
    <w:rsid w:val="00F3686B"/>
    <w:rsid w:val="00F37BFF"/>
    <w:rsid w:val="00F40B18"/>
    <w:rsid w:val="00F40D9E"/>
    <w:rsid w:val="00F40F41"/>
    <w:rsid w:val="00F41533"/>
    <w:rsid w:val="00F4176E"/>
    <w:rsid w:val="00F41F81"/>
    <w:rsid w:val="00F422DE"/>
    <w:rsid w:val="00F42E1B"/>
    <w:rsid w:val="00F4599E"/>
    <w:rsid w:val="00F529C2"/>
    <w:rsid w:val="00F53ED8"/>
    <w:rsid w:val="00F555F2"/>
    <w:rsid w:val="00F5578A"/>
    <w:rsid w:val="00F62789"/>
    <w:rsid w:val="00F62E01"/>
    <w:rsid w:val="00F63277"/>
    <w:rsid w:val="00F632B9"/>
    <w:rsid w:val="00F63B43"/>
    <w:rsid w:val="00F64A09"/>
    <w:rsid w:val="00F668F1"/>
    <w:rsid w:val="00F674AF"/>
    <w:rsid w:val="00F71107"/>
    <w:rsid w:val="00F712DC"/>
    <w:rsid w:val="00F73423"/>
    <w:rsid w:val="00F7374D"/>
    <w:rsid w:val="00F74A0A"/>
    <w:rsid w:val="00F75715"/>
    <w:rsid w:val="00F768F1"/>
    <w:rsid w:val="00F76CEF"/>
    <w:rsid w:val="00F772BB"/>
    <w:rsid w:val="00F8123E"/>
    <w:rsid w:val="00F817F9"/>
    <w:rsid w:val="00F838F6"/>
    <w:rsid w:val="00F83B9F"/>
    <w:rsid w:val="00F83EBD"/>
    <w:rsid w:val="00F85322"/>
    <w:rsid w:val="00F8591E"/>
    <w:rsid w:val="00F866F4"/>
    <w:rsid w:val="00F9014C"/>
    <w:rsid w:val="00F9497E"/>
    <w:rsid w:val="00F96651"/>
    <w:rsid w:val="00F96A51"/>
    <w:rsid w:val="00F96E56"/>
    <w:rsid w:val="00FA09C7"/>
    <w:rsid w:val="00FA22B5"/>
    <w:rsid w:val="00FA3F60"/>
    <w:rsid w:val="00FA4755"/>
    <w:rsid w:val="00FA52CC"/>
    <w:rsid w:val="00FA734C"/>
    <w:rsid w:val="00FA7930"/>
    <w:rsid w:val="00FA7DDB"/>
    <w:rsid w:val="00FB0680"/>
    <w:rsid w:val="00FB1BB8"/>
    <w:rsid w:val="00FB6B79"/>
    <w:rsid w:val="00FB6C79"/>
    <w:rsid w:val="00FC110A"/>
    <w:rsid w:val="00FC1611"/>
    <w:rsid w:val="00FC16A6"/>
    <w:rsid w:val="00FC2B56"/>
    <w:rsid w:val="00FC2FBD"/>
    <w:rsid w:val="00FC35BA"/>
    <w:rsid w:val="00FC5D92"/>
    <w:rsid w:val="00FD34FB"/>
    <w:rsid w:val="00FD43F4"/>
    <w:rsid w:val="00FD4677"/>
    <w:rsid w:val="00FD6D17"/>
    <w:rsid w:val="00FE00D2"/>
    <w:rsid w:val="00FE0784"/>
    <w:rsid w:val="00FE3064"/>
    <w:rsid w:val="00FE3236"/>
    <w:rsid w:val="00FE3A7F"/>
    <w:rsid w:val="00FE6B95"/>
    <w:rsid w:val="00FE6CD3"/>
    <w:rsid w:val="00FF0024"/>
    <w:rsid w:val="00FF01EF"/>
    <w:rsid w:val="00FF047C"/>
    <w:rsid w:val="00FF2197"/>
    <w:rsid w:val="00FF2D56"/>
    <w:rsid w:val="00FF5C58"/>
    <w:rsid w:val="00FF68DF"/>
    <w:rsid w:val="00FF6A4D"/>
    <w:rsid w:val="00FF71C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195A9A"/>
  <w15:chartTrackingRefBased/>
  <w15:docId w15:val="{121DE751-F91E-40DE-8776-800182D3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A55"/>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D329F"/>
    <w:rPr>
      <w:color w:val="0000FF"/>
      <w:u w:val="single"/>
    </w:rPr>
  </w:style>
  <w:style w:type="paragraph" w:styleId="ListParagraph">
    <w:name w:val="List Paragraph"/>
    <w:basedOn w:val="Normal"/>
    <w:uiPriority w:val="34"/>
    <w:qFormat/>
    <w:rsid w:val="00B07CF5"/>
    <w:pPr>
      <w:ind w:left="720"/>
      <w:contextualSpacing/>
    </w:pPr>
  </w:style>
  <w:style w:type="paragraph" w:styleId="BalloonText">
    <w:name w:val="Balloon Text"/>
    <w:basedOn w:val="Normal"/>
    <w:link w:val="BalloonTextChar"/>
    <w:rsid w:val="00C1753D"/>
    <w:pPr>
      <w:spacing w:after="0" w:line="240" w:lineRule="auto"/>
    </w:pPr>
    <w:rPr>
      <w:rFonts w:ascii="Tahoma" w:hAnsi="Tahoma" w:cs="Tahoma"/>
      <w:sz w:val="16"/>
      <w:szCs w:val="16"/>
    </w:rPr>
  </w:style>
  <w:style w:type="character" w:customStyle="1" w:styleId="BalloonTextChar">
    <w:name w:val="Balloon Text Char"/>
    <w:link w:val="BalloonText"/>
    <w:rsid w:val="00C1753D"/>
    <w:rPr>
      <w:rFonts w:ascii="Tahoma" w:eastAsia="Calibri" w:hAnsi="Tahoma" w:cs="Tahoma"/>
      <w:sz w:val="16"/>
      <w:szCs w:val="16"/>
    </w:rPr>
  </w:style>
  <w:style w:type="paragraph" w:styleId="Header">
    <w:name w:val="header"/>
    <w:basedOn w:val="Normal"/>
    <w:link w:val="HeaderChar"/>
    <w:uiPriority w:val="99"/>
    <w:rsid w:val="005B3899"/>
    <w:pPr>
      <w:tabs>
        <w:tab w:val="center" w:pos="4680"/>
        <w:tab w:val="right" w:pos="9360"/>
      </w:tabs>
      <w:spacing w:after="0" w:line="240" w:lineRule="auto"/>
    </w:pPr>
  </w:style>
  <w:style w:type="character" w:customStyle="1" w:styleId="HeaderChar">
    <w:name w:val="Header Char"/>
    <w:link w:val="Header"/>
    <w:uiPriority w:val="99"/>
    <w:rsid w:val="005B3899"/>
    <w:rPr>
      <w:rFonts w:ascii="Calibri" w:eastAsia="Calibri" w:hAnsi="Calibri"/>
      <w:sz w:val="22"/>
      <w:szCs w:val="22"/>
    </w:rPr>
  </w:style>
  <w:style w:type="paragraph" w:styleId="Footer">
    <w:name w:val="footer"/>
    <w:basedOn w:val="Normal"/>
    <w:link w:val="FooterChar"/>
    <w:uiPriority w:val="99"/>
    <w:rsid w:val="005B3899"/>
    <w:pPr>
      <w:tabs>
        <w:tab w:val="center" w:pos="4680"/>
        <w:tab w:val="right" w:pos="9360"/>
      </w:tabs>
      <w:spacing w:after="0" w:line="240" w:lineRule="auto"/>
    </w:pPr>
  </w:style>
  <w:style w:type="character" w:customStyle="1" w:styleId="FooterChar">
    <w:name w:val="Footer Char"/>
    <w:link w:val="Footer"/>
    <w:uiPriority w:val="99"/>
    <w:rsid w:val="005B3899"/>
    <w:rPr>
      <w:rFonts w:ascii="Calibri" w:eastAsia="Calibri" w:hAnsi="Calibri"/>
      <w:sz w:val="22"/>
      <w:szCs w:val="22"/>
    </w:rPr>
  </w:style>
  <w:style w:type="character" w:styleId="CommentReference">
    <w:name w:val="annotation reference"/>
    <w:rsid w:val="006279B3"/>
    <w:rPr>
      <w:sz w:val="16"/>
      <w:szCs w:val="16"/>
    </w:rPr>
  </w:style>
  <w:style w:type="paragraph" w:styleId="CommentText">
    <w:name w:val="annotation text"/>
    <w:basedOn w:val="Normal"/>
    <w:link w:val="CommentTextChar"/>
    <w:rsid w:val="006279B3"/>
    <w:pPr>
      <w:spacing w:line="240" w:lineRule="auto"/>
    </w:pPr>
    <w:rPr>
      <w:sz w:val="20"/>
      <w:szCs w:val="20"/>
    </w:rPr>
  </w:style>
  <w:style w:type="character" w:customStyle="1" w:styleId="CommentTextChar">
    <w:name w:val="Comment Text Char"/>
    <w:link w:val="CommentText"/>
    <w:rsid w:val="006279B3"/>
    <w:rPr>
      <w:rFonts w:ascii="Calibri" w:eastAsia="Calibri" w:hAnsi="Calibri"/>
    </w:rPr>
  </w:style>
  <w:style w:type="paragraph" w:styleId="CommentSubject">
    <w:name w:val="annotation subject"/>
    <w:basedOn w:val="CommentText"/>
    <w:next w:val="CommentText"/>
    <w:link w:val="CommentSubjectChar"/>
    <w:rsid w:val="006279B3"/>
    <w:rPr>
      <w:b/>
      <w:bCs/>
    </w:rPr>
  </w:style>
  <w:style w:type="character" w:customStyle="1" w:styleId="CommentSubjectChar">
    <w:name w:val="Comment Subject Char"/>
    <w:link w:val="CommentSubject"/>
    <w:rsid w:val="006279B3"/>
    <w:rPr>
      <w:rFonts w:ascii="Calibri" w:eastAsia="Calibri" w:hAnsi="Calibri"/>
      <w:b/>
      <w:bCs/>
    </w:rPr>
  </w:style>
  <w:style w:type="table" w:styleId="TableGrid">
    <w:name w:val="Table Grid"/>
    <w:basedOn w:val="TableNormal"/>
    <w:uiPriority w:val="39"/>
    <w:rsid w:val="00B3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1329"/>
    <w:rPr>
      <w:rFonts w:ascii="Calibri" w:eastAsia="Calibri" w:hAnsi="Calibri"/>
      <w:sz w:val="22"/>
      <w:szCs w:val="22"/>
    </w:rPr>
  </w:style>
  <w:style w:type="character" w:styleId="PlaceholderText">
    <w:name w:val="Placeholder Text"/>
    <w:uiPriority w:val="99"/>
    <w:semiHidden/>
    <w:rsid w:val="003A45EB"/>
    <w:rPr>
      <w:color w:val="808080"/>
    </w:rPr>
  </w:style>
  <w:style w:type="paragraph" w:styleId="NoSpacing">
    <w:name w:val="No Spacing"/>
    <w:uiPriority w:val="1"/>
    <w:qFormat/>
    <w:rsid w:val="00EB67A0"/>
    <w:rPr>
      <w:rFonts w:ascii="Calibri" w:eastAsia="Calibri" w:hAnsi="Calibri"/>
      <w:sz w:val="22"/>
      <w:szCs w:val="22"/>
    </w:rPr>
  </w:style>
  <w:style w:type="paragraph" w:customStyle="1" w:styleId="Default">
    <w:name w:val="Default"/>
    <w:rsid w:val="00CF015B"/>
    <w:pPr>
      <w:autoSpaceDE w:val="0"/>
      <w:autoSpaceDN w:val="0"/>
      <w:adjustRightInd w:val="0"/>
    </w:pPr>
    <w:rPr>
      <w:rFonts w:ascii="Garamond" w:hAnsi="Garamond" w:cs="Garamond"/>
      <w:color w:val="000000"/>
      <w:sz w:val="24"/>
      <w:szCs w:val="24"/>
    </w:rPr>
  </w:style>
  <w:style w:type="paragraph" w:styleId="NormalWeb">
    <w:name w:val="Normal (Web)"/>
    <w:basedOn w:val="Normal"/>
    <w:uiPriority w:val="99"/>
    <w:unhideWhenUsed/>
    <w:rsid w:val="007C442D"/>
    <w:pPr>
      <w:spacing w:before="100" w:beforeAutospacing="1" w:after="100" w:afterAutospacing="1" w:line="240" w:lineRule="auto"/>
    </w:pPr>
    <w:rPr>
      <w:rFonts w:ascii="Times New Roman" w:eastAsiaTheme="minorEastAsia" w:hAnsi="Times New Roman"/>
      <w:sz w:val="24"/>
      <w:szCs w:val="24"/>
    </w:rPr>
  </w:style>
  <w:style w:type="character" w:styleId="FollowedHyperlink">
    <w:name w:val="FollowedHyperlink"/>
    <w:basedOn w:val="DefaultParagraphFont"/>
    <w:rsid w:val="00904F0B"/>
    <w:rPr>
      <w:color w:val="954F72" w:themeColor="followedHyperlink"/>
      <w:u w:val="single"/>
    </w:rPr>
  </w:style>
  <w:style w:type="character" w:styleId="UnresolvedMention">
    <w:name w:val="Unresolved Mention"/>
    <w:basedOn w:val="DefaultParagraphFont"/>
    <w:uiPriority w:val="99"/>
    <w:semiHidden/>
    <w:unhideWhenUsed/>
    <w:rsid w:val="002B7EEA"/>
    <w:rPr>
      <w:color w:val="605E5C"/>
      <w:shd w:val="clear" w:color="auto" w:fill="E1DFDD"/>
    </w:rPr>
  </w:style>
  <w:style w:type="paragraph" w:styleId="Title">
    <w:name w:val="Title"/>
    <w:basedOn w:val="Normal"/>
    <w:link w:val="TitleChar"/>
    <w:qFormat/>
    <w:rsid w:val="006C2E1C"/>
    <w:pPr>
      <w:pBdr>
        <w:top w:val="single" w:sz="24" w:space="5" w:color="auto"/>
        <w:left w:val="single" w:sz="24" w:space="5" w:color="auto"/>
        <w:bottom w:val="single" w:sz="24" w:space="5" w:color="auto"/>
        <w:right w:val="single" w:sz="24" w:space="5" w:color="auto"/>
      </w:pBdr>
      <w:spacing w:after="0" w:line="240" w:lineRule="auto"/>
      <w:jc w:val="center"/>
    </w:pPr>
    <w:rPr>
      <w:rFonts w:ascii="Times New Roman" w:eastAsia="Times New Roman" w:hAnsi="Times New Roman"/>
      <w:b/>
      <w:sz w:val="32"/>
      <w:szCs w:val="20"/>
    </w:rPr>
  </w:style>
  <w:style w:type="character" w:customStyle="1" w:styleId="TitleChar">
    <w:name w:val="Title Char"/>
    <w:basedOn w:val="DefaultParagraphFont"/>
    <w:link w:val="Title"/>
    <w:rsid w:val="006C2E1C"/>
    <w:rPr>
      <w:b/>
      <w:sz w:val="32"/>
    </w:rPr>
  </w:style>
  <w:style w:type="table" w:customStyle="1" w:styleId="TableGrid1">
    <w:name w:val="Table Grid1"/>
    <w:basedOn w:val="TableNormal"/>
    <w:next w:val="TableGrid"/>
    <w:uiPriority w:val="39"/>
    <w:rsid w:val="00EF745C"/>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54DAE"/>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2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11332">
      <w:bodyDiv w:val="1"/>
      <w:marLeft w:val="0"/>
      <w:marRight w:val="0"/>
      <w:marTop w:val="0"/>
      <w:marBottom w:val="0"/>
      <w:divBdr>
        <w:top w:val="none" w:sz="0" w:space="0" w:color="auto"/>
        <w:left w:val="none" w:sz="0" w:space="0" w:color="auto"/>
        <w:bottom w:val="none" w:sz="0" w:space="0" w:color="auto"/>
        <w:right w:val="none" w:sz="0" w:space="0" w:color="auto"/>
      </w:divBdr>
    </w:div>
    <w:div w:id="146133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Confidentiality xmlns="9becd829-7053-450f-be51-39d979bfe24b" xsi:nil="true"/>
    <ACCME_x0020_Department xmlns="9becd829-7053-450f-be51-39d979bfe24b" xsi:nil="true"/>
    <Update_x0020_Frequency xmlns="d1e415d2-5640-4b5f-bb7b-23887bbb848c" xsi:nil="true"/>
    <IconOverlay xmlns="http://schemas.microsoft.com/sharepoint/v4" xsi:nil="true"/>
    <Public_x0020_doc_x0020_category xmlns="9becd829-7053-450f-be51-39d979bfe24b">Materials for Accredited Providers and Initial Applicants</Public_x0020_doc_x0020_category>
    <Next_x0020_Review xmlns="9becd829-7053-450f-be51-39d979bfe24b" xsi:nil="true"/>
    <Public_x0020_doc_x0020__x0023_ xmlns="9becd829-7053-450f-be51-39d979bfe24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CCME Document" ma:contentTypeID="0x010100CCAAA119854E474183405CDFB1D09AA9000424C697A67A8941AD4083780188E171" ma:contentTypeVersion="19" ma:contentTypeDescription="" ma:contentTypeScope="" ma:versionID="1d85bd7abc6cb14e08dbb025b6208207">
  <xsd:schema xmlns:xsd="http://www.w3.org/2001/XMLSchema" xmlns:xs="http://www.w3.org/2001/XMLSchema" xmlns:p="http://schemas.microsoft.com/office/2006/metadata/properties" xmlns:ns2="9becd829-7053-450f-be51-39d979bfe24b" xmlns:ns3="http://schemas.microsoft.com/sharepoint/v4" xmlns:ns4="d1e415d2-5640-4b5f-bb7b-23887bbb848c" targetNamespace="http://schemas.microsoft.com/office/2006/metadata/properties" ma:root="true" ma:fieldsID="fea286f5453151ebdccb37f34e2e4f0d" ns2:_="" ns3:_="" ns4:_="">
    <xsd:import namespace="9becd829-7053-450f-be51-39d979bfe24b"/>
    <xsd:import namespace="http://schemas.microsoft.com/sharepoint/v4"/>
    <xsd:import namespace="d1e415d2-5640-4b5f-bb7b-23887bbb848c"/>
    <xsd:element name="properties">
      <xsd:complexType>
        <xsd:sequence>
          <xsd:element name="documentManagement">
            <xsd:complexType>
              <xsd:all>
                <xsd:element ref="ns2:ACCME_x0020_Department" minOccurs="0"/>
                <xsd:element ref="ns2:Confidentiality" minOccurs="0"/>
                <xsd:element ref="ns2:Next_x0020_Review" minOccurs="0"/>
                <xsd:element ref="ns2:Public_x0020_doc_x0020__x0023_" minOccurs="0"/>
                <xsd:element ref="ns2:Public_x0020_doc_x0020_category"/>
                <xsd:element ref="ns3:IconOverlay" minOccurs="0"/>
                <xsd:element ref="ns4:Update_x0020_Frequenc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ACCME_x0020_Department" ma:index="8" nillable="true" ma:displayName="ACCME Department" ma:format="Dropdown" ma:internalName="ACCME_x0020_Department" ma:readOnly="false">
      <xsd:simpleType>
        <xsd:restriction base="dms:Choice">
          <xsd:enumeration value="Accreditation"/>
          <xsd:enumeration value="Communications"/>
          <xsd:enumeration value="Education"/>
          <xsd:enumeration value="Governance"/>
          <xsd:enumeration value="Operations"/>
          <xsd:enumeration value="Recognition"/>
        </xsd:restriction>
      </xsd:simpleType>
    </xsd:element>
    <xsd:element name="Confidentiality" ma:index="9" nillable="true" ma:displayName="Confidentiality" ma:description="Confidentiality level needs to be put in the footer" ma:format="Dropdown" ma:internalName="Confidentiality" ma:readOnly="false">
      <xsd:simpleType>
        <xsd:restriction base="dms:Choice">
          <xsd:enumeration value="ACCME Confidential"/>
          <xsd:enumeration value="Directors and Executives Only"/>
          <xsd:enumeration value="Directors Only"/>
          <xsd:enumeration value="Public"/>
        </xsd:restriction>
      </xsd:simpleType>
    </xsd:element>
    <xsd:element name="Next_x0020_Review" ma:index="10" nillable="true" ma:displayName="Next Review" ma:format="DateOnly" ma:internalName="Next_x0020_Review" ma:readOnly="false">
      <xsd:simpleType>
        <xsd:restriction base="dms:DateTime"/>
      </xsd:simpleType>
    </xsd:element>
    <xsd:element name="Public_x0020_doc_x0020__x0023_" ma:index="11" nillable="true" ma:displayName="Document #" ma:decimals="0" ma:description="To be assigned by IT Department" ma:internalName="Public_x0020_doc_x0020__x0023_" ma:readOnly="false" ma:percentage="FALSE">
      <xsd:simpleType>
        <xsd:restriction base="dms:Number"/>
      </xsd:simpleType>
    </xsd:element>
    <xsd:element name="Public_x0020_doc_x0020_category" ma:index="12" ma:displayName="Document category" ma:format="Dropdown" ma:internalName="Public_x0020_doc_x0020_category">
      <xsd:simpleType>
        <xsd:restriction base="dms:Choice">
          <xsd:enumeration value="ACCME Articles &amp; Reports"/>
          <xsd:enumeration value="Accredited CME that also Counts for MOC"/>
          <xsd:enumeration value="Education and Resources"/>
          <xsd:enumeration value="Governance"/>
          <xsd:enumeration value="Lists of CME Providers and Recognized Accreditors"/>
          <xsd:enumeration value="Materials for Accredited Providers and Initial Applicants"/>
          <xsd:enumeration value="Monitoring and Complaints"/>
          <xsd:enumeration value="Official Correspondence"/>
          <xsd:enumeration value="Program and Activity Reporting System (PARS)"/>
          <xsd:enumeration value="Recognition Requirements/Process"/>
          <xsd:enumeration value="Volunteers"/>
          <xsd:enumeration value="Board of Directors Meeting Minutes"/>
          <xsd:enumeration value="Corporate Documents"/>
          <xsd:enumeration value="Information and Technology"/>
          <xsd:enumeration value="Operations"/>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e415d2-5640-4b5f-bb7b-23887bbb848c" elementFormDefault="qualified">
    <xsd:import namespace="http://schemas.microsoft.com/office/2006/documentManagement/types"/>
    <xsd:import namespace="http://schemas.microsoft.com/office/infopath/2007/PartnerControls"/>
    <xsd:element name="Update_x0020_Frequency" ma:index="14" nillable="true" ma:displayName="Update Frequency" ma:format="Dropdown" ma:internalName="Update_x0020_Frequency" ma:readOnly="false">
      <xsd:simpleType>
        <xsd:restriction base="dms:Choice">
          <xsd:enumeration value="Never (static document)"/>
          <xsd:enumeration value="Annually"/>
          <xsd:enumeration value="Once per cohort"/>
          <xsd:enumeration value="Monthl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2F239-B714-4144-B927-086C66D9B636}">
  <ds:schemaRefs>
    <ds:schemaRef ds:uri="http://schemas.microsoft.com/sharepoint/v3/contenttype/forms"/>
  </ds:schemaRefs>
</ds:datastoreItem>
</file>

<file path=customXml/itemProps2.xml><?xml version="1.0" encoding="utf-8"?>
<ds:datastoreItem xmlns:ds="http://schemas.openxmlformats.org/officeDocument/2006/customXml" ds:itemID="{15CCF259-C938-41EC-91E6-8125F822895F}">
  <ds:schemaRefs>
    <ds:schemaRef ds:uri="http://schemas.microsoft.com/office/2006/metadata/longProperties"/>
  </ds:schemaRefs>
</ds:datastoreItem>
</file>

<file path=customXml/itemProps3.xml><?xml version="1.0" encoding="utf-8"?>
<ds:datastoreItem xmlns:ds="http://schemas.openxmlformats.org/officeDocument/2006/customXml" ds:itemID="{AA1687C4-2000-44C7-B235-5CBB12E8B067}">
  <ds:schemaRefs>
    <ds:schemaRef ds:uri="http://schemas.microsoft.com/office/2006/metadata/properties"/>
    <ds:schemaRef ds:uri="http://schemas.microsoft.com/office/infopath/2007/PartnerControls"/>
    <ds:schemaRef ds:uri="9becd829-7053-450f-be51-39d979bfe24b"/>
    <ds:schemaRef ds:uri="d1e415d2-5640-4b5f-bb7b-23887bbb848c"/>
    <ds:schemaRef ds:uri="http://schemas.microsoft.com/sharepoint/v4"/>
  </ds:schemaRefs>
</ds:datastoreItem>
</file>

<file path=customXml/itemProps4.xml><?xml version="1.0" encoding="utf-8"?>
<ds:datastoreItem xmlns:ds="http://schemas.openxmlformats.org/officeDocument/2006/customXml" ds:itemID="{20824C2A-D5E2-459E-BA55-6A3DC2436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cd829-7053-450f-be51-39d979bfe24b"/>
    <ds:schemaRef ds:uri="http://schemas.microsoft.com/sharepoint/v4"/>
    <ds:schemaRef ds:uri="d1e415d2-5640-4b5f-bb7b-23887bbb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AFDB2E-5707-430A-9CC1-98A4116E5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3310</TotalTime>
  <Pages>21</Pages>
  <Words>6624</Words>
  <Characters>37757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ACCME</Company>
  <LinksUpToDate>false</LinksUpToDate>
  <CharactersWithSpaces>44293</CharactersWithSpaces>
  <SharedDoc>false</SharedDoc>
  <HLinks>
    <vt:vector size="18" baseType="variant">
      <vt:variant>
        <vt:i4>6553716</vt:i4>
      </vt:variant>
      <vt:variant>
        <vt:i4>76</vt:i4>
      </vt:variant>
      <vt:variant>
        <vt:i4>0</vt:i4>
      </vt:variant>
      <vt:variant>
        <vt:i4>5</vt:i4>
      </vt:variant>
      <vt:variant>
        <vt:lpwstr>http://accme.org/requirements/accreditation-requirements-cme-providers/standards-for-commercial-support/standard-2</vt:lpwstr>
      </vt:variant>
      <vt:variant>
        <vt:lpwstr/>
      </vt:variant>
      <vt:variant>
        <vt:i4>3342446</vt:i4>
      </vt:variant>
      <vt:variant>
        <vt:i4>73</vt:i4>
      </vt:variant>
      <vt:variant>
        <vt:i4>0</vt:i4>
      </vt:variant>
      <vt:variant>
        <vt:i4>5</vt:i4>
      </vt:variant>
      <vt:variant>
        <vt:lpwstr>http://accme.org/requirements/accreditation-requirements-cme-providers/policies-and-definitions/definition-commercial-interest</vt:lpwstr>
      </vt:variant>
      <vt:variant>
        <vt:lpwstr/>
      </vt:variant>
      <vt:variant>
        <vt:i4>7274612</vt:i4>
      </vt:variant>
      <vt:variant>
        <vt:i4>0</vt:i4>
      </vt:variant>
      <vt:variant>
        <vt:i4>0</vt:i4>
      </vt:variant>
      <vt:variant>
        <vt:i4>5</vt:i4>
      </vt:variant>
      <vt:variant>
        <vt:lpwstr>http://www.accme.org/education-and-support/using-accme-structured-abstract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Harrison</dc:creator>
  <cp:keywords/>
  <cp:lastModifiedBy>Casey Harrison</cp:lastModifiedBy>
  <cp:revision>481</cp:revision>
  <cp:lastPrinted>2024-11-15T13:32:00Z</cp:lastPrinted>
  <dcterms:created xsi:type="dcterms:W3CDTF">2024-10-21T19:56:00Z</dcterms:created>
  <dcterms:modified xsi:type="dcterms:W3CDTF">2024-11-15T17:44:00Z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0x0101000118EF6643ABBD4E94E709DEFB797D66</vt:lpwstr>
  </property>
  <property fmtid="{D5CDD505-2E9C-101B-9397-08002B2CF9AE}" pid="3" name="Order">
    <vt:lpwstr>43900.0000000000</vt:lpwstr>
  </property>
  <property fmtid="{D5CDD505-2E9C-101B-9397-08002B2CF9AE}" pid="4" name="EmailTo">
    <vt:lpwstr/>
  </property>
  <property fmtid="{D5CDD505-2E9C-101B-9397-08002B2CF9AE}" pid="5" name="EmailHeaders">
    <vt:lpwstr/>
  </property>
  <property fmtid="{D5CDD505-2E9C-101B-9397-08002B2CF9AE}" pid="6" name="EmailSender">
    <vt:lpwstr/>
  </property>
  <property fmtid="{D5CDD505-2E9C-101B-9397-08002B2CF9AE}" pid="7" name="EmailFrom">
    <vt:lpwstr/>
  </property>
  <property fmtid="{D5CDD505-2E9C-101B-9397-08002B2CF9AE}" pid="8" name="EmailSubject">
    <vt:lpwstr/>
  </property>
  <property fmtid="{D5CDD505-2E9C-101B-9397-08002B2CF9AE}" pid="9" name="EmailCc">
    <vt:lpwstr/>
  </property>
  <property fmtid="{D5CDD505-2E9C-101B-9397-08002B2CF9AE}" pid="10" name="Audience">
    <vt:lpwstr>;#ACCME Staff;#All;#</vt:lpwstr>
  </property>
  <property fmtid="{D5CDD505-2E9C-101B-9397-08002B2CF9AE}" pid="11" name="Phase">
    <vt:lpwstr>Implementation</vt:lpwstr>
  </property>
  <property fmtid="{D5CDD505-2E9C-101B-9397-08002B2CF9AE}" pid="12" name="Owner">
    <vt:lpwstr>Steve Singer</vt:lpwstr>
  </property>
  <property fmtid="{D5CDD505-2E9C-101B-9397-08002B2CF9AE}" pid="13" name="Transcripts">
    <vt:lpwstr>Structured Abstract Tutorial</vt:lpwstr>
  </property>
  <property fmtid="{D5CDD505-2E9C-101B-9397-08002B2CF9AE}" pid="14" name="display_urn:schemas-microsoft-com:office:office#Editor">
    <vt:lpwstr>Annalise Becker</vt:lpwstr>
  </property>
  <property fmtid="{D5CDD505-2E9C-101B-9397-08002B2CF9AE}" pid="15" name="display_urn:schemas-microsoft-com:office:office#Author">
    <vt:lpwstr>Andrea Morgan</vt:lpwstr>
  </property>
</Properties>
</file>